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8136" w14:textId="414F1B03" w:rsidR="007F6FC6" w:rsidRPr="007F6FC6" w:rsidRDefault="007F6FC6" w:rsidP="007F6FC6">
      <w:pPr>
        <w:jc w:val="both"/>
        <w:rPr>
          <w:rFonts w:ascii="Calibri" w:eastAsia="Times" w:hAnsi="Calibri" w:cs="Calibri"/>
          <w:b/>
          <w:bCs/>
          <w:sz w:val="32"/>
          <w:szCs w:val="24"/>
        </w:rPr>
      </w:pPr>
      <w:bookmarkStart w:id="0" w:name="_Hlk218097547"/>
      <w:r w:rsidRPr="007F6FC6">
        <w:rPr>
          <w:rFonts w:ascii="Calibri" w:eastAsia="Times" w:hAnsi="Calibri" w:cs="Calibri"/>
          <w:b/>
          <w:bCs/>
          <w:sz w:val="32"/>
          <w:szCs w:val="24"/>
        </w:rPr>
        <w:t xml:space="preserve">The Role </w:t>
      </w:r>
      <w:proofErr w:type="gramStart"/>
      <w:r w:rsidRPr="007F6FC6">
        <w:rPr>
          <w:rFonts w:ascii="Calibri" w:eastAsia="Times" w:hAnsi="Calibri" w:cs="Calibri"/>
          <w:b/>
          <w:bCs/>
          <w:sz w:val="32"/>
          <w:szCs w:val="24"/>
        </w:rPr>
        <w:t>Of</w:t>
      </w:r>
      <w:proofErr w:type="gramEnd"/>
      <w:r w:rsidRPr="007F6FC6">
        <w:rPr>
          <w:rFonts w:ascii="Calibri" w:eastAsia="Times" w:hAnsi="Calibri" w:cs="Calibri"/>
          <w:b/>
          <w:bCs/>
          <w:sz w:val="32"/>
          <w:szCs w:val="24"/>
        </w:rPr>
        <w:t xml:space="preserve"> Investigators </w:t>
      </w:r>
      <w:proofErr w:type="gramStart"/>
      <w:r w:rsidRPr="007F6FC6">
        <w:rPr>
          <w:rFonts w:ascii="Calibri" w:eastAsia="Times" w:hAnsi="Calibri" w:cs="Calibri"/>
          <w:b/>
          <w:bCs/>
          <w:sz w:val="32"/>
          <w:szCs w:val="24"/>
        </w:rPr>
        <w:t>In</w:t>
      </w:r>
      <w:proofErr w:type="gramEnd"/>
      <w:r w:rsidRPr="007F6FC6">
        <w:rPr>
          <w:rFonts w:ascii="Calibri" w:eastAsia="Times" w:hAnsi="Calibri" w:cs="Calibri"/>
          <w:b/>
          <w:bCs/>
          <w:sz w:val="32"/>
          <w:szCs w:val="24"/>
        </w:rPr>
        <w:t xml:space="preserve"> Securing Evidence Confiscated </w:t>
      </w:r>
      <w:proofErr w:type="gramStart"/>
      <w:r w:rsidRPr="007F6FC6">
        <w:rPr>
          <w:rFonts w:ascii="Calibri" w:eastAsia="Times" w:hAnsi="Calibri" w:cs="Calibri"/>
          <w:b/>
          <w:bCs/>
          <w:sz w:val="32"/>
          <w:szCs w:val="24"/>
        </w:rPr>
        <w:t>By</w:t>
      </w:r>
      <w:proofErr w:type="gramEnd"/>
      <w:r w:rsidRPr="007F6FC6">
        <w:rPr>
          <w:rFonts w:ascii="Calibri" w:eastAsia="Times" w:hAnsi="Calibri" w:cs="Calibri"/>
          <w:b/>
          <w:bCs/>
          <w:sz w:val="32"/>
          <w:szCs w:val="24"/>
        </w:rPr>
        <w:t xml:space="preserve"> Illegal </w:t>
      </w:r>
      <w:bookmarkEnd w:id="0"/>
      <w:r w:rsidRPr="007F6FC6">
        <w:rPr>
          <w:rFonts w:ascii="Calibri" w:eastAsia="Times" w:hAnsi="Calibri" w:cs="Calibri"/>
          <w:b/>
          <w:bCs/>
          <w:sz w:val="32"/>
          <w:szCs w:val="24"/>
        </w:rPr>
        <w:t>Logging</w:t>
      </w:r>
      <w:r>
        <w:rPr>
          <w:rFonts w:ascii="Calibri" w:eastAsia="Times" w:hAnsi="Calibri" w:cs="Calibri"/>
          <w:b/>
          <w:bCs/>
          <w:sz w:val="32"/>
          <w:szCs w:val="24"/>
        </w:rPr>
        <w:t xml:space="preserve"> </w:t>
      </w:r>
      <w:r w:rsidRPr="007F6FC6">
        <w:rPr>
          <w:rFonts w:ascii="Calibri" w:eastAsia="Times" w:hAnsi="Calibri" w:cs="Calibri"/>
          <w:b/>
          <w:bCs/>
          <w:sz w:val="32"/>
          <w:szCs w:val="24"/>
        </w:rPr>
        <w:t xml:space="preserve">(Study </w:t>
      </w:r>
      <w:proofErr w:type="gramStart"/>
      <w:r w:rsidRPr="007F6FC6">
        <w:rPr>
          <w:rFonts w:ascii="Calibri" w:eastAsia="Times" w:hAnsi="Calibri" w:cs="Calibri"/>
          <w:b/>
          <w:bCs/>
          <w:sz w:val="32"/>
          <w:szCs w:val="24"/>
        </w:rPr>
        <w:t>At</w:t>
      </w:r>
      <w:proofErr w:type="gramEnd"/>
      <w:r w:rsidRPr="007F6FC6">
        <w:rPr>
          <w:rFonts w:ascii="Calibri" w:eastAsia="Times" w:hAnsi="Calibri" w:cs="Calibri"/>
          <w:b/>
          <w:bCs/>
          <w:sz w:val="32"/>
          <w:szCs w:val="24"/>
        </w:rPr>
        <w:t xml:space="preserve"> </w:t>
      </w:r>
      <w:proofErr w:type="gramStart"/>
      <w:r w:rsidRPr="007F6FC6">
        <w:rPr>
          <w:rFonts w:ascii="Calibri" w:eastAsia="Times" w:hAnsi="Calibri" w:cs="Calibri"/>
          <w:b/>
          <w:bCs/>
          <w:sz w:val="32"/>
          <w:szCs w:val="24"/>
        </w:rPr>
        <w:t>The</w:t>
      </w:r>
      <w:proofErr w:type="gramEnd"/>
      <w:r w:rsidRPr="007F6FC6">
        <w:rPr>
          <w:rFonts w:ascii="Calibri" w:eastAsia="Times" w:hAnsi="Calibri" w:cs="Calibri"/>
          <w:b/>
          <w:bCs/>
          <w:sz w:val="32"/>
          <w:szCs w:val="24"/>
        </w:rPr>
        <w:t xml:space="preserve"> Central Kalimantan Regional Police)</w:t>
      </w:r>
    </w:p>
    <w:p w14:paraId="6AD56A71" w14:textId="77777777" w:rsidR="00736E65" w:rsidRDefault="00736E65" w:rsidP="00017AEA">
      <w:pPr>
        <w:jc w:val="both"/>
        <w:rPr>
          <w:rFonts w:ascii="Calibri" w:eastAsia="Times" w:hAnsi="Calibri" w:cs="Calibri"/>
          <w:b/>
          <w:sz w:val="24"/>
          <w:szCs w:val="24"/>
        </w:rPr>
      </w:pPr>
    </w:p>
    <w:p w14:paraId="6E67A740" w14:textId="47FFEA9D" w:rsidR="000B4167" w:rsidRPr="007F6FC6" w:rsidRDefault="007F6FC6" w:rsidP="00017AEA">
      <w:pPr>
        <w:jc w:val="both"/>
        <w:rPr>
          <w:rFonts w:ascii="Calibri" w:eastAsia="Times" w:hAnsi="Calibri" w:cs="Calibri"/>
          <w:b/>
          <w:bCs/>
          <w:sz w:val="24"/>
          <w:szCs w:val="24"/>
        </w:rPr>
      </w:pPr>
      <w:bookmarkStart w:id="1" w:name="_Hlk218097583"/>
      <w:r w:rsidRPr="007F6FC6">
        <w:rPr>
          <w:rFonts w:ascii="Calibri" w:eastAsia="Times" w:hAnsi="Calibri" w:cs="Calibri"/>
          <w:b/>
          <w:bCs/>
          <w:sz w:val="24"/>
          <w:szCs w:val="24"/>
        </w:rPr>
        <w:t>Debiantho</w:t>
      </w:r>
      <w:r w:rsidRPr="007F6FC6">
        <w:rPr>
          <w:rFonts w:ascii="Calibri" w:eastAsia="Times" w:hAnsi="Calibri" w:cs="Calibri"/>
          <w:b/>
          <w:bCs/>
          <w:sz w:val="24"/>
          <w:szCs w:val="24"/>
          <w:vertAlign w:val="superscript"/>
        </w:rPr>
        <w:t>1)</w:t>
      </w:r>
      <w:r w:rsidRPr="007F6FC6">
        <w:rPr>
          <w:rFonts w:ascii="Calibri" w:eastAsia="Times" w:hAnsi="Calibri" w:cs="Calibri"/>
          <w:b/>
          <w:bCs/>
          <w:sz w:val="24"/>
          <w:szCs w:val="24"/>
        </w:rPr>
        <w:t>, Anis Mashdurohatun</w:t>
      </w:r>
      <w:r w:rsidRPr="007F6FC6">
        <w:rPr>
          <w:rFonts w:ascii="Calibri" w:eastAsia="Times" w:hAnsi="Calibri" w:cs="Calibri"/>
          <w:b/>
          <w:bCs/>
          <w:sz w:val="24"/>
          <w:szCs w:val="24"/>
          <w:vertAlign w:val="superscript"/>
        </w:rPr>
        <w:t>2)</w:t>
      </w:r>
      <w:r w:rsidRPr="007F6FC6">
        <w:rPr>
          <w:rFonts w:ascii="Calibri" w:eastAsia="Times" w:hAnsi="Calibri" w:cs="Calibri"/>
          <w:b/>
          <w:bCs/>
          <w:sz w:val="24"/>
          <w:szCs w:val="24"/>
        </w:rPr>
        <w:t xml:space="preserve"> &amp;</w:t>
      </w:r>
      <w:r w:rsidRPr="007F6FC6">
        <w:rPr>
          <w:rFonts w:ascii="Calibri" w:eastAsia="Times" w:hAnsi="Calibri" w:cs="Calibri"/>
          <w:b/>
          <w:bCs/>
          <w:sz w:val="24"/>
          <w:szCs w:val="24"/>
        </w:rPr>
        <w:t>, Andri Winjaya</w:t>
      </w:r>
      <w:bookmarkEnd w:id="1"/>
      <w:r w:rsidRPr="007F6FC6">
        <w:rPr>
          <w:rFonts w:ascii="Calibri" w:eastAsia="Times" w:hAnsi="Calibri" w:cs="Calibri"/>
          <w:b/>
          <w:bCs/>
          <w:sz w:val="24"/>
          <w:szCs w:val="24"/>
          <w:vertAlign w:val="superscript"/>
        </w:rPr>
        <w:t>3)</w:t>
      </w:r>
      <w:r w:rsidR="000B4167" w:rsidRPr="007F6FC6">
        <w:rPr>
          <w:rFonts w:ascii="Calibri" w:eastAsia="Times" w:hAnsi="Calibri" w:cs="Calibri"/>
          <w:b/>
          <w:bCs/>
          <w:sz w:val="24"/>
          <w:szCs w:val="24"/>
        </w:rPr>
        <w:t xml:space="preserve"> </w:t>
      </w:r>
    </w:p>
    <w:p w14:paraId="5B150721" w14:textId="38D3FD70" w:rsidR="000B4167" w:rsidRPr="007F6FC6" w:rsidRDefault="007F6FC6" w:rsidP="000B4167">
      <w:pPr>
        <w:jc w:val="both"/>
        <w:rPr>
          <w:rFonts w:ascii="Calibri" w:hAnsi="Calibri" w:cs="Calibri"/>
          <w:bCs/>
          <w:sz w:val="24"/>
          <w:szCs w:val="24"/>
          <w:lang w:val="en-ID"/>
        </w:rPr>
      </w:pPr>
      <w:r w:rsidRPr="007F6FC6">
        <w:rPr>
          <w:rFonts w:ascii="Calibri" w:hAnsi="Calibri" w:cs="Calibri"/>
          <w:sz w:val="24"/>
          <w:szCs w:val="24"/>
          <w:vertAlign w:val="superscript"/>
        </w:rPr>
        <w:t>1)</w:t>
      </w:r>
      <w:r w:rsidR="00017AEA" w:rsidRPr="007F6FC6">
        <w:rPr>
          <w:rFonts w:ascii="Calibri" w:hAnsi="Calibri" w:cs="Calibri"/>
          <w:sz w:val="24"/>
          <w:szCs w:val="24"/>
        </w:rPr>
        <w:t xml:space="preserve">Faculty of Law, </w:t>
      </w:r>
      <w:r w:rsidR="00736E65" w:rsidRPr="007F6FC6">
        <w:rPr>
          <w:rFonts w:ascii="Calibri" w:hAnsi="Calibri" w:cs="Calibri"/>
          <w:sz w:val="24"/>
          <w:szCs w:val="24"/>
        </w:rPr>
        <w:t>Universitas Islam Sultan Agung (UNISSULA) Semarang</w:t>
      </w:r>
      <w:r w:rsidR="00017AEA" w:rsidRPr="007F6FC6">
        <w:rPr>
          <w:rFonts w:ascii="Calibri" w:hAnsi="Calibri" w:cs="Calibri"/>
          <w:sz w:val="24"/>
          <w:szCs w:val="24"/>
        </w:rPr>
        <w:t xml:space="preserve">, Indonesia, E-mail: </w:t>
      </w:r>
      <w:hyperlink r:id="rId7" w:history="1">
        <w:r w:rsidRPr="007F6FC6">
          <w:rPr>
            <w:rStyle w:val="Hyperlink"/>
            <w:rFonts w:ascii="Calibri" w:hAnsi="Calibri" w:cs="Calibri"/>
            <w:sz w:val="24"/>
            <w:szCs w:val="24"/>
          </w:rPr>
          <w:t>debiantho2849@gmail.com</w:t>
        </w:r>
      </w:hyperlink>
    </w:p>
    <w:p w14:paraId="66326DF7" w14:textId="559F6239" w:rsidR="007F6FC6" w:rsidRPr="007F6FC6" w:rsidRDefault="007F6FC6" w:rsidP="007F6FC6">
      <w:pPr>
        <w:jc w:val="both"/>
        <w:rPr>
          <w:rFonts w:ascii="Calibri" w:hAnsi="Calibri" w:cs="Calibri"/>
          <w:bCs/>
          <w:sz w:val="24"/>
          <w:szCs w:val="24"/>
          <w:lang w:val="en-ID"/>
        </w:rPr>
      </w:pPr>
      <w:r w:rsidRPr="007F6FC6">
        <w:rPr>
          <w:rFonts w:ascii="Calibri" w:hAnsi="Calibri" w:cs="Calibri"/>
          <w:sz w:val="24"/>
          <w:szCs w:val="24"/>
          <w:vertAlign w:val="superscript"/>
        </w:rPr>
        <w:t>2</w:t>
      </w:r>
      <w:r w:rsidRPr="007F6FC6">
        <w:rPr>
          <w:rFonts w:ascii="Calibri" w:hAnsi="Calibri" w:cs="Calibri"/>
          <w:sz w:val="24"/>
          <w:szCs w:val="24"/>
          <w:vertAlign w:val="superscript"/>
        </w:rPr>
        <w:t>)</w:t>
      </w:r>
      <w:r w:rsidRPr="007F6FC6">
        <w:rPr>
          <w:rFonts w:ascii="Calibri" w:hAnsi="Calibri" w:cs="Calibri"/>
          <w:sz w:val="24"/>
          <w:szCs w:val="24"/>
        </w:rPr>
        <w:t xml:space="preserve">Faculty of Law, Universitas Islam Sultan Agung (UNISSULA) Semarang, Indonesia, E-mail: </w:t>
      </w:r>
      <w:hyperlink r:id="rId8" w:history="1">
        <w:r w:rsidRPr="007F6FC6">
          <w:rPr>
            <w:rStyle w:val="Hyperlink"/>
            <w:rFonts w:ascii="Calibri" w:hAnsi="Calibri" w:cs="Calibri"/>
            <w:sz w:val="24"/>
            <w:szCs w:val="24"/>
          </w:rPr>
          <w:t>anism@unissula.ac.id</w:t>
        </w:r>
      </w:hyperlink>
      <w:r w:rsidRPr="007F6FC6">
        <w:rPr>
          <w:rFonts w:ascii="Calibri" w:hAnsi="Calibri" w:cs="Calibri"/>
          <w:sz w:val="24"/>
          <w:szCs w:val="24"/>
        </w:rPr>
        <w:t xml:space="preserve"> </w:t>
      </w:r>
    </w:p>
    <w:p w14:paraId="37B1876E" w14:textId="6C98CDEB" w:rsidR="007F6FC6" w:rsidRPr="007F6FC6" w:rsidRDefault="007F6FC6" w:rsidP="007F6FC6">
      <w:pPr>
        <w:jc w:val="both"/>
        <w:rPr>
          <w:rFonts w:ascii="Calibri" w:hAnsi="Calibri" w:cs="Calibri"/>
          <w:bCs/>
          <w:sz w:val="24"/>
          <w:szCs w:val="24"/>
          <w:lang w:val="en-ID"/>
        </w:rPr>
      </w:pPr>
      <w:r w:rsidRPr="007F6FC6">
        <w:rPr>
          <w:rFonts w:ascii="Calibri" w:hAnsi="Calibri" w:cs="Calibri"/>
          <w:sz w:val="24"/>
          <w:szCs w:val="24"/>
          <w:vertAlign w:val="superscript"/>
        </w:rPr>
        <w:t>3</w:t>
      </w:r>
      <w:r w:rsidRPr="007F6FC6">
        <w:rPr>
          <w:rFonts w:ascii="Calibri" w:hAnsi="Calibri" w:cs="Calibri"/>
          <w:sz w:val="24"/>
          <w:szCs w:val="24"/>
          <w:vertAlign w:val="superscript"/>
        </w:rPr>
        <w:t>)</w:t>
      </w:r>
      <w:r w:rsidRPr="007F6FC6">
        <w:rPr>
          <w:rFonts w:ascii="Calibri" w:hAnsi="Calibri" w:cs="Calibri"/>
          <w:sz w:val="24"/>
          <w:szCs w:val="24"/>
        </w:rPr>
        <w:t xml:space="preserve">Faculty of Law, Universitas Islam Sultan Agung (UNISSULA) Semarang, Indonesia, E-mail: </w:t>
      </w:r>
      <w:hyperlink r:id="rId9" w:history="1">
        <w:r w:rsidRPr="007F6FC6">
          <w:rPr>
            <w:rStyle w:val="Hyperlink"/>
            <w:rFonts w:ascii="Calibri" w:hAnsi="Calibri" w:cs="Calibri"/>
            <w:sz w:val="24"/>
            <w:szCs w:val="24"/>
          </w:rPr>
          <w:t>andri.w@unissula.ac.id</w:t>
        </w:r>
      </w:hyperlink>
      <w:r w:rsidRPr="007F6FC6">
        <w:rPr>
          <w:rFonts w:ascii="Calibri" w:hAnsi="Calibri" w:cs="Calibri"/>
          <w:sz w:val="24"/>
          <w:szCs w:val="24"/>
        </w:rPr>
        <w:t xml:space="preserve"> </w:t>
      </w:r>
    </w:p>
    <w:p w14:paraId="4CAEBA6B" w14:textId="77777777" w:rsidR="007F6FC6" w:rsidRPr="000B4167" w:rsidRDefault="007F6FC6"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099C6156" w14:textId="2529B477" w:rsidR="007F6FC6" w:rsidRPr="007F6FC6" w:rsidRDefault="00017AEA" w:rsidP="007F6FC6">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7F6FC6" w:rsidRPr="007F6FC6">
        <w:rPr>
          <w:rFonts w:ascii="Calibri" w:eastAsia="Times" w:hAnsi="Calibri" w:cs="Calibri"/>
          <w:bCs/>
          <w:i/>
          <w:iCs/>
          <w:sz w:val="24"/>
          <w:szCs w:val="24"/>
        </w:rPr>
        <w:t xml:space="preserve">The purpose of this writing is to determine and describe the role of investigators in securing evidence confiscated by Illegal Logging. The approach method in writing uses a sociological juridical approach. The results of the research carried out stated that the role of POLRI in safeguarding confiscated illegal logging evidence carried out according to the Criminal Procedure Code is a task carried out by investigators and investigators. It is at the initial investigation level that the security of evidence begins, and then at the investigative level which provides wider space for investigators in securing evidence. Carrying out the first action at the scene of the incident, search and confiscation is the role of POLRI (investigators) in securing the evidence provided. Procedures for securing evidence of illegal logging by POLRI according to </w:t>
      </w:r>
      <w:proofErr w:type="spellStart"/>
      <w:r w:rsidR="007F6FC6" w:rsidRPr="007F6FC6">
        <w:rPr>
          <w:rFonts w:ascii="Calibri" w:eastAsia="Times" w:hAnsi="Calibri" w:cs="Calibri"/>
          <w:bCs/>
          <w:i/>
          <w:iCs/>
          <w:sz w:val="24"/>
          <w:szCs w:val="24"/>
        </w:rPr>
        <w:t>Perkap</w:t>
      </w:r>
      <w:proofErr w:type="spellEnd"/>
      <w:r w:rsidR="007F6FC6" w:rsidRPr="007F6FC6">
        <w:rPr>
          <w:rFonts w:ascii="Calibri" w:eastAsia="Times" w:hAnsi="Calibri" w:cs="Calibri"/>
          <w:bCs/>
          <w:i/>
          <w:iCs/>
          <w:sz w:val="24"/>
          <w:szCs w:val="24"/>
        </w:rPr>
        <w:t xml:space="preserve"> No. 10 of 2010, is part of evidence management. Management of this evidence consists of: Reception, storage, security, maintenance; and the removal and destruction of confiscated objects from special rooms or places where evidence is stored. It is the Evidence Management Officer, hereinafter abbreviated as PPBB, who carries out these tasks.</w:t>
      </w:r>
      <w:r w:rsidR="007F6FC6">
        <w:rPr>
          <w:rFonts w:ascii="Calibri" w:eastAsia="Times" w:hAnsi="Calibri" w:cs="Calibri"/>
          <w:bCs/>
          <w:i/>
          <w:iCs/>
          <w:sz w:val="24"/>
          <w:szCs w:val="24"/>
        </w:rPr>
        <w:t xml:space="preserve"> </w:t>
      </w:r>
    </w:p>
    <w:p w14:paraId="5C6B7885" w14:textId="77777777" w:rsidR="007F6FC6" w:rsidRPr="007F6FC6" w:rsidRDefault="00017AEA" w:rsidP="007F6FC6">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7F6FC6" w:rsidRPr="007F6FC6">
        <w:rPr>
          <w:rFonts w:ascii="Calibri" w:eastAsia="Times" w:hAnsi="Calibri" w:cs="Calibri"/>
          <w:bCs/>
          <w:i/>
          <w:iCs/>
          <w:sz w:val="24"/>
          <w:szCs w:val="24"/>
        </w:rPr>
        <w:t xml:space="preserve">Evidence; Illegal Logging; Investigators. </w:t>
      </w:r>
    </w:p>
    <w:sectPr w:rsidR="007F6FC6" w:rsidRPr="007F6FC6" w:rsidSect="007F6FC6">
      <w:headerReference w:type="default" r:id="rId10"/>
      <w:footerReference w:type="default" r:id="rId11"/>
      <w:pgSz w:w="12240" w:h="15840"/>
      <w:pgMar w:top="2160" w:right="1260" w:bottom="1702" w:left="1720" w:header="751" w:footer="1179" w:gutter="0"/>
      <w:pgNumType w:start="49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DB3C" w14:textId="77777777" w:rsidR="004A5CDC" w:rsidRDefault="004A5CDC" w:rsidP="004D485C">
      <w:r>
        <w:separator/>
      </w:r>
    </w:p>
  </w:endnote>
  <w:endnote w:type="continuationSeparator" w:id="0">
    <w:p w14:paraId="369E5F91" w14:textId="77777777" w:rsidR="004A5CDC" w:rsidRDefault="004A5CDC"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3BAED188"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7F6FC6" w:rsidRPr="007F6FC6">
      <w:rPr>
        <w:rFonts w:ascii="Calibri" w:hAnsi="Calibri" w:cs="Calibri"/>
        <w:noProof/>
      </w:rPr>
      <w:t xml:space="preserve">The Role Of Investigators In Securing Evidence Confiscated By </w:t>
    </w:r>
    <w:proofErr w:type="gramStart"/>
    <w:r w:rsidR="007F6FC6" w:rsidRPr="007F6FC6">
      <w:rPr>
        <w:rFonts w:ascii="Calibri" w:hAnsi="Calibri" w:cs="Calibri"/>
        <w:noProof/>
      </w:rPr>
      <w:t xml:space="preserve">Illegal </w:t>
    </w:r>
    <w:r w:rsidR="000B4167" w:rsidRPr="000B4167">
      <w:rPr>
        <w:rFonts w:ascii="Calibri" w:hAnsi="Calibri" w:cs="Calibri"/>
        <w:lang w:val="en-ID"/>
      </w:rPr>
      <w:t xml:space="preserve"> …</w:t>
    </w:r>
    <w:proofErr w:type="gramEnd"/>
  </w:p>
  <w:p w14:paraId="424538A8" w14:textId="1F6BB57E"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proofErr w:type="spellStart"/>
    <w:r w:rsidR="007F6FC6" w:rsidRPr="007F6FC6">
      <w:rPr>
        <w:rFonts w:ascii="Calibri" w:hAnsi="Calibri" w:cs="Calibri"/>
      </w:rPr>
      <w:t>Debiantho</w:t>
    </w:r>
    <w:proofErr w:type="spellEnd"/>
    <w:proofErr w:type="gramEnd"/>
    <w:r w:rsidR="007F6FC6" w:rsidRPr="007F6FC6">
      <w:rPr>
        <w:rFonts w:ascii="Calibri" w:hAnsi="Calibri" w:cs="Calibri"/>
      </w:rPr>
      <w:t xml:space="preserve">, Anis </w:t>
    </w:r>
    <w:proofErr w:type="spellStart"/>
    <w:r w:rsidR="007F6FC6" w:rsidRPr="007F6FC6">
      <w:rPr>
        <w:rFonts w:ascii="Calibri" w:hAnsi="Calibri" w:cs="Calibri"/>
      </w:rPr>
      <w:t>Mashdurohatun</w:t>
    </w:r>
    <w:proofErr w:type="spellEnd"/>
    <w:r w:rsidR="007F6FC6">
      <w:rPr>
        <w:rFonts w:ascii="Calibri" w:hAnsi="Calibri" w:cs="Calibri"/>
      </w:rPr>
      <w:t xml:space="preserve"> </w:t>
    </w:r>
    <w:r w:rsidR="007F6FC6" w:rsidRPr="007F6FC6">
      <w:rPr>
        <w:rFonts w:ascii="Calibri" w:hAnsi="Calibri" w:cs="Calibri"/>
      </w:rPr>
      <w:t xml:space="preserve">&amp;, Andri </w:t>
    </w:r>
    <w:proofErr w:type="gramStart"/>
    <w:r w:rsidR="007F6FC6" w:rsidRPr="007F6FC6">
      <w:rPr>
        <w:rFonts w:ascii="Calibri" w:hAnsi="Calibri" w:cs="Calibri"/>
      </w:rPr>
      <w:t>Winja</w:t>
    </w:r>
    <w:proofErr w:type="spellStart"/>
    <w:r w:rsidR="007F6FC6" w:rsidRPr="007F6FC6">
      <w:rPr>
        <w:rFonts w:ascii="Calibri" w:hAnsi="Calibri" w:cs="Calibri"/>
      </w:rPr>
      <w:t>ya</w:t>
    </w:r>
    <w:proofErr w:type="spellEnd"/>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1CE5" w14:textId="77777777" w:rsidR="004A5CDC" w:rsidRDefault="004A5CDC" w:rsidP="004D485C">
      <w:r>
        <w:separator/>
      </w:r>
    </w:p>
  </w:footnote>
  <w:footnote w:type="continuationSeparator" w:id="0">
    <w:p w14:paraId="25676AA5" w14:textId="77777777" w:rsidR="004A5CDC" w:rsidRDefault="004A5CDC"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20BED"/>
    <w:rsid w:val="003351B4"/>
    <w:rsid w:val="003810FE"/>
    <w:rsid w:val="003E7AE6"/>
    <w:rsid w:val="00491021"/>
    <w:rsid w:val="004A5CDC"/>
    <w:rsid w:val="004D485C"/>
    <w:rsid w:val="004F632D"/>
    <w:rsid w:val="006F2AD5"/>
    <w:rsid w:val="00736E65"/>
    <w:rsid w:val="00771637"/>
    <w:rsid w:val="007D6C35"/>
    <w:rsid w:val="007F6FC6"/>
    <w:rsid w:val="00841E77"/>
    <w:rsid w:val="008871B6"/>
    <w:rsid w:val="00887E9D"/>
    <w:rsid w:val="008F7309"/>
    <w:rsid w:val="0092428D"/>
    <w:rsid w:val="00987E2C"/>
    <w:rsid w:val="009F2E5F"/>
    <w:rsid w:val="00A47676"/>
    <w:rsid w:val="00A74B1B"/>
    <w:rsid w:val="00AC61A4"/>
    <w:rsid w:val="00BA0D4D"/>
    <w:rsid w:val="00CA270D"/>
    <w:rsid w:val="00D6181F"/>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biantho284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i.w@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2025-12-31T11:21:00Z</dcterms:created>
  <dcterms:modified xsi:type="dcterms:W3CDTF">2025-12-31T11:21:00Z</dcterms:modified>
</cp:coreProperties>
</file>