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638A" w14:textId="0394D339" w:rsidR="00957152" w:rsidRDefault="00957152" w:rsidP="00112F66">
      <w:pPr>
        <w:pStyle w:val="ListParagraph"/>
        <w:spacing w:line="360" w:lineRule="auto"/>
        <w:ind w:left="0" w:firstLine="142"/>
        <w:jc w:val="center"/>
        <w:rPr>
          <w:rFonts w:ascii="Cambria" w:hAnsi="Cambria" w:cstheme="majorBidi"/>
          <w:b/>
          <w:bCs/>
          <w:sz w:val="32"/>
          <w:szCs w:val="32"/>
        </w:rPr>
      </w:pPr>
      <w:r w:rsidRPr="00957152">
        <w:rPr>
          <w:rFonts w:ascii="Cambria" w:hAnsi="Cambria" w:cstheme="majorBidi"/>
          <w:b/>
          <w:bCs/>
          <w:sz w:val="32"/>
          <w:szCs w:val="32"/>
        </w:rPr>
        <w:t>PE</w:t>
      </w:r>
      <w:r w:rsidRPr="00957152">
        <w:rPr>
          <w:rFonts w:ascii="Cambria" w:hAnsi="Cambria" w:cstheme="majorBidi"/>
          <w:b/>
          <w:bCs/>
          <w:sz w:val="32"/>
          <w:szCs w:val="32"/>
          <w:lang w:val="en-US"/>
        </w:rPr>
        <w:t>RAN AYAH DALAM</w:t>
      </w:r>
      <w:r w:rsidR="00595DD2">
        <w:rPr>
          <w:rFonts w:ascii="Cambria" w:hAnsi="Cambria" w:cstheme="majorBidi"/>
          <w:b/>
          <w:bCs/>
          <w:sz w:val="32"/>
          <w:szCs w:val="32"/>
        </w:rPr>
        <w:t xml:space="preserve"> MENDIDIK KELUARGA </w:t>
      </w:r>
      <w:r w:rsidRPr="00957152">
        <w:rPr>
          <w:rFonts w:ascii="Cambria" w:hAnsi="Cambria" w:cstheme="majorBidi"/>
          <w:b/>
          <w:bCs/>
          <w:sz w:val="32"/>
          <w:szCs w:val="32"/>
        </w:rPr>
        <w:t xml:space="preserve">PERSPEKTIF </w:t>
      </w:r>
    </w:p>
    <w:p w14:paraId="791043F3" w14:textId="1BD3C5A7" w:rsidR="00957152" w:rsidRPr="00A63E9B" w:rsidRDefault="00957152" w:rsidP="00A63E9B">
      <w:pPr>
        <w:pStyle w:val="ListParagraph"/>
        <w:spacing w:line="360" w:lineRule="auto"/>
        <w:ind w:left="0" w:firstLine="142"/>
        <w:jc w:val="center"/>
        <w:rPr>
          <w:rFonts w:ascii="Cambria" w:hAnsi="Cambria" w:cstheme="majorBidi"/>
          <w:b/>
          <w:bCs/>
          <w:sz w:val="32"/>
          <w:szCs w:val="32"/>
          <w:lang w:val="en-US"/>
        </w:rPr>
      </w:pPr>
      <w:r w:rsidRPr="00957152">
        <w:rPr>
          <w:rFonts w:ascii="Cambria" w:hAnsi="Cambria" w:cstheme="majorBidi"/>
          <w:b/>
          <w:bCs/>
          <w:sz w:val="32"/>
          <w:szCs w:val="32"/>
        </w:rPr>
        <w:t>AL-QUR'AN</w:t>
      </w:r>
      <w:r w:rsidRPr="00957152">
        <w:rPr>
          <w:rFonts w:ascii="Cambria" w:hAnsi="Cambria" w:cstheme="majorBidi"/>
          <w:b/>
          <w:bCs/>
          <w:sz w:val="32"/>
          <w:szCs w:val="32"/>
          <w:lang w:val="en-US"/>
        </w:rPr>
        <w:t xml:space="preserve"> SURAT AT-TAHRIM AYAT: 6</w:t>
      </w:r>
    </w:p>
    <w:p w14:paraId="5E215C65" w14:textId="3AAF52EC" w:rsidR="00957152" w:rsidRPr="00112F66" w:rsidRDefault="000376CF" w:rsidP="00112F66">
      <w:pPr>
        <w:pStyle w:val="ListParagraph"/>
        <w:spacing w:line="360" w:lineRule="auto"/>
        <w:ind w:left="0" w:firstLine="142"/>
        <w:jc w:val="center"/>
        <w:rPr>
          <w:rFonts w:ascii="Cambria" w:hAnsi="Cambria" w:cstheme="majorBidi"/>
          <w:sz w:val="28"/>
          <w:szCs w:val="28"/>
        </w:rPr>
      </w:pPr>
      <w:r w:rsidRPr="00112F66">
        <w:rPr>
          <w:rFonts w:ascii="Cambria" w:hAnsi="Cambria" w:cstheme="majorBidi"/>
          <w:sz w:val="28"/>
          <w:szCs w:val="28"/>
        </w:rPr>
        <w:t>Fatkhatun Muti</w:t>
      </w:r>
    </w:p>
    <w:p w14:paraId="730D07DD" w14:textId="551FE7B3" w:rsidR="000376CF" w:rsidRPr="00112F66" w:rsidRDefault="000376CF" w:rsidP="00112F66">
      <w:pPr>
        <w:pStyle w:val="ListParagraph"/>
        <w:spacing w:line="360" w:lineRule="auto"/>
        <w:ind w:left="0" w:firstLine="142"/>
        <w:jc w:val="center"/>
        <w:rPr>
          <w:rFonts w:ascii="Cambria" w:hAnsi="Cambria" w:cstheme="majorBidi"/>
        </w:rPr>
      </w:pPr>
      <w:r w:rsidRPr="00112F66">
        <w:rPr>
          <w:rFonts w:ascii="Cambria" w:hAnsi="Cambria" w:cstheme="majorBidi"/>
        </w:rPr>
        <w:t>Universitas Islam Sultan Agung Semarang</w:t>
      </w:r>
    </w:p>
    <w:p w14:paraId="4408A594" w14:textId="6F9C2C11" w:rsidR="000376CF" w:rsidRPr="00112F66" w:rsidRDefault="000376CF" w:rsidP="00112F66">
      <w:pPr>
        <w:pStyle w:val="ListParagraph"/>
        <w:spacing w:line="360" w:lineRule="auto"/>
        <w:ind w:left="0" w:firstLine="142"/>
        <w:jc w:val="center"/>
        <w:rPr>
          <w:rFonts w:ascii="Cambria" w:hAnsi="Cambria" w:cstheme="majorBidi"/>
        </w:rPr>
      </w:pPr>
      <w:r w:rsidRPr="00112F66">
        <w:rPr>
          <w:rFonts w:ascii="Cambria" w:hAnsi="Cambria" w:cstheme="majorBidi"/>
        </w:rPr>
        <w:t xml:space="preserve">E-mail: </w:t>
      </w:r>
      <w:r w:rsidRPr="00112F66">
        <w:rPr>
          <w:rFonts w:ascii="Cambria" w:hAnsi="Cambria" w:cstheme="majorBidi"/>
        </w:rPr>
        <w:fldChar w:fldCharType="begin"/>
      </w:r>
      <w:r w:rsidRPr="00112F66">
        <w:rPr>
          <w:rFonts w:ascii="Cambria" w:hAnsi="Cambria" w:cstheme="majorBidi"/>
        </w:rPr>
        <w:instrText xml:space="preserve"> HYPERLINK "mailto:fatkhatunmuti.116@gmail.com" </w:instrText>
      </w:r>
      <w:r w:rsidRPr="00112F66">
        <w:rPr>
          <w:rFonts w:ascii="Cambria" w:hAnsi="Cambria" w:cstheme="majorBidi"/>
        </w:rPr>
        <w:fldChar w:fldCharType="separate"/>
      </w:r>
      <w:r w:rsidRPr="00112F66">
        <w:rPr>
          <w:rStyle w:val="Hyperlink"/>
          <w:rFonts w:ascii="Cambria" w:hAnsi="Cambria" w:cstheme="majorBidi"/>
        </w:rPr>
        <w:t>fatkhatunmuti.116@gmail.com</w:t>
      </w:r>
      <w:r w:rsidRPr="00112F66">
        <w:rPr>
          <w:rFonts w:ascii="Cambria" w:hAnsi="Cambria" w:cstheme="majorBidi"/>
        </w:rPr>
        <w:fldChar w:fldCharType="end"/>
      </w:r>
    </w:p>
    <w:p w14:paraId="55537AAA" w14:textId="77777777" w:rsidR="00595DD2" w:rsidRDefault="00595DD2" w:rsidP="00112F66">
      <w:pPr>
        <w:pStyle w:val="ListParagraph"/>
        <w:spacing w:line="360" w:lineRule="auto"/>
        <w:ind w:left="0" w:firstLine="142"/>
        <w:jc w:val="center"/>
        <w:rPr>
          <w:rFonts w:ascii="Cambria" w:hAnsi="Cambria" w:cstheme="majorBidi"/>
          <w:sz w:val="24"/>
          <w:szCs w:val="24"/>
        </w:rPr>
      </w:pPr>
    </w:p>
    <w:p w14:paraId="730078A8" w14:textId="3F703E0B" w:rsidR="00595DD2" w:rsidRPr="00595DD2" w:rsidRDefault="00595DD2" w:rsidP="00112F66">
      <w:pPr>
        <w:spacing w:after="0" w:line="360" w:lineRule="auto"/>
        <w:ind w:firstLine="426"/>
        <w:jc w:val="center"/>
        <w:rPr>
          <w:rFonts w:ascii="Cambria" w:hAnsi="Cambria" w:cstheme="majorBidi"/>
          <w:sz w:val="24"/>
          <w:szCs w:val="24"/>
          <w:lang w:val="id-ID"/>
        </w:rPr>
      </w:pPr>
      <w:r w:rsidRPr="00595DD2">
        <w:rPr>
          <w:rFonts w:ascii="Cambria" w:hAnsi="Cambria" w:cstheme="majorBidi"/>
          <w:sz w:val="24"/>
          <w:szCs w:val="24"/>
          <w:lang w:val="id-ID"/>
        </w:rPr>
        <w:t>Abstract</w:t>
      </w:r>
    </w:p>
    <w:p w14:paraId="2346F6A5" w14:textId="7EBF7B65" w:rsidR="00112F66" w:rsidRDefault="00595DD2" w:rsidP="00112F66">
      <w:pPr>
        <w:spacing w:after="0" w:line="240" w:lineRule="auto"/>
        <w:jc w:val="lowKashida"/>
        <w:rPr>
          <w:rFonts w:ascii="Cambria" w:hAnsi="Cambria" w:cstheme="majorBidi"/>
          <w:sz w:val="24"/>
          <w:szCs w:val="24"/>
        </w:rPr>
      </w:pPr>
      <w:r w:rsidRPr="00595DD2">
        <w:rPr>
          <w:rFonts w:ascii="Cambria" w:hAnsi="Cambria" w:cstheme="majorBidi"/>
          <w:sz w:val="24"/>
          <w:szCs w:val="24"/>
        </w:rPr>
        <w:t>This research is based on the phenomenon that there are still many fathers have not been able to carry out his duties and responsibilities properly. In fact, many families have failed thus affecting family aducation. Meanwhile, it is from the family that children get theris first education. Therefore, Allah commands believers to take care of themselves and their families from things that can enter into the fire of hell.This research is discussed using a qualitative approach with the type of Library Research (Library Research) as a procedure that produces descriptive data in the form of written words. Sources of data used in this study are the Qur'an, Tafsir Al-Misbah, Tafsir Ibn Kathir, Tafsir Al-Azhar, and Tafsir Ath-Tabari, and also secondary data, namely books related to family education. The data collection technique is by reviewing documents through primary data sources and secondary data sources. The data collection technique uses the al-tahlili interpretation method, namely by describing all aspects contained in the interpreted verse, and explaining the meanings included in it according to the expertise and tendencies of the commentator who interprets the verses.</w:t>
      </w:r>
      <w:r w:rsidR="00112F66">
        <w:rPr>
          <w:rFonts w:ascii="Cambria" w:hAnsi="Cambria" w:cstheme="majorBidi"/>
          <w:sz w:val="24"/>
          <w:szCs w:val="24"/>
          <w:lang w:val="id-ID"/>
        </w:rPr>
        <w:t xml:space="preserve"> </w:t>
      </w:r>
      <w:r w:rsidRPr="00595DD2">
        <w:rPr>
          <w:rFonts w:ascii="Cambria" w:hAnsi="Cambria" w:cstheme="majorBidi"/>
          <w:sz w:val="24"/>
          <w:szCs w:val="24"/>
        </w:rPr>
        <w:t>The results obtained from this study indicate that fathers play an important role in maintaining and educating their families to become pious families so as to avoid the heat of the torments of hell fire, as well as God's commandment contained in surah at-Tahrim verse 6, namely to protect the family from the torments of hell fire.</w:t>
      </w:r>
    </w:p>
    <w:p w14:paraId="59E6A324" w14:textId="77777777" w:rsidR="00112F66" w:rsidRDefault="00112F66" w:rsidP="00112F66">
      <w:pPr>
        <w:spacing w:after="0" w:line="360" w:lineRule="auto"/>
        <w:jc w:val="lowKashida"/>
        <w:rPr>
          <w:rFonts w:ascii="Cambria" w:hAnsi="Cambria" w:cstheme="majorBidi"/>
          <w:sz w:val="24"/>
          <w:szCs w:val="24"/>
        </w:rPr>
      </w:pPr>
    </w:p>
    <w:p w14:paraId="7E4CF62E" w14:textId="6B19EC3D" w:rsidR="00595DD2" w:rsidRDefault="00595DD2" w:rsidP="00112F66">
      <w:pPr>
        <w:spacing w:after="0" w:line="360" w:lineRule="auto"/>
        <w:jc w:val="lowKashida"/>
        <w:rPr>
          <w:rFonts w:asciiTheme="majorBidi" w:hAnsiTheme="majorBidi" w:cstheme="majorBidi"/>
          <w:sz w:val="24"/>
          <w:szCs w:val="24"/>
        </w:rPr>
      </w:pPr>
      <w:r w:rsidRPr="00112F66">
        <w:rPr>
          <w:rFonts w:ascii="Palatino Linotype" w:hAnsi="Palatino Linotype" w:cstheme="majorBidi"/>
          <w:b/>
          <w:bCs/>
          <w:sz w:val="20"/>
          <w:szCs w:val="20"/>
        </w:rPr>
        <w:t>Keywords</w:t>
      </w:r>
      <w:r w:rsidRPr="00112F66">
        <w:rPr>
          <w:rFonts w:ascii="Palatino Linotype" w:hAnsi="Palatino Linotype" w:cstheme="majorBidi"/>
          <w:sz w:val="20"/>
          <w:szCs w:val="20"/>
        </w:rPr>
        <w:t>: Family Education, Al-Qur'an Surah At-Tahrim Verse 6</w:t>
      </w:r>
      <w:r w:rsidRPr="00AD4EDB">
        <w:rPr>
          <w:rFonts w:asciiTheme="majorBidi" w:hAnsiTheme="majorBidi" w:cstheme="majorBidi"/>
          <w:sz w:val="24"/>
          <w:szCs w:val="24"/>
        </w:rPr>
        <w:t>.</w:t>
      </w:r>
    </w:p>
    <w:p w14:paraId="3F922B2C" w14:textId="36A2B610" w:rsidR="00A63E9B" w:rsidRPr="00C809DF" w:rsidRDefault="00A63E9B">
      <w:pPr>
        <w:rPr>
          <w:rFonts w:ascii="Cambria" w:hAnsi="Cambria" w:cstheme="majorBidi"/>
          <w:sz w:val="24"/>
          <w:szCs w:val="24"/>
        </w:rPr>
      </w:pPr>
    </w:p>
    <w:p w14:paraId="48919C00" w14:textId="00937F17" w:rsidR="00595DD2" w:rsidRPr="00595DD2" w:rsidRDefault="00C809DF" w:rsidP="00112F66">
      <w:pPr>
        <w:pStyle w:val="ListParagraph"/>
        <w:spacing w:line="360" w:lineRule="auto"/>
        <w:ind w:left="0" w:firstLine="142"/>
        <w:jc w:val="center"/>
        <w:rPr>
          <w:rFonts w:ascii="Cambria" w:hAnsi="Cambria" w:cstheme="majorBidi"/>
          <w:sz w:val="24"/>
          <w:szCs w:val="24"/>
        </w:rPr>
      </w:pPr>
      <w:r>
        <w:rPr>
          <w:rFonts w:ascii="Cambria" w:hAnsi="Cambria" w:cstheme="majorBidi"/>
          <w:sz w:val="24"/>
          <w:szCs w:val="24"/>
        </w:rPr>
        <w:t>Abstrak</w:t>
      </w:r>
    </w:p>
    <w:p w14:paraId="545F3BC1" w14:textId="56826D30" w:rsidR="00595DD2" w:rsidRPr="00E579AE" w:rsidRDefault="00595DD2" w:rsidP="00174D1E">
      <w:pPr>
        <w:spacing w:after="0" w:line="240" w:lineRule="auto"/>
        <w:jc w:val="lowKashida"/>
        <w:rPr>
          <w:rFonts w:ascii="Cambria" w:hAnsi="Cambria" w:cstheme="majorBidi"/>
          <w:sz w:val="24"/>
          <w:szCs w:val="24"/>
          <w:lang w:val="id-ID"/>
        </w:rPr>
      </w:pPr>
      <w:r w:rsidRPr="00112F66">
        <w:rPr>
          <w:rFonts w:ascii="Cambria" w:hAnsi="Cambria" w:cstheme="majorBidi"/>
          <w:sz w:val="24"/>
          <w:szCs w:val="24"/>
        </w:rPr>
        <w:t>Penelitian ini berdasarkan fenomena bahwa masih banyak ayah yang belum mampu menjalankan tugas dan tanggung jawabnya dengan baik. Bahkan banyak keluarga yang mengalami kegagalan, sehingga mempengaruhi pendidikan keluarga. Sedangkan dari keluargalah anak pertama kali mendapatkan pendidikan. Oleh karena itu, Allah memerintahkan kepada orang yang beriman untuk menjaga diri dan keluarga dari hal-hal yang dapat memasukkan ke dalam api neraka.</w:t>
      </w:r>
      <w:r w:rsidR="00174D1E">
        <w:rPr>
          <w:rFonts w:ascii="Cambria" w:hAnsi="Cambria" w:cstheme="majorBidi"/>
          <w:sz w:val="24"/>
          <w:szCs w:val="24"/>
          <w:lang w:val="id-ID"/>
        </w:rPr>
        <w:t xml:space="preserve"> </w:t>
      </w:r>
      <w:r w:rsidRPr="00112F66">
        <w:rPr>
          <w:rFonts w:ascii="Cambria" w:hAnsi="Cambria" w:cstheme="majorBidi"/>
          <w:sz w:val="24"/>
          <w:szCs w:val="24"/>
        </w:rPr>
        <w:t xml:space="preserve">Penelitian ini dibahas menggunakan pendekatan kualitatif dengan jenis Penelitian Kepustakaan </w:t>
      </w:r>
      <w:r w:rsidRPr="00112F66">
        <w:rPr>
          <w:rFonts w:ascii="Cambria" w:hAnsi="Cambria" w:cstheme="majorBidi"/>
          <w:i/>
          <w:iCs/>
          <w:sz w:val="24"/>
          <w:szCs w:val="24"/>
        </w:rPr>
        <w:t>(Library Research)</w:t>
      </w:r>
      <w:r w:rsidRPr="00112F66">
        <w:rPr>
          <w:rFonts w:ascii="Cambria" w:hAnsi="Cambria" w:cstheme="majorBidi"/>
          <w:sz w:val="24"/>
          <w:szCs w:val="24"/>
        </w:rPr>
        <w:t xml:space="preserve"> sebagai prosedur yang menghasilkan data deskriptif yang berupa kata-kata tertulis. Sumber data yang digunakan dalam penelitian ini adalah Al-Qur’an, Tafsir Al-Misbah, Tafsir Ibnu Katsir, Tafsir Al-Azhar, dan Tafsir Ath-Thabari, dan juga data sekunder yakni buku-buku yang berhubungan dengan pendidikan keluarga. Teknik pengumpulan data menggunakan metode tafsir al-tahlili yakni dengan memaparkan segala aspek yang </w:t>
      </w:r>
      <w:r w:rsidRPr="00112F66">
        <w:rPr>
          <w:rFonts w:ascii="Cambria" w:hAnsi="Cambria" w:cstheme="majorBidi"/>
          <w:sz w:val="24"/>
          <w:szCs w:val="24"/>
        </w:rPr>
        <w:lastRenderedPageBreak/>
        <w:t>terkandung didalam ayat yang ditafsirkan, serta menerangkan makna-makna yang tercakup didalamnya sesuai dengan keahlian dan kecenderungan mufasir yang menafsirkan ayat-ayat tersebut.</w:t>
      </w:r>
      <w:r w:rsidR="00174D1E">
        <w:rPr>
          <w:rFonts w:ascii="Cambria" w:hAnsi="Cambria" w:cstheme="majorBidi"/>
          <w:sz w:val="24"/>
          <w:szCs w:val="24"/>
          <w:lang w:val="id-ID"/>
        </w:rPr>
        <w:t xml:space="preserve"> </w:t>
      </w:r>
      <w:r w:rsidRPr="00E579AE">
        <w:rPr>
          <w:rFonts w:ascii="Cambria" w:hAnsi="Cambria" w:cstheme="majorBidi"/>
          <w:sz w:val="24"/>
          <w:szCs w:val="24"/>
          <w:lang w:val="id-ID"/>
        </w:rPr>
        <w:t>Hasil yang diperoleh dari penelitian ini menunjukkan bahwa ayah berperan penting dalam menjaga serta mendidik keluarganya agar menjadi keluarga yang shalih sehingga terhindar dari panasnya siksa api neraka, seperti halnya perintah Allah yang terkandung dalam surah at-Tahrim ayat 6 yaitu untuk melindungi keluarga dari siksa api neraka.</w:t>
      </w:r>
    </w:p>
    <w:p w14:paraId="355F7873" w14:textId="77777777" w:rsidR="00112F66" w:rsidRPr="00E579AE" w:rsidRDefault="00112F66" w:rsidP="00112F66">
      <w:pPr>
        <w:spacing w:after="0" w:line="240" w:lineRule="auto"/>
        <w:ind w:firstLine="426"/>
        <w:jc w:val="lowKashida"/>
        <w:rPr>
          <w:rFonts w:ascii="Cambria" w:hAnsi="Cambria" w:cstheme="majorBidi"/>
          <w:sz w:val="24"/>
          <w:szCs w:val="24"/>
          <w:lang w:val="id-ID"/>
        </w:rPr>
      </w:pPr>
    </w:p>
    <w:p w14:paraId="558F98C3" w14:textId="1359E9C3" w:rsidR="00595DD2" w:rsidRDefault="00595DD2" w:rsidP="00595DD2">
      <w:pPr>
        <w:spacing w:before="240" w:line="240" w:lineRule="auto"/>
        <w:jc w:val="lowKashida"/>
        <w:rPr>
          <w:rFonts w:ascii="Palatino Linotype" w:hAnsi="Palatino Linotype" w:cstheme="majorBidi"/>
          <w:sz w:val="20"/>
          <w:szCs w:val="20"/>
        </w:rPr>
      </w:pPr>
      <w:r w:rsidRPr="00112F66">
        <w:rPr>
          <w:rFonts w:ascii="Palatino Linotype" w:hAnsi="Palatino Linotype" w:cstheme="majorBidi"/>
          <w:b/>
          <w:bCs/>
          <w:sz w:val="20"/>
          <w:szCs w:val="20"/>
        </w:rPr>
        <w:t xml:space="preserve">Kata </w:t>
      </w:r>
      <w:proofErr w:type="spellStart"/>
      <w:r w:rsidRPr="00112F66">
        <w:rPr>
          <w:rFonts w:ascii="Palatino Linotype" w:hAnsi="Palatino Linotype" w:cstheme="majorBidi"/>
          <w:b/>
          <w:bCs/>
          <w:sz w:val="20"/>
          <w:szCs w:val="20"/>
        </w:rPr>
        <w:t>Kunci</w:t>
      </w:r>
      <w:proofErr w:type="spellEnd"/>
      <w:r w:rsidRPr="00112F66">
        <w:rPr>
          <w:rFonts w:ascii="Palatino Linotype" w:hAnsi="Palatino Linotype" w:cstheme="majorBidi"/>
          <w:b/>
          <w:bCs/>
          <w:sz w:val="20"/>
          <w:szCs w:val="20"/>
        </w:rPr>
        <w:t>:</w:t>
      </w:r>
      <w:r w:rsidRPr="00112F66">
        <w:rPr>
          <w:rFonts w:ascii="Palatino Linotype" w:hAnsi="Palatino Linotype" w:cstheme="majorBidi"/>
          <w:sz w:val="20"/>
          <w:szCs w:val="20"/>
        </w:rPr>
        <w:t xml:space="preserve"> Pendidikan </w:t>
      </w:r>
      <w:proofErr w:type="spellStart"/>
      <w:r w:rsidRPr="00112F66">
        <w:rPr>
          <w:rFonts w:ascii="Palatino Linotype" w:hAnsi="Palatino Linotype" w:cstheme="majorBidi"/>
          <w:sz w:val="20"/>
          <w:szCs w:val="20"/>
        </w:rPr>
        <w:t>Keluarga</w:t>
      </w:r>
      <w:proofErr w:type="spellEnd"/>
      <w:r w:rsidRPr="00112F66">
        <w:rPr>
          <w:rFonts w:ascii="Palatino Linotype" w:hAnsi="Palatino Linotype" w:cstheme="majorBidi"/>
          <w:sz w:val="20"/>
          <w:szCs w:val="20"/>
        </w:rPr>
        <w:t>, Al-Qur’an Surat At-Tahrim Ayat 6.</w:t>
      </w:r>
    </w:p>
    <w:p w14:paraId="7B699236" w14:textId="1C1B208C" w:rsidR="00322C4F" w:rsidRDefault="00322C4F" w:rsidP="00595DD2">
      <w:pPr>
        <w:spacing w:before="240" w:line="240" w:lineRule="auto"/>
        <w:jc w:val="lowKashida"/>
        <w:rPr>
          <w:rFonts w:ascii="Palatino Linotype" w:hAnsi="Palatino Linotype" w:cstheme="majorBidi"/>
          <w:sz w:val="20"/>
          <w:szCs w:val="20"/>
        </w:rPr>
      </w:pPr>
    </w:p>
    <w:p w14:paraId="2FF26974" w14:textId="3E133CC4" w:rsidR="00322C4F" w:rsidRDefault="00997419" w:rsidP="00322C4F">
      <w:pPr>
        <w:spacing w:before="240" w:line="240" w:lineRule="auto"/>
        <w:jc w:val="lowKashida"/>
        <w:rPr>
          <w:rFonts w:ascii="Cambria" w:hAnsi="Cambria" w:cstheme="majorBidi"/>
          <w:b/>
          <w:bCs/>
          <w:sz w:val="24"/>
          <w:szCs w:val="24"/>
          <w:lang w:val="id-ID"/>
        </w:rPr>
      </w:pPr>
      <w:r w:rsidRPr="00322C4F">
        <w:rPr>
          <w:rFonts w:ascii="Cambria" w:hAnsi="Cambria" w:cstheme="majorBidi"/>
          <w:b/>
          <w:bCs/>
          <w:sz w:val="24"/>
          <w:szCs w:val="24"/>
          <w:lang w:val="id-ID"/>
        </w:rPr>
        <w:t>Pendahuluan</w:t>
      </w:r>
    </w:p>
    <w:p w14:paraId="17394BA1" w14:textId="4A0CDE4A" w:rsidR="006D3831" w:rsidRPr="00381C98" w:rsidRDefault="006D3831" w:rsidP="002A1F1F">
      <w:pPr>
        <w:spacing w:after="0" w:line="240" w:lineRule="auto"/>
        <w:ind w:firstLine="567"/>
        <w:contextualSpacing/>
        <w:jc w:val="both"/>
        <w:rPr>
          <w:rFonts w:ascii="Palatino Linotype" w:hAnsi="Palatino Linotype"/>
        </w:rPr>
      </w:pPr>
      <w:r w:rsidRPr="00381C98">
        <w:rPr>
          <w:rFonts w:ascii="Palatino Linotype" w:eastAsia="Calibri" w:hAnsi="Palatino Linotype" w:cs="Times New Roman"/>
        </w:rPr>
        <w:t xml:space="preserve">Peran adalah berusaha </w:t>
      </w:r>
      <w:proofErr w:type="spellStart"/>
      <w:r w:rsidRPr="00381C98">
        <w:rPr>
          <w:rFonts w:ascii="Palatino Linotype" w:eastAsia="Calibri" w:hAnsi="Palatino Linotype" w:cs="Times New Roman"/>
        </w:rPr>
        <w:t>bermain</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baik</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dalam</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semua</w:t>
      </w:r>
      <w:proofErr w:type="spellEnd"/>
      <w:r w:rsidRPr="00381C98">
        <w:rPr>
          <w:rFonts w:ascii="Palatino Linotype" w:eastAsia="Calibri" w:hAnsi="Palatino Linotype" w:cs="Times New Roman"/>
        </w:rPr>
        <w:t xml:space="preserve"> yang </w:t>
      </w:r>
      <w:proofErr w:type="spellStart"/>
      <w:r w:rsidRPr="00381C98">
        <w:rPr>
          <w:rFonts w:ascii="Palatino Linotype" w:eastAsia="Calibri" w:hAnsi="Palatino Linotype" w:cs="Times New Roman"/>
        </w:rPr>
        <w:t>dibebankan</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padanya</w:t>
      </w:r>
      <w:proofErr w:type="spellEnd"/>
      <w:r w:rsidRPr="00381C98">
        <w:rPr>
          <w:rFonts w:ascii="Palatino Linotype" w:eastAsia="Calibri" w:hAnsi="Palatino Linotype" w:cs="Times New Roman"/>
        </w:rPr>
        <w:t xml:space="preserve">. Peran juga </w:t>
      </w:r>
      <w:proofErr w:type="spellStart"/>
      <w:r w:rsidRPr="00381C98">
        <w:rPr>
          <w:rFonts w:ascii="Palatino Linotype" w:eastAsia="Calibri" w:hAnsi="Palatino Linotype" w:cs="Times New Roman"/>
        </w:rPr>
        <w:t>diartikan</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sebagai</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seperangkat</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tingkah</w:t>
      </w:r>
      <w:proofErr w:type="spellEnd"/>
      <w:r w:rsidRPr="00381C98">
        <w:rPr>
          <w:rFonts w:ascii="Palatino Linotype" w:eastAsia="Calibri" w:hAnsi="Palatino Linotype" w:cs="Times New Roman"/>
        </w:rPr>
        <w:t xml:space="preserve"> laku atau tugas yang harus atau dapat dilakukan seseorang pada situasi tertentu sesuai pada fungsi dan kedudukannya</w:t>
      </w:r>
      <w:r w:rsidRPr="00381C98">
        <w:rPr>
          <w:rFonts w:ascii="Palatino Linotype" w:hAnsi="Palatino Linotype"/>
        </w:rPr>
        <w:t xml:space="preserve">. Seperangkat tugas yang harus dilakukan </w:t>
      </w:r>
      <w:proofErr w:type="spellStart"/>
      <w:r w:rsidRPr="00381C98">
        <w:rPr>
          <w:rFonts w:ascii="Palatino Linotype" w:eastAsia="Calibri" w:hAnsi="Palatino Linotype" w:cs="Times New Roman"/>
        </w:rPr>
        <w:t>sese</w:t>
      </w:r>
      <w:r w:rsidRPr="00381C98">
        <w:rPr>
          <w:rFonts w:ascii="Palatino Linotype" w:hAnsi="Palatino Linotype"/>
        </w:rPr>
        <w:t>o</w:t>
      </w:r>
      <w:r w:rsidRPr="00381C98">
        <w:rPr>
          <w:rFonts w:ascii="Palatino Linotype" w:eastAsia="Calibri" w:hAnsi="Palatino Linotype" w:cs="Times New Roman"/>
        </w:rPr>
        <w:t>rang</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sesuai</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dengan</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kedudukan</w:t>
      </w:r>
      <w:proofErr w:type="spellEnd"/>
      <w:r w:rsidRPr="00381C98">
        <w:rPr>
          <w:rFonts w:ascii="Palatino Linotype" w:eastAsia="Calibri" w:hAnsi="Palatino Linotype" w:cs="Times New Roman"/>
        </w:rPr>
        <w:t xml:space="preserve"> dan </w:t>
      </w:r>
      <w:proofErr w:type="spellStart"/>
      <w:r w:rsidRPr="00381C98">
        <w:rPr>
          <w:rFonts w:ascii="Palatino Linotype" w:eastAsia="Calibri" w:hAnsi="Palatino Linotype" w:cs="Times New Roman"/>
        </w:rPr>
        <w:t>harapan</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masyarakatnya</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disebut</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peranan</w:t>
      </w:r>
      <w:proofErr w:type="spellEnd"/>
      <w:r w:rsidRPr="00381C98">
        <w:rPr>
          <w:rFonts w:ascii="Palatino Linotype" w:eastAsia="Calibri" w:hAnsi="Palatino Linotype" w:cs="Times New Roman"/>
        </w:rPr>
        <w:t xml:space="preserve"> yang </w:t>
      </w:r>
      <w:proofErr w:type="spellStart"/>
      <w:r w:rsidRPr="00381C98">
        <w:rPr>
          <w:rFonts w:ascii="Palatino Linotype" w:eastAsia="Calibri" w:hAnsi="Palatino Linotype" w:cs="Times New Roman"/>
        </w:rPr>
        <w:t>diharapkan</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atau</w:t>
      </w:r>
      <w:proofErr w:type="spellEnd"/>
      <w:r w:rsidRPr="00381C98">
        <w:rPr>
          <w:rFonts w:ascii="Palatino Linotype" w:eastAsia="Calibri" w:hAnsi="Palatino Linotype" w:cs="Times New Roman"/>
        </w:rPr>
        <w:t xml:space="preserve"> </w:t>
      </w:r>
      <w:proofErr w:type="spellStart"/>
      <w:r w:rsidRPr="00381C98">
        <w:rPr>
          <w:rFonts w:ascii="Palatino Linotype" w:eastAsia="Calibri" w:hAnsi="Palatino Linotype" w:cs="Times New Roman"/>
        </w:rPr>
        <w:t>disebut</w:t>
      </w:r>
      <w:proofErr w:type="spellEnd"/>
      <w:r w:rsidRPr="00381C98">
        <w:rPr>
          <w:rFonts w:ascii="Palatino Linotype" w:eastAsia="Calibri" w:hAnsi="Palatino Linotype" w:cs="Times New Roman"/>
        </w:rPr>
        <w:t xml:space="preserve"> </w:t>
      </w:r>
      <w:r w:rsidRPr="00381C98">
        <w:rPr>
          <w:rFonts w:ascii="Palatino Linotype" w:eastAsia="Calibri" w:hAnsi="Palatino Linotype" w:cs="Times New Roman"/>
          <w:i/>
        </w:rPr>
        <w:t>ascribed r</w:t>
      </w:r>
      <w:r w:rsidRPr="00381C98">
        <w:rPr>
          <w:rFonts w:ascii="Palatino Linotype" w:hAnsi="Palatino Linotype"/>
          <w:i/>
        </w:rPr>
        <w:t>ole</w:t>
      </w:r>
      <w:r w:rsidRPr="00381C98">
        <w:rPr>
          <w:rFonts w:ascii="Palatino Linotype" w:hAnsi="Palatino Linotype"/>
        </w:rPr>
        <w:t>.</w:t>
      </w:r>
    </w:p>
    <w:p w14:paraId="2DE779AE" w14:textId="77777777" w:rsidR="00A63E9B" w:rsidRDefault="00322C4F" w:rsidP="00A63E9B">
      <w:pPr>
        <w:spacing w:after="0" w:line="240" w:lineRule="auto"/>
        <w:ind w:firstLine="567"/>
        <w:contextualSpacing/>
        <w:jc w:val="both"/>
        <w:rPr>
          <w:rFonts w:ascii="Palatino Linotype" w:hAnsi="Palatino Linotype"/>
        </w:rPr>
      </w:pP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ibarat</w:t>
      </w:r>
      <w:proofErr w:type="spellEnd"/>
      <w:r w:rsidRPr="00381C98">
        <w:rPr>
          <w:rFonts w:ascii="Palatino Linotype" w:hAnsi="Palatino Linotype"/>
        </w:rPr>
        <w:t xml:space="preserve"> </w:t>
      </w:r>
      <w:proofErr w:type="spellStart"/>
      <w:r w:rsidRPr="00381C98">
        <w:rPr>
          <w:rFonts w:ascii="Palatino Linotype" w:hAnsi="Palatino Linotype"/>
        </w:rPr>
        <w:t>sebuah</w:t>
      </w:r>
      <w:proofErr w:type="spellEnd"/>
      <w:r w:rsidRPr="00381C98">
        <w:rPr>
          <w:rFonts w:ascii="Palatino Linotype" w:hAnsi="Palatino Linotype"/>
        </w:rPr>
        <w:t xml:space="preserve"> </w:t>
      </w:r>
      <w:proofErr w:type="spellStart"/>
      <w:r w:rsidRPr="00381C98">
        <w:rPr>
          <w:rFonts w:ascii="Palatino Linotype" w:hAnsi="Palatino Linotype"/>
        </w:rPr>
        <w:t>kendaraan</w:t>
      </w:r>
      <w:proofErr w:type="spellEnd"/>
      <w:r w:rsidRPr="00381C98">
        <w:rPr>
          <w:rFonts w:ascii="Palatino Linotype" w:hAnsi="Palatino Linotype"/>
        </w:rPr>
        <w:t xml:space="preserve">. </w:t>
      </w:r>
      <w:proofErr w:type="spellStart"/>
      <w:r w:rsidRPr="00381C98">
        <w:rPr>
          <w:rFonts w:ascii="Palatino Linotype" w:hAnsi="Palatino Linotype"/>
        </w:rPr>
        <w:t>Ia</w:t>
      </w:r>
      <w:proofErr w:type="spellEnd"/>
      <w:r w:rsidRPr="00381C98">
        <w:rPr>
          <w:rFonts w:ascii="Palatino Linotype" w:hAnsi="Palatino Linotype"/>
        </w:rPr>
        <w:t xml:space="preserve"> </w:t>
      </w:r>
      <w:proofErr w:type="spellStart"/>
      <w:r w:rsidRPr="00381C98">
        <w:rPr>
          <w:rFonts w:ascii="Palatino Linotype" w:hAnsi="Palatino Linotype"/>
        </w:rPr>
        <w:t>digunakan</w:t>
      </w:r>
      <w:proofErr w:type="spellEnd"/>
      <w:r w:rsidRPr="00381C98">
        <w:rPr>
          <w:rFonts w:ascii="Palatino Linotype" w:hAnsi="Palatino Linotype"/>
        </w:rPr>
        <w:t xml:space="preserve"> </w:t>
      </w:r>
      <w:proofErr w:type="spellStart"/>
      <w:r w:rsidRPr="00381C98">
        <w:rPr>
          <w:rFonts w:ascii="Palatino Linotype" w:hAnsi="Palatino Linotype"/>
        </w:rPr>
        <w:t>untuk</w:t>
      </w:r>
      <w:proofErr w:type="spellEnd"/>
      <w:r w:rsidRPr="00381C98">
        <w:rPr>
          <w:rFonts w:ascii="Palatino Linotype" w:hAnsi="Palatino Linotype"/>
        </w:rPr>
        <w:t xml:space="preserve"> </w:t>
      </w:r>
      <w:proofErr w:type="spellStart"/>
      <w:r w:rsidRPr="00381C98">
        <w:rPr>
          <w:rFonts w:ascii="Palatino Linotype" w:hAnsi="Palatino Linotype"/>
        </w:rPr>
        <w:t>menempuh</w:t>
      </w:r>
      <w:proofErr w:type="spellEnd"/>
      <w:r w:rsidRPr="00381C98">
        <w:rPr>
          <w:rFonts w:ascii="Palatino Linotype" w:hAnsi="Palatino Linotype"/>
        </w:rPr>
        <w:t xml:space="preserve"> </w:t>
      </w:r>
      <w:proofErr w:type="spellStart"/>
      <w:r w:rsidRPr="00381C98">
        <w:rPr>
          <w:rFonts w:ascii="Palatino Linotype" w:hAnsi="Palatino Linotype"/>
        </w:rPr>
        <w:t>sebuah</w:t>
      </w:r>
      <w:proofErr w:type="spellEnd"/>
      <w:r w:rsidRPr="00381C98">
        <w:rPr>
          <w:rFonts w:ascii="Palatino Linotype" w:hAnsi="Palatino Linotype"/>
        </w:rPr>
        <w:t xml:space="preserve"> </w:t>
      </w:r>
      <w:proofErr w:type="spellStart"/>
      <w:r w:rsidRPr="00381C98">
        <w:rPr>
          <w:rFonts w:ascii="Palatino Linotype" w:hAnsi="Palatino Linotype"/>
        </w:rPr>
        <w:t>perjalanan</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bagaikan</w:t>
      </w:r>
      <w:proofErr w:type="spellEnd"/>
      <w:r w:rsidRPr="00381C98">
        <w:rPr>
          <w:rFonts w:ascii="Palatino Linotype" w:hAnsi="Palatino Linotype"/>
        </w:rPr>
        <w:t xml:space="preserve"> </w:t>
      </w:r>
      <w:proofErr w:type="spellStart"/>
      <w:r w:rsidRPr="00381C98">
        <w:rPr>
          <w:rFonts w:ascii="Palatino Linotype" w:hAnsi="Palatino Linotype"/>
        </w:rPr>
        <w:t>sebuah</w:t>
      </w:r>
      <w:proofErr w:type="spellEnd"/>
      <w:r w:rsidRPr="00381C98">
        <w:rPr>
          <w:rFonts w:ascii="Palatino Linotype" w:hAnsi="Palatino Linotype"/>
        </w:rPr>
        <w:t xml:space="preserve"> </w:t>
      </w:r>
      <w:proofErr w:type="spellStart"/>
      <w:r w:rsidRPr="00381C98">
        <w:rPr>
          <w:rFonts w:ascii="Palatino Linotype" w:hAnsi="Palatino Linotype"/>
        </w:rPr>
        <w:t>kapal</w:t>
      </w:r>
      <w:proofErr w:type="spellEnd"/>
      <w:r w:rsidRPr="00381C98">
        <w:rPr>
          <w:rFonts w:ascii="Palatino Linotype" w:hAnsi="Palatino Linotype"/>
        </w:rPr>
        <w:t xml:space="preserve"> yang mana </w:t>
      </w:r>
      <w:proofErr w:type="spellStart"/>
      <w:r w:rsidRPr="00381C98">
        <w:rPr>
          <w:rFonts w:ascii="Palatino Linotype" w:hAnsi="Palatino Linotype"/>
        </w:rPr>
        <w:t>setiap</w:t>
      </w:r>
      <w:proofErr w:type="spellEnd"/>
      <w:r w:rsidRPr="00381C98">
        <w:rPr>
          <w:rFonts w:ascii="Palatino Linotype" w:hAnsi="Palatino Linotype"/>
        </w:rPr>
        <w:t xml:space="preserve"> </w:t>
      </w:r>
      <w:proofErr w:type="spellStart"/>
      <w:r w:rsidRPr="00381C98">
        <w:rPr>
          <w:rFonts w:ascii="Palatino Linotype" w:hAnsi="Palatino Linotype"/>
        </w:rPr>
        <w:t>anggota</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memiliki</w:t>
      </w:r>
      <w:proofErr w:type="spellEnd"/>
      <w:r w:rsidRPr="00381C98">
        <w:rPr>
          <w:rFonts w:ascii="Palatino Linotype" w:hAnsi="Palatino Linotype"/>
        </w:rPr>
        <w:t xml:space="preserve"> </w:t>
      </w:r>
      <w:proofErr w:type="spellStart"/>
      <w:r w:rsidRPr="00381C98">
        <w:rPr>
          <w:rFonts w:ascii="Palatino Linotype" w:hAnsi="Palatino Linotype"/>
        </w:rPr>
        <w:t>perannya</w:t>
      </w:r>
      <w:proofErr w:type="spellEnd"/>
      <w:r w:rsidRPr="00381C98">
        <w:rPr>
          <w:rFonts w:ascii="Palatino Linotype" w:hAnsi="Palatino Linotype"/>
        </w:rPr>
        <w:t xml:space="preserve"> masing-masing. </w:t>
      </w:r>
      <w:proofErr w:type="spellStart"/>
      <w:r w:rsidRPr="00381C98">
        <w:rPr>
          <w:rFonts w:ascii="Palatino Linotype" w:hAnsi="Palatino Linotype"/>
        </w:rPr>
        <w:t>Seorang</w:t>
      </w:r>
      <w:proofErr w:type="spellEnd"/>
      <w:r w:rsidRPr="00381C98">
        <w:rPr>
          <w:rFonts w:ascii="Palatino Linotype" w:hAnsi="Palatino Linotype"/>
        </w:rPr>
        <w:t xml:space="preserve"> ayah </w:t>
      </w:r>
      <w:proofErr w:type="spellStart"/>
      <w:r w:rsidRPr="00381C98">
        <w:rPr>
          <w:rFonts w:ascii="Palatino Linotype" w:hAnsi="Palatino Linotype"/>
        </w:rPr>
        <w:t>ibaratkan</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nahkoda</w:t>
      </w:r>
      <w:proofErr w:type="spellEnd"/>
      <w:r w:rsidRPr="00381C98">
        <w:rPr>
          <w:rFonts w:ascii="Palatino Linotype" w:hAnsi="Palatino Linotype"/>
        </w:rPr>
        <w:t xml:space="preserve">, </w:t>
      </w:r>
      <w:proofErr w:type="spellStart"/>
      <w:r w:rsidRPr="00381C98">
        <w:rPr>
          <w:rFonts w:ascii="Palatino Linotype" w:hAnsi="Palatino Linotype"/>
        </w:rPr>
        <w:t>ibu</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navigatornya</w:t>
      </w:r>
      <w:proofErr w:type="spellEnd"/>
      <w:r w:rsidRPr="00381C98">
        <w:rPr>
          <w:rFonts w:ascii="Palatino Linotype" w:hAnsi="Palatino Linotype"/>
        </w:rPr>
        <w:t xml:space="preserve">, dan </w:t>
      </w:r>
      <w:proofErr w:type="spellStart"/>
      <w:r w:rsidRPr="00381C98">
        <w:rPr>
          <w:rFonts w:ascii="Palatino Linotype" w:hAnsi="Palatino Linotype"/>
        </w:rPr>
        <w:t>anggota</w:t>
      </w:r>
      <w:proofErr w:type="spellEnd"/>
      <w:r w:rsidRPr="00381C98">
        <w:rPr>
          <w:rFonts w:ascii="Palatino Linotype" w:hAnsi="Palatino Linotype"/>
        </w:rPr>
        <w:t xml:space="preserve"> yang lain </w:t>
      </w:r>
      <w:proofErr w:type="spellStart"/>
      <w:r w:rsidRPr="00381C98">
        <w:rPr>
          <w:rFonts w:ascii="Palatino Linotype" w:hAnsi="Palatino Linotype"/>
        </w:rPr>
        <w:t>adalah</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penumpang</w:t>
      </w:r>
      <w:proofErr w:type="spellEnd"/>
      <w:r w:rsidRPr="00381C98">
        <w:rPr>
          <w:rFonts w:ascii="Palatino Linotype" w:hAnsi="Palatino Linotype"/>
        </w:rPr>
        <w:t xml:space="preserve">. Ayah dan </w:t>
      </w:r>
      <w:proofErr w:type="spellStart"/>
      <w:r w:rsidRPr="00381C98">
        <w:rPr>
          <w:rFonts w:ascii="Palatino Linotype" w:hAnsi="Palatino Linotype"/>
        </w:rPr>
        <w:t>ibu</w:t>
      </w:r>
      <w:proofErr w:type="spellEnd"/>
      <w:r w:rsidRPr="00381C98">
        <w:rPr>
          <w:rFonts w:ascii="Palatino Linotype" w:hAnsi="Palatino Linotype"/>
        </w:rPr>
        <w:t xml:space="preserve"> yang </w:t>
      </w:r>
      <w:proofErr w:type="spellStart"/>
      <w:r w:rsidRPr="00381C98">
        <w:rPr>
          <w:rFonts w:ascii="Palatino Linotype" w:hAnsi="Palatino Linotype"/>
        </w:rPr>
        <w:t>akan</w:t>
      </w:r>
      <w:proofErr w:type="spellEnd"/>
      <w:r w:rsidRPr="00381C98">
        <w:rPr>
          <w:rFonts w:ascii="Palatino Linotype" w:hAnsi="Palatino Linotype"/>
        </w:rPr>
        <w:t xml:space="preserve"> </w:t>
      </w:r>
      <w:proofErr w:type="spellStart"/>
      <w:r w:rsidRPr="00381C98">
        <w:rPr>
          <w:rFonts w:ascii="Palatino Linotype" w:hAnsi="Palatino Linotype"/>
        </w:rPr>
        <w:t>mengumumkan</w:t>
      </w:r>
      <w:proofErr w:type="spellEnd"/>
      <w:r w:rsidRPr="00381C98">
        <w:rPr>
          <w:rFonts w:ascii="Palatino Linotype" w:hAnsi="Palatino Linotype"/>
        </w:rPr>
        <w:t xml:space="preserve"> </w:t>
      </w:r>
      <w:proofErr w:type="spellStart"/>
      <w:r w:rsidRPr="00381C98">
        <w:rPr>
          <w:rFonts w:ascii="Palatino Linotype" w:hAnsi="Palatino Linotype"/>
        </w:rPr>
        <w:t>kepada</w:t>
      </w:r>
      <w:proofErr w:type="spellEnd"/>
      <w:r w:rsidRPr="00381C98">
        <w:rPr>
          <w:rFonts w:ascii="Palatino Linotype" w:hAnsi="Palatino Linotype"/>
        </w:rPr>
        <w:t xml:space="preserve"> </w:t>
      </w:r>
      <w:proofErr w:type="spellStart"/>
      <w:r w:rsidRPr="00381C98">
        <w:rPr>
          <w:rFonts w:ascii="Palatino Linotype" w:hAnsi="Palatino Linotype"/>
        </w:rPr>
        <w:t>seluruh</w:t>
      </w:r>
      <w:proofErr w:type="spellEnd"/>
      <w:r w:rsidRPr="00381C98">
        <w:rPr>
          <w:rFonts w:ascii="Palatino Linotype" w:hAnsi="Palatino Linotype"/>
        </w:rPr>
        <w:t xml:space="preserve"> </w:t>
      </w:r>
      <w:proofErr w:type="spellStart"/>
      <w:r w:rsidRPr="00381C98">
        <w:rPr>
          <w:rFonts w:ascii="Palatino Linotype" w:hAnsi="Palatino Linotype"/>
        </w:rPr>
        <w:t>anggota</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kemana</w:t>
      </w:r>
      <w:proofErr w:type="spellEnd"/>
      <w:r w:rsidRPr="00381C98">
        <w:rPr>
          <w:rFonts w:ascii="Palatino Linotype" w:hAnsi="Palatino Linotype"/>
        </w:rPr>
        <w:t xml:space="preserve"> </w:t>
      </w:r>
      <w:proofErr w:type="spellStart"/>
      <w:r w:rsidRPr="00381C98">
        <w:rPr>
          <w:rFonts w:ascii="Palatino Linotype" w:hAnsi="Palatino Linotype"/>
        </w:rPr>
        <w:t>tujuannya</w:t>
      </w:r>
      <w:proofErr w:type="spellEnd"/>
      <w:r w:rsidRPr="00381C98">
        <w:rPr>
          <w:rFonts w:ascii="Palatino Linotype" w:hAnsi="Palatino Linotype"/>
        </w:rPr>
        <w:t xml:space="preserve">, lama </w:t>
      </w:r>
      <w:proofErr w:type="spellStart"/>
      <w:r w:rsidRPr="00381C98">
        <w:rPr>
          <w:rFonts w:ascii="Palatino Linotype" w:hAnsi="Palatino Linotype"/>
        </w:rPr>
        <w:t>perjalanan</w:t>
      </w:r>
      <w:proofErr w:type="spellEnd"/>
      <w:r w:rsidRPr="00381C98">
        <w:rPr>
          <w:rFonts w:ascii="Palatino Linotype" w:hAnsi="Palatino Linotype"/>
        </w:rPr>
        <w:t xml:space="preserve"> yang </w:t>
      </w:r>
      <w:proofErr w:type="spellStart"/>
      <w:r w:rsidRPr="00381C98">
        <w:rPr>
          <w:rFonts w:ascii="Palatino Linotype" w:hAnsi="Palatino Linotype"/>
        </w:rPr>
        <w:t>akan</w:t>
      </w:r>
      <w:proofErr w:type="spellEnd"/>
      <w:r w:rsidRPr="00381C98">
        <w:rPr>
          <w:rFonts w:ascii="Palatino Linotype" w:hAnsi="Palatino Linotype"/>
        </w:rPr>
        <w:t xml:space="preserve"> </w:t>
      </w:r>
      <w:proofErr w:type="spellStart"/>
      <w:r w:rsidRPr="00381C98">
        <w:rPr>
          <w:rFonts w:ascii="Palatino Linotype" w:hAnsi="Palatino Linotype"/>
        </w:rPr>
        <w:t>ditempuh</w:t>
      </w:r>
      <w:proofErr w:type="spellEnd"/>
      <w:r w:rsidRPr="00381C98">
        <w:rPr>
          <w:rFonts w:ascii="Palatino Linotype" w:hAnsi="Palatino Linotype"/>
        </w:rPr>
        <w:t xml:space="preserve"> dan </w:t>
      </w:r>
      <w:proofErr w:type="spellStart"/>
      <w:r w:rsidRPr="00381C98">
        <w:rPr>
          <w:rFonts w:ascii="Palatino Linotype" w:hAnsi="Palatino Linotype"/>
        </w:rPr>
        <w:t>apa</w:t>
      </w:r>
      <w:proofErr w:type="spellEnd"/>
      <w:r w:rsidRPr="00381C98">
        <w:rPr>
          <w:rFonts w:ascii="Palatino Linotype" w:hAnsi="Palatino Linotype"/>
        </w:rPr>
        <w:t xml:space="preserve"> yang </w:t>
      </w:r>
      <w:proofErr w:type="spellStart"/>
      <w:r w:rsidRPr="00381C98">
        <w:rPr>
          <w:rFonts w:ascii="Palatino Linotype" w:hAnsi="Palatino Linotype"/>
        </w:rPr>
        <w:t>akan</w:t>
      </w:r>
      <w:proofErr w:type="spellEnd"/>
      <w:r w:rsidRPr="00381C98">
        <w:rPr>
          <w:rFonts w:ascii="Palatino Linotype" w:hAnsi="Palatino Linotype"/>
        </w:rPr>
        <w:t xml:space="preserve"> </w:t>
      </w:r>
      <w:proofErr w:type="spellStart"/>
      <w:r w:rsidRPr="00381C98">
        <w:rPr>
          <w:rFonts w:ascii="Palatino Linotype" w:hAnsi="Palatino Linotype"/>
        </w:rPr>
        <w:t>dilakukan</w:t>
      </w:r>
      <w:proofErr w:type="spellEnd"/>
      <w:r w:rsidRPr="00381C98">
        <w:rPr>
          <w:rFonts w:ascii="Palatino Linotype" w:hAnsi="Palatino Linotype"/>
        </w:rPr>
        <w:t xml:space="preserve"> </w:t>
      </w:r>
      <w:proofErr w:type="spellStart"/>
      <w:r w:rsidRPr="00381C98">
        <w:rPr>
          <w:rFonts w:ascii="Palatino Linotype" w:hAnsi="Palatino Linotype"/>
        </w:rPr>
        <w:t>sesampainya</w:t>
      </w:r>
      <w:proofErr w:type="spellEnd"/>
      <w:r w:rsidRPr="00381C98">
        <w:rPr>
          <w:rFonts w:ascii="Palatino Linotype" w:hAnsi="Palatino Linotype"/>
        </w:rPr>
        <w:t xml:space="preserve">. </w:t>
      </w:r>
      <w:proofErr w:type="spellStart"/>
      <w:r w:rsidRPr="00381C98">
        <w:rPr>
          <w:rFonts w:ascii="Palatino Linotype" w:hAnsi="Palatino Linotype"/>
        </w:rPr>
        <w:t>Berbekal</w:t>
      </w:r>
      <w:proofErr w:type="spellEnd"/>
      <w:r w:rsidRPr="00381C98">
        <w:rPr>
          <w:rFonts w:ascii="Palatino Linotype" w:hAnsi="Palatino Linotype"/>
        </w:rPr>
        <w:t xml:space="preserve"> </w:t>
      </w:r>
      <w:proofErr w:type="spellStart"/>
      <w:r w:rsidRPr="00381C98">
        <w:rPr>
          <w:rFonts w:ascii="Palatino Linotype" w:hAnsi="Palatino Linotype"/>
        </w:rPr>
        <w:t>informasi</w:t>
      </w:r>
      <w:proofErr w:type="spellEnd"/>
      <w:r w:rsidRPr="00381C98">
        <w:rPr>
          <w:rFonts w:ascii="Palatino Linotype" w:hAnsi="Palatino Linotype"/>
        </w:rPr>
        <w:t xml:space="preserve"> </w:t>
      </w:r>
      <w:proofErr w:type="spellStart"/>
      <w:r w:rsidRPr="00381C98">
        <w:rPr>
          <w:rFonts w:ascii="Palatino Linotype" w:hAnsi="Palatino Linotype"/>
        </w:rPr>
        <w:t>tersebut</w:t>
      </w:r>
      <w:proofErr w:type="spellEnd"/>
      <w:r w:rsidRPr="00381C98">
        <w:rPr>
          <w:rFonts w:ascii="Palatino Linotype" w:hAnsi="Palatino Linotype"/>
        </w:rPr>
        <w:t xml:space="preserve">, </w:t>
      </w:r>
      <w:proofErr w:type="spellStart"/>
      <w:r w:rsidRPr="00381C98">
        <w:rPr>
          <w:rFonts w:ascii="Palatino Linotype" w:hAnsi="Palatino Linotype"/>
        </w:rPr>
        <w:t>maka</w:t>
      </w:r>
      <w:proofErr w:type="spellEnd"/>
      <w:r w:rsidRPr="00381C98">
        <w:rPr>
          <w:rFonts w:ascii="Palatino Linotype" w:hAnsi="Palatino Linotype"/>
        </w:rPr>
        <w:t xml:space="preserve"> </w:t>
      </w:r>
      <w:proofErr w:type="spellStart"/>
      <w:r w:rsidRPr="00381C98">
        <w:rPr>
          <w:rFonts w:ascii="Palatino Linotype" w:hAnsi="Palatino Linotype"/>
        </w:rPr>
        <w:t>setiap</w:t>
      </w:r>
      <w:proofErr w:type="spellEnd"/>
      <w:r w:rsidRPr="00381C98">
        <w:rPr>
          <w:rFonts w:ascii="Palatino Linotype" w:hAnsi="Palatino Linotype"/>
        </w:rPr>
        <w:t xml:space="preserve"> </w:t>
      </w:r>
      <w:proofErr w:type="spellStart"/>
      <w:r w:rsidRPr="00381C98">
        <w:rPr>
          <w:rFonts w:ascii="Palatino Linotype" w:hAnsi="Palatino Linotype"/>
        </w:rPr>
        <w:t>anggota</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dapat</w:t>
      </w:r>
      <w:proofErr w:type="spellEnd"/>
      <w:r w:rsidRPr="00381C98">
        <w:rPr>
          <w:rFonts w:ascii="Palatino Linotype" w:hAnsi="Palatino Linotype"/>
        </w:rPr>
        <w:t xml:space="preserve"> </w:t>
      </w:r>
      <w:proofErr w:type="spellStart"/>
      <w:r w:rsidRPr="00381C98">
        <w:rPr>
          <w:rFonts w:ascii="Palatino Linotype" w:hAnsi="Palatino Linotype"/>
        </w:rPr>
        <w:t>mengukur</w:t>
      </w:r>
      <w:proofErr w:type="spellEnd"/>
      <w:r w:rsidRPr="00381C98">
        <w:rPr>
          <w:rFonts w:ascii="Palatino Linotype" w:hAnsi="Palatino Linotype"/>
        </w:rPr>
        <w:t xml:space="preserve"> </w:t>
      </w:r>
      <w:proofErr w:type="spellStart"/>
      <w:r w:rsidRPr="00381C98">
        <w:rPr>
          <w:rFonts w:ascii="Palatino Linotype" w:hAnsi="Palatino Linotype"/>
        </w:rPr>
        <w:t>persiapannya</w:t>
      </w:r>
      <w:proofErr w:type="spellEnd"/>
      <w:r w:rsidRPr="00381C98">
        <w:rPr>
          <w:rFonts w:ascii="Palatino Linotype" w:hAnsi="Palatino Linotype"/>
        </w:rPr>
        <w:t xml:space="preserve"> dan </w:t>
      </w:r>
      <w:proofErr w:type="spellStart"/>
      <w:r w:rsidRPr="00381C98">
        <w:rPr>
          <w:rFonts w:ascii="Palatino Linotype" w:hAnsi="Palatino Linotype"/>
        </w:rPr>
        <w:t>bekal</w:t>
      </w:r>
      <w:proofErr w:type="spellEnd"/>
      <w:r w:rsidRPr="00381C98">
        <w:rPr>
          <w:rFonts w:ascii="Palatino Linotype" w:hAnsi="Palatino Linotype"/>
        </w:rPr>
        <w:t xml:space="preserve"> yang </w:t>
      </w:r>
      <w:proofErr w:type="spellStart"/>
      <w:r w:rsidRPr="00381C98">
        <w:rPr>
          <w:rFonts w:ascii="Palatino Linotype" w:hAnsi="Palatino Linotype"/>
        </w:rPr>
        <w:t>dibutuhkan</w:t>
      </w:r>
      <w:proofErr w:type="spellEnd"/>
      <w:r w:rsidRPr="00381C98">
        <w:rPr>
          <w:rFonts w:ascii="Palatino Linotype" w:hAnsi="Palatino Linotype"/>
          <w:lang w:val="id-ID"/>
        </w:rPr>
        <w:t>.</w:t>
      </w:r>
    </w:p>
    <w:p w14:paraId="267F13AB" w14:textId="61C3C19C" w:rsidR="00322C4F" w:rsidRPr="00381C98" w:rsidRDefault="00322C4F" w:rsidP="00A63E9B">
      <w:pPr>
        <w:spacing w:after="0" w:line="240" w:lineRule="auto"/>
        <w:ind w:firstLine="567"/>
        <w:contextualSpacing/>
        <w:jc w:val="both"/>
        <w:rPr>
          <w:rFonts w:ascii="Palatino Linotype" w:hAnsi="Palatino Linotype"/>
        </w:rPr>
      </w:pPr>
      <w:proofErr w:type="spellStart"/>
      <w:r w:rsidRPr="00381C98">
        <w:rPr>
          <w:rFonts w:ascii="Palatino Linotype" w:hAnsi="Palatino Linotype"/>
        </w:rPr>
        <w:t>Permasalahan</w:t>
      </w:r>
      <w:proofErr w:type="spellEnd"/>
      <w:r w:rsidRPr="00381C98">
        <w:rPr>
          <w:rFonts w:ascii="Palatino Linotype" w:hAnsi="Palatino Linotype"/>
        </w:rPr>
        <w:t xml:space="preserve"> yang </w:t>
      </w:r>
      <w:proofErr w:type="spellStart"/>
      <w:r w:rsidRPr="00381C98">
        <w:rPr>
          <w:rFonts w:ascii="Palatino Linotype" w:hAnsi="Palatino Linotype"/>
        </w:rPr>
        <w:t>terjadi</w:t>
      </w:r>
      <w:proofErr w:type="spellEnd"/>
      <w:r w:rsidRPr="00381C98">
        <w:rPr>
          <w:rFonts w:ascii="Palatino Linotype" w:hAnsi="Palatino Linotype"/>
        </w:rPr>
        <w:t xml:space="preserve"> pada </w:t>
      </w:r>
      <w:proofErr w:type="spellStart"/>
      <w:r w:rsidRPr="00381C98">
        <w:rPr>
          <w:rFonts w:ascii="Palatino Linotype" w:hAnsi="Palatino Linotype"/>
        </w:rPr>
        <w:t>saat</w:t>
      </w:r>
      <w:proofErr w:type="spellEnd"/>
      <w:r w:rsidRPr="00381C98">
        <w:rPr>
          <w:rFonts w:ascii="Palatino Linotype" w:hAnsi="Palatino Linotype"/>
        </w:rPr>
        <w:t xml:space="preserve"> </w:t>
      </w:r>
      <w:proofErr w:type="spellStart"/>
      <w:r w:rsidRPr="00381C98">
        <w:rPr>
          <w:rFonts w:ascii="Palatino Linotype" w:hAnsi="Palatino Linotype"/>
        </w:rPr>
        <w:t>ini</w:t>
      </w:r>
      <w:proofErr w:type="spellEnd"/>
      <w:r w:rsidRPr="00381C98">
        <w:rPr>
          <w:rFonts w:ascii="Palatino Linotype" w:hAnsi="Palatino Linotype"/>
        </w:rPr>
        <w:t xml:space="preserve">, </w:t>
      </w:r>
      <w:proofErr w:type="spellStart"/>
      <w:r w:rsidRPr="00381C98">
        <w:rPr>
          <w:rFonts w:ascii="Palatino Linotype" w:hAnsi="Palatino Linotype"/>
        </w:rPr>
        <w:t>banyak</w:t>
      </w:r>
      <w:proofErr w:type="spellEnd"/>
      <w:r w:rsidRPr="00381C98">
        <w:rPr>
          <w:rFonts w:ascii="Palatino Linotype" w:hAnsi="Palatino Linotype"/>
        </w:rPr>
        <w:t xml:space="preserve"> </w:t>
      </w:r>
      <w:proofErr w:type="spellStart"/>
      <w:r w:rsidRPr="00381C98">
        <w:rPr>
          <w:rFonts w:ascii="Palatino Linotype" w:hAnsi="Palatino Linotype"/>
        </w:rPr>
        <w:t>kondisi</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yang </w:t>
      </w:r>
      <w:proofErr w:type="spellStart"/>
      <w:r w:rsidRPr="00381C98">
        <w:rPr>
          <w:rFonts w:ascii="Palatino Linotype" w:hAnsi="Palatino Linotype"/>
        </w:rPr>
        <w:t>memprihatinkan</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tersebut</w:t>
      </w:r>
      <w:proofErr w:type="spellEnd"/>
      <w:r w:rsidRPr="00381C98">
        <w:rPr>
          <w:rFonts w:ascii="Palatino Linotype" w:hAnsi="Palatino Linotype"/>
        </w:rPr>
        <w:t xml:space="preserve"> </w:t>
      </w:r>
      <w:proofErr w:type="spellStart"/>
      <w:r w:rsidRPr="00381C98">
        <w:rPr>
          <w:rFonts w:ascii="Palatino Linotype" w:hAnsi="Palatino Linotype"/>
        </w:rPr>
        <w:t>seperti</w:t>
      </w:r>
      <w:proofErr w:type="spellEnd"/>
      <w:r w:rsidRPr="00381C98">
        <w:rPr>
          <w:rFonts w:ascii="Palatino Linotype" w:hAnsi="Palatino Linotype"/>
        </w:rPr>
        <w:t xml:space="preserve"> </w:t>
      </w:r>
      <w:proofErr w:type="spellStart"/>
      <w:r w:rsidRPr="00381C98">
        <w:rPr>
          <w:rFonts w:ascii="Palatino Linotype" w:hAnsi="Palatino Linotype"/>
        </w:rPr>
        <w:t>kendaraan</w:t>
      </w:r>
      <w:proofErr w:type="spellEnd"/>
      <w:r w:rsidRPr="00381C98">
        <w:rPr>
          <w:rFonts w:ascii="Palatino Linotype" w:hAnsi="Palatino Linotype"/>
        </w:rPr>
        <w:t xml:space="preserve"> yang </w:t>
      </w:r>
      <w:proofErr w:type="spellStart"/>
      <w:r w:rsidRPr="00381C98">
        <w:rPr>
          <w:rFonts w:ascii="Palatino Linotype" w:hAnsi="Palatino Linotype"/>
        </w:rPr>
        <w:t>tak</w:t>
      </w:r>
      <w:proofErr w:type="spellEnd"/>
      <w:r w:rsidRPr="00381C98">
        <w:rPr>
          <w:rFonts w:ascii="Palatino Linotype" w:hAnsi="Palatino Linotype"/>
        </w:rPr>
        <w:t xml:space="preserve"> </w:t>
      </w:r>
      <w:proofErr w:type="spellStart"/>
      <w:r w:rsidRPr="00381C98">
        <w:rPr>
          <w:rFonts w:ascii="Palatino Linotype" w:hAnsi="Palatino Linotype"/>
        </w:rPr>
        <w:t>tentu</w:t>
      </w:r>
      <w:proofErr w:type="spellEnd"/>
      <w:r w:rsidRPr="00381C98">
        <w:rPr>
          <w:rFonts w:ascii="Palatino Linotype" w:hAnsi="Palatino Linotype"/>
        </w:rPr>
        <w:t xml:space="preserve"> </w:t>
      </w:r>
      <w:proofErr w:type="spellStart"/>
      <w:r w:rsidRPr="00381C98">
        <w:rPr>
          <w:rFonts w:ascii="Palatino Linotype" w:hAnsi="Palatino Linotype"/>
        </w:rPr>
        <w:t>arah</w:t>
      </w:r>
      <w:proofErr w:type="spellEnd"/>
      <w:r w:rsidRPr="00381C98">
        <w:rPr>
          <w:rFonts w:ascii="Palatino Linotype" w:hAnsi="Palatino Linotype"/>
        </w:rPr>
        <w:t xml:space="preserve"> </w:t>
      </w:r>
      <w:proofErr w:type="spellStart"/>
      <w:r w:rsidRPr="00381C98">
        <w:rPr>
          <w:rFonts w:ascii="Palatino Linotype" w:hAnsi="Palatino Linotype"/>
        </w:rPr>
        <w:t>tujuan</w:t>
      </w:r>
      <w:proofErr w:type="spellEnd"/>
      <w:r w:rsidRPr="00381C98">
        <w:rPr>
          <w:rFonts w:ascii="Palatino Linotype" w:hAnsi="Palatino Linotype"/>
        </w:rPr>
        <w:t xml:space="preserve">. </w:t>
      </w:r>
      <w:proofErr w:type="spellStart"/>
      <w:r w:rsidRPr="00381C98">
        <w:rPr>
          <w:rFonts w:ascii="Palatino Linotype" w:hAnsi="Palatino Linotype"/>
        </w:rPr>
        <w:t>Melihat</w:t>
      </w:r>
      <w:proofErr w:type="spellEnd"/>
      <w:r w:rsidRPr="00381C98">
        <w:rPr>
          <w:rFonts w:ascii="Palatino Linotype" w:hAnsi="Palatino Linotype"/>
        </w:rPr>
        <w:t xml:space="preserve"> </w:t>
      </w:r>
      <w:proofErr w:type="spellStart"/>
      <w:r w:rsidRPr="00381C98">
        <w:rPr>
          <w:rFonts w:ascii="Palatino Linotype" w:hAnsi="Palatino Linotype"/>
        </w:rPr>
        <w:t>berbagai</w:t>
      </w:r>
      <w:proofErr w:type="spellEnd"/>
      <w:r w:rsidRPr="00381C98">
        <w:rPr>
          <w:rFonts w:ascii="Palatino Linotype" w:hAnsi="Palatino Linotype"/>
        </w:rPr>
        <w:t xml:space="preserve"> </w:t>
      </w:r>
      <w:proofErr w:type="spellStart"/>
      <w:r w:rsidRPr="00381C98">
        <w:rPr>
          <w:rFonts w:ascii="Palatino Linotype" w:hAnsi="Palatino Linotype"/>
        </w:rPr>
        <w:t>masalah</w:t>
      </w:r>
      <w:proofErr w:type="spellEnd"/>
      <w:r w:rsidRPr="00381C98">
        <w:rPr>
          <w:rFonts w:ascii="Palatino Linotype" w:hAnsi="Palatino Linotype"/>
        </w:rPr>
        <w:t xml:space="preserve"> yang </w:t>
      </w:r>
      <w:proofErr w:type="spellStart"/>
      <w:r w:rsidRPr="00381C98">
        <w:rPr>
          <w:rFonts w:ascii="Palatino Linotype" w:hAnsi="Palatino Linotype"/>
        </w:rPr>
        <w:t>begitu</w:t>
      </w:r>
      <w:proofErr w:type="spellEnd"/>
      <w:r w:rsidRPr="00381C98">
        <w:rPr>
          <w:rFonts w:ascii="Palatino Linotype" w:hAnsi="Palatino Linotype"/>
        </w:rPr>
        <w:t xml:space="preserve"> </w:t>
      </w:r>
      <w:proofErr w:type="spellStart"/>
      <w:r w:rsidRPr="00381C98">
        <w:rPr>
          <w:rFonts w:ascii="Palatino Linotype" w:hAnsi="Palatino Linotype"/>
        </w:rPr>
        <w:t>kompleks</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berkeluarga</w:t>
      </w:r>
      <w:proofErr w:type="spellEnd"/>
      <w:r w:rsidRPr="00381C98">
        <w:rPr>
          <w:rFonts w:ascii="Palatino Linotype" w:hAnsi="Palatino Linotype"/>
        </w:rPr>
        <w:t xml:space="preserve">, </w:t>
      </w:r>
      <w:proofErr w:type="spellStart"/>
      <w:r w:rsidRPr="00381C98">
        <w:rPr>
          <w:rFonts w:ascii="Palatino Linotype" w:hAnsi="Palatino Linotype"/>
        </w:rPr>
        <w:t>tentu</w:t>
      </w:r>
      <w:proofErr w:type="spellEnd"/>
      <w:r w:rsidRPr="00381C98">
        <w:rPr>
          <w:rFonts w:ascii="Palatino Linotype" w:hAnsi="Palatino Linotype"/>
        </w:rPr>
        <w:t xml:space="preserve"> </w:t>
      </w:r>
      <w:proofErr w:type="spellStart"/>
      <w:r w:rsidRPr="00381C98">
        <w:rPr>
          <w:rFonts w:ascii="Palatino Linotype" w:hAnsi="Palatino Linotype"/>
        </w:rPr>
        <w:t>bagi</w:t>
      </w:r>
      <w:proofErr w:type="spellEnd"/>
      <w:r w:rsidRPr="00381C98">
        <w:rPr>
          <w:rFonts w:ascii="Palatino Linotype" w:hAnsi="Palatino Linotype"/>
        </w:rPr>
        <w:t xml:space="preserve"> </w:t>
      </w:r>
      <w:proofErr w:type="spellStart"/>
      <w:r w:rsidRPr="00381C98">
        <w:rPr>
          <w:rFonts w:ascii="Palatino Linotype" w:hAnsi="Palatino Linotype"/>
        </w:rPr>
        <w:t>sebagian</w:t>
      </w:r>
      <w:proofErr w:type="spellEnd"/>
      <w:r w:rsidRPr="00381C98">
        <w:rPr>
          <w:rFonts w:ascii="Palatino Linotype" w:hAnsi="Palatino Linotype"/>
        </w:rPr>
        <w:t xml:space="preserve"> </w:t>
      </w:r>
      <w:proofErr w:type="spellStart"/>
      <w:r w:rsidRPr="00381C98">
        <w:rPr>
          <w:rFonts w:ascii="Palatino Linotype" w:hAnsi="Palatino Linotype"/>
        </w:rPr>
        <w:t>besar</w:t>
      </w:r>
      <w:proofErr w:type="spellEnd"/>
      <w:r w:rsidRPr="00381C98">
        <w:rPr>
          <w:rFonts w:ascii="Palatino Linotype" w:hAnsi="Palatino Linotype"/>
        </w:rPr>
        <w:t xml:space="preserve"> orang </w:t>
      </w:r>
      <w:proofErr w:type="spellStart"/>
      <w:r w:rsidRPr="00381C98">
        <w:rPr>
          <w:rFonts w:ascii="Palatino Linotype" w:hAnsi="Palatino Linotype"/>
        </w:rPr>
        <w:t>akan</w:t>
      </w:r>
      <w:proofErr w:type="spellEnd"/>
      <w:r w:rsidRPr="00381C98">
        <w:rPr>
          <w:rFonts w:ascii="Palatino Linotype" w:hAnsi="Palatino Linotype"/>
        </w:rPr>
        <w:t xml:space="preserve"> </w:t>
      </w:r>
      <w:proofErr w:type="spellStart"/>
      <w:r w:rsidRPr="00381C98">
        <w:rPr>
          <w:rFonts w:ascii="Palatino Linotype" w:hAnsi="Palatino Linotype"/>
        </w:rPr>
        <w:t>mengatakan</w:t>
      </w:r>
      <w:proofErr w:type="spellEnd"/>
      <w:r w:rsidRPr="00381C98">
        <w:rPr>
          <w:rFonts w:ascii="Palatino Linotype" w:hAnsi="Palatino Linotype"/>
        </w:rPr>
        <w:t xml:space="preserve"> </w:t>
      </w:r>
      <w:proofErr w:type="spellStart"/>
      <w:r w:rsidRPr="00381C98">
        <w:rPr>
          <w:rFonts w:ascii="Palatino Linotype" w:hAnsi="Palatino Linotype"/>
        </w:rPr>
        <w:t>bahwa</w:t>
      </w:r>
      <w:proofErr w:type="spellEnd"/>
      <w:r w:rsidRPr="00381C98">
        <w:rPr>
          <w:rFonts w:ascii="Palatino Linotype" w:hAnsi="Palatino Linotype"/>
        </w:rPr>
        <w:t xml:space="preserve"> </w:t>
      </w:r>
      <w:proofErr w:type="spellStart"/>
      <w:r w:rsidRPr="00381C98">
        <w:rPr>
          <w:rFonts w:ascii="Palatino Linotype" w:hAnsi="Palatino Linotype"/>
        </w:rPr>
        <w:t>mewujudkan</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i/>
        </w:rPr>
        <w:t>sakinah</w:t>
      </w:r>
      <w:proofErr w:type="spellEnd"/>
      <w:r w:rsidRPr="00381C98">
        <w:rPr>
          <w:rFonts w:ascii="Palatino Linotype" w:hAnsi="Palatino Linotype"/>
        </w:rPr>
        <w:t xml:space="preserve"> </w:t>
      </w:r>
      <w:proofErr w:type="spellStart"/>
      <w:r w:rsidRPr="00381C98">
        <w:rPr>
          <w:rFonts w:ascii="Palatino Linotype" w:hAnsi="Palatino Linotype"/>
        </w:rPr>
        <w:t>bukan</w:t>
      </w:r>
      <w:proofErr w:type="spellEnd"/>
      <w:r w:rsidRPr="00381C98">
        <w:rPr>
          <w:rFonts w:ascii="Palatino Linotype" w:hAnsi="Palatino Linotype"/>
        </w:rPr>
        <w:t xml:space="preserve"> </w:t>
      </w:r>
      <w:proofErr w:type="spellStart"/>
      <w:r w:rsidRPr="00381C98">
        <w:rPr>
          <w:rFonts w:ascii="Palatino Linotype" w:hAnsi="Palatino Linotype"/>
        </w:rPr>
        <w:t>perkara</w:t>
      </w:r>
      <w:proofErr w:type="spellEnd"/>
      <w:r w:rsidRPr="00381C98">
        <w:rPr>
          <w:rFonts w:ascii="Palatino Linotype" w:hAnsi="Palatino Linotype"/>
        </w:rPr>
        <w:t xml:space="preserve"> </w:t>
      </w:r>
      <w:proofErr w:type="spellStart"/>
      <w:r w:rsidRPr="00381C98">
        <w:rPr>
          <w:rFonts w:ascii="Palatino Linotype" w:hAnsi="Palatino Linotype"/>
        </w:rPr>
        <w:t>mudah</w:t>
      </w:r>
      <w:proofErr w:type="spellEnd"/>
      <w:r w:rsidRPr="00381C98">
        <w:rPr>
          <w:rFonts w:ascii="Palatino Linotype" w:hAnsi="Palatino Linotype"/>
        </w:rPr>
        <w:t xml:space="preserve"> dan nihil </w:t>
      </w:r>
      <w:proofErr w:type="spellStart"/>
      <w:r w:rsidRPr="00381C98">
        <w:rPr>
          <w:rFonts w:ascii="Palatino Linotype" w:hAnsi="Palatino Linotype"/>
        </w:rPr>
        <w:t>tanpa</w:t>
      </w:r>
      <w:proofErr w:type="spellEnd"/>
      <w:r w:rsidRPr="00381C98">
        <w:rPr>
          <w:rFonts w:ascii="Palatino Linotype" w:hAnsi="Palatino Linotype"/>
        </w:rPr>
        <w:t xml:space="preserve"> </w:t>
      </w:r>
      <w:proofErr w:type="spellStart"/>
      <w:r w:rsidRPr="00381C98">
        <w:rPr>
          <w:rFonts w:ascii="Palatino Linotype" w:hAnsi="Palatino Linotype"/>
        </w:rPr>
        <w:t>masalah</w:t>
      </w:r>
      <w:proofErr w:type="spellEnd"/>
      <w:r w:rsidRPr="00381C98">
        <w:rPr>
          <w:rFonts w:ascii="Palatino Linotype" w:hAnsi="Palatino Linotype"/>
        </w:rPr>
        <w:t xml:space="preserve"> </w:t>
      </w:r>
      <w:proofErr w:type="spellStart"/>
      <w:r w:rsidRPr="00381C98">
        <w:rPr>
          <w:rFonts w:ascii="Palatino Linotype" w:hAnsi="Palatino Linotype"/>
        </w:rPr>
        <w:t>tentu</w:t>
      </w:r>
      <w:proofErr w:type="spellEnd"/>
      <w:r w:rsidRPr="00381C98">
        <w:rPr>
          <w:rFonts w:ascii="Palatino Linotype" w:hAnsi="Palatino Linotype"/>
        </w:rPr>
        <w:t xml:space="preserve"> </w:t>
      </w:r>
      <w:proofErr w:type="spellStart"/>
      <w:r w:rsidRPr="00381C98">
        <w:rPr>
          <w:rFonts w:ascii="Palatino Linotype" w:hAnsi="Palatino Linotype"/>
        </w:rPr>
        <w:t>tidak</w:t>
      </w:r>
      <w:proofErr w:type="spellEnd"/>
      <w:r w:rsidRPr="00381C98">
        <w:rPr>
          <w:rFonts w:ascii="Palatino Linotype" w:hAnsi="Palatino Linotype"/>
        </w:rPr>
        <w:t xml:space="preserve"> </w:t>
      </w:r>
      <w:proofErr w:type="spellStart"/>
      <w:r w:rsidRPr="00381C98">
        <w:rPr>
          <w:rFonts w:ascii="Palatino Linotype" w:hAnsi="Palatino Linotype"/>
        </w:rPr>
        <w:t>mungkin</w:t>
      </w:r>
      <w:proofErr w:type="spellEnd"/>
      <w:r w:rsidRPr="00381C98">
        <w:rPr>
          <w:rFonts w:ascii="Palatino Linotype" w:hAnsi="Palatino Linotype"/>
        </w:rPr>
        <w:t xml:space="preserve">. </w:t>
      </w:r>
      <w:proofErr w:type="spellStart"/>
      <w:r w:rsidRPr="00381C98">
        <w:rPr>
          <w:rFonts w:ascii="Palatino Linotype" w:hAnsi="Palatino Linotype"/>
        </w:rPr>
        <w:t>Kemudian</w:t>
      </w:r>
      <w:proofErr w:type="spellEnd"/>
      <w:r w:rsidRPr="00381C98">
        <w:rPr>
          <w:rFonts w:ascii="Palatino Linotype" w:hAnsi="Palatino Linotype"/>
        </w:rPr>
        <w:t xml:space="preserve"> </w:t>
      </w:r>
      <w:proofErr w:type="spellStart"/>
      <w:r w:rsidRPr="00381C98">
        <w:rPr>
          <w:rFonts w:ascii="Palatino Linotype" w:hAnsi="Palatino Linotype"/>
        </w:rPr>
        <w:t>anak</w:t>
      </w:r>
      <w:proofErr w:type="spellEnd"/>
      <w:r w:rsidRPr="00381C98">
        <w:rPr>
          <w:rFonts w:ascii="Palatino Linotype" w:hAnsi="Palatino Linotype"/>
        </w:rPr>
        <w:t xml:space="preserve"> </w:t>
      </w:r>
      <w:proofErr w:type="spellStart"/>
      <w:r w:rsidRPr="00381C98">
        <w:rPr>
          <w:rFonts w:ascii="Palatino Linotype" w:hAnsi="Palatino Linotype"/>
        </w:rPr>
        <w:t>lahir</w:t>
      </w:r>
      <w:proofErr w:type="spellEnd"/>
      <w:r w:rsidRPr="00381C98">
        <w:rPr>
          <w:rFonts w:ascii="Palatino Linotype" w:hAnsi="Palatino Linotype"/>
        </w:rPr>
        <w:t xml:space="preserve"> di </w:t>
      </w:r>
      <w:proofErr w:type="spellStart"/>
      <w:r w:rsidRPr="00381C98">
        <w:rPr>
          <w:rFonts w:ascii="Palatino Linotype" w:hAnsi="Palatino Linotype"/>
        </w:rPr>
        <w:t>tengah-tengah</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keadaan</w:t>
      </w:r>
      <w:proofErr w:type="spellEnd"/>
      <w:r w:rsidRPr="00381C98">
        <w:rPr>
          <w:rFonts w:ascii="Palatino Linotype" w:hAnsi="Palatino Linotype"/>
        </w:rPr>
        <w:t xml:space="preserve"> </w:t>
      </w:r>
      <w:proofErr w:type="spellStart"/>
      <w:r w:rsidRPr="00381C98">
        <w:rPr>
          <w:rFonts w:ascii="Palatino Linotype" w:hAnsi="Palatino Linotype"/>
        </w:rPr>
        <w:t>tak</w:t>
      </w:r>
      <w:proofErr w:type="spellEnd"/>
      <w:r w:rsidRPr="00381C98">
        <w:rPr>
          <w:rFonts w:ascii="Palatino Linotype" w:hAnsi="Palatino Linotype"/>
        </w:rPr>
        <w:t xml:space="preserve"> </w:t>
      </w:r>
      <w:proofErr w:type="spellStart"/>
      <w:r w:rsidRPr="00381C98">
        <w:rPr>
          <w:rFonts w:ascii="Palatino Linotype" w:hAnsi="Palatino Linotype"/>
        </w:rPr>
        <w:t>sanggup</w:t>
      </w:r>
      <w:proofErr w:type="spellEnd"/>
      <w:r w:rsidRPr="00381C98">
        <w:rPr>
          <w:rFonts w:ascii="Palatino Linotype" w:hAnsi="Palatino Linotype"/>
        </w:rPr>
        <w:t xml:space="preserve"> </w:t>
      </w:r>
      <w:proofErr w:type="spellStart"/>
      <w:r w:rsidRPr="00381C98">
        <w:rPr>
          <w:rFonts w:ascii="Palatino Linotype" w:hAnsi="Palatino Linotype"/>
        </w:rPr>
        <w:t>berbuat</w:t>
      </w:r>
      <w:proofErr w:type="spellEnd"/>
      <w:r w:rsidRPr="00381C98">
        <w:rPr>
          <w:rFonts w:ascii="Palatino Linotype" w:hAnsi="Palatino Linotype"/>
        </w:rPr>
        <w:t xml:space="preserve"> </w:t>
      </w:r>
      <w:proofErr w:type="spellStart"/>
      <w:r w:rsidRPr="00381C98">
        <w:rPr>
          <w:rFonts w:ascii="Palatino Linotype" w:hAnsi="Palatino Linotype"/>
        </w:rPr>
        <w:t>apa-apa</w:t>
      </w:r>
      <w:proofErr w:type="spellEnd"/>
      <w:r w:rsidRPr="00381C98">
        <w:rPr>
          <w:rFonts w:ascii="Palatino Linotype" w:hAnsi="Palatino Linotype"/>
          <w:lang w:val="id-ID"/>
        </w:rPr>
        <w:t xml:space="preserve">. </w:t>
      </w:r>
      <w:r w:rsidRPr="00381C98">
        <w:rPr>
          <w:rFonts w:ascii="Palatino Linotype" w:hAnsi="Palatino Linotype"/>
        </w:rPr>
        <w:t xml:space="preserve">Allah SWT. </w:t>
      </w:r>
      <w:proofErr w:type="spellStart"/>
      <w:r w:rsidRPr="00381C98">
        <w:rPr>
          <w:rFonts w:ascii="Palatino Linotype" w:hAnsi="Palatino Linotype"/>
        </w:rPr>
        <w:t>berfirman</w:t>
      </w:r>
      <w:proofErr w:type="spellEnd"/>
      <w:r w:rsidRPr="00381C98">
        <w:rPr>
          <w:rFonts w:ascii="Palatino Linotype" w:hAnsi="Palatino Linotype"/>
        </w:rPr>
        <w:t>,</w:t>
      </w:r>
    </w:p>
    <w:p w14:paraId="74224310" w14:textId="77777777" w:rsidR="00322C4F" w:rsidRPr="00A63E9B" w:rsidRDefault="00322C4F" w:rsidP="00381C98">
      <w:pPr>
        <w:pStyle w:val="ListParagraph"/>
        <w:bidi/>
        <w:spacing w:after="0" w:line="240" w:lineRule="auto"/>
        <w:ind w:left="0" w:right="851" w:hanging="1"/>
        <w:jc w:val="both"/>
        <w:rPr>
          <w:rFonts w:ascii="Palatino Linotype" w:hAnsi="Palatino Linotype" w:cs="Arabic Typesetting"/>
          <w:sz w:val="28"/>
          <w:szCs w:val="28"/>
          <w:lang w:val="en-US"/>
        </w:rPr>
      </w:pPr>
      <w:r w:rsidRPr="00A63E9B">
        <w:rPr>
          <w:rFonts w:ascii="Palatino Linotype" w:hAnsi="Palatino Linotype" w:cs="Arabic Typesetting"/>
          <w:sz w:val="28"/>
          <w:szCs w:val="28"/>
          <w:rtl/>
          <w:lang w:val="en-US"/>
        </w:rPr>
        <w:t>وَٱللَّهُ أَخۡرَجَكُم مِّنۢ بُطُونِ أُمَّهَٰتِكُمۡ لَا تَعۡلَمُونَ شَيْأً وَجَعَلَ لَكُمُ ٱلسَّمۡعَ وَٱلۡأَبۡصَٰرَ وَٱلۡأَفۡ‍ِٔدَةَ لَعَلَّكُمۡ تَشۡكُرُونَ (النحل:۷۸)</w:t>
      </w:r>
    </w:p>
    <w:p w14:paraId="7C1730FA" w14:textId="5F9AF6DC" w:rsidR="007D1ABD" w:rsidRPr="00381C98" w:rsidRDefault="00322C4F" w:rsidP="00A63E9B">
      <w:pPr>
        <w:pStyle w:val="ListParagraph"/>
        <w:spacing w:after="0" w:line="240" w:lineRule="auto"/>
        <w:ind w:left="567"/>
        <w:jc w:val="both"/>
        <w:rPr>
          <w:rFonts w:ascii="Palatino Linotype" w:hAnsi="Palatino Linotype"/>
          <w:lang w:val="en-US"/>
        </w:rPr>
      </w:pPr>
      <w:r w:rsidRPr="00381C98">
        <w:rPr>
          <w:rFonts w:ascii="Palatino Linotype" w:hAnsi="Palatino Linotype"/>
          <w:lang w:val="en-US"/>
        </w:rPr>
        <w:t xml:space="preserve">Dan Allah </w:t>
      </w:r>
      <w:proofErr w:type="spellStart"/>
      <w:r w:rsidRPr="00381C98">
        <w:rPr>
          <w:rFonts w:ascii="Palatino Linotype" w:hAnsi="Palatino Linotype"/>
          <w:lang w:val="en-US"/>
        </w:rPr>
        <w:t>mengeluarkan</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kamu</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dari</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perut</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ibumu</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dalam</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keadaan</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tidak</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mengetahui</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sesuatupun</w:t>
      </w:r>
      <w:proofErr w:type="spellEnd"/>
      <w:r w:rsidRPr="00381C98">
        <w:rPr>
          <w:rFonts w:ascii="Palatino Linotype" w:hAnsi="Palatino Linotype"/>
          <w:lang w:val="en-US"/>
        </w:rPr>
        <w:t xml:space="preserve">, dan </w:t>
      </w:r>
      <w:proofErr w:type="spellStart"/>
      <w:r w:rsidRPr="00381C98">
        <w:rPr>
          <w:rFonts w:ascii="Palatino Linotype" w:hAnsi="Palatino Linotype"/>
          <w:lang w:val="en-US"/>
        </w:rPr>
        <w:t>Dia</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memberi</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kamu</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pendengaran</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penglihatan</w:t>
      </w:r>
      <w:proofErr w:type="spellEnd"/>
      <w:r w:rsidRPr="00381C98">
        <w:rPr>
          <w:rFonts w:ascii="Palatino Linotype" w:hAnsi="Palatino Linotype"/>
          <w:lang w:val="en-US"/>
        </w:rPr>
        <w:t xml:space="preserve"> dan </w:t>
      </w:r>
      <w:proofErr w:type="spellStart"/>
      <w:r w:rsidRPr="00381C98">
        <w:rPr>
          <w:rFonts w:ascii="Palatino Linotype" w:hAnsi="Palatino Linotype"/>
          <w:lang w:val="en-US"/>
        </w:rPr>
        <w:t>hati</w:t>
      </w:r>
      <w:proofErr w:type="spellEnd"/>
      <w:r w:rsidRPr="00381C98">
        <w:rPr>
          <w:rFonts w:ascii="Palatino Linotype" w:hAnsi="Palatino Linotype"/>
          <w:lang w:val="en-US"/>
        </w:rPr>
        <w:t xml:space="preserve">, agar </w:t>
      </w:r>
      <w:proofErr w:type="spellStart"/>
      <w:r w:rsidRPr="00381C98">
        <w:rPr>
          <w:rFonts w:ascii="Palatino Linotype" w:hAnsi="Palatino Linotype"/>
          <w:lang w:val="en-US"/>
        </w:rPr>
        <w:t>kamu</w:t>
      </w:r>
      <w:proofErr w:type="spellEnd"/>
      <w:r w:rsidRPr="00381C98">
        <w:rPr>
          <w:rFonts w:ascii="Palatino Linotype" w:hAnsi="Palatino Linotype"/>
          <w:lang w:val="en-US"/>
        </w:rPr>
        <w:t xml:space="preserve"> </w:t>
      </w:r>
      <w:proofErr w:type="spellStart"/>
      <w:r w:rsidRPr="00381C98">
        <w:rPr>
          <w:rFonts w:ascii="Palatino Linotype" w:hAnsi="Palatino Linotype"/>
          <w:lang w:val="en-US"/>
        </w:rPr>
        <w:t>bersyukur</w:t>
      </w:r>
      <w:proofErr w:type="spellEnd"/>
      <w:r w:rsidRPr="00381C98">
        <w:rPr>
          <w:rFonts w:ascii="Palatino Linotype" w:hAnsi="Palatino Linotype"/>
          <w:lang w:val="en-US"/>
        </w:rPr>
        <w:t>. (QS. An-</w:t>
      </w:r>
      <w:proofErr w:type="spellStart"/>
      <w:r w:rsidRPr="00381C98">
        <w:rPr>
          <w:rFonts w:ascii="Palatino Linotype" w:hAnsi="Palatino Linotype"/>
          <w:lang w:val="en-US"/>
        </w:rPr>
        <w:t>Nahl</w:t>
      </w:r>
      <w:proofErr w:type="spellEnd"/>
      <w:r w:rsidRPr="00381C98">
        <w:rPr>
          <w:rFonts w:ascii="Palatino Linotype" w:hAnsi="Palatino Linotype"/>
          <w:lang w:val="en-US"/>
        </w:rPr>
        <w:t>: 78)</w:t>
      </w:r>
    </w:p>
    <w:p w14:paraId="49ADC09F" w14:textId="77777777" w:rsidR="002A1F1F" w:rsidRDefault="00322C4F" w:rsidP="002A1F1F">
      <w:pPr>
        <w:spacing w:after="0" w:line="240" w:lineRule="auto"/>
        <w:ind w:firstLine="567"/>
        <w:jc w:val="both"/>
        <w:rPr>
          <w:rFonts w:ascii="Palatino Linotype" w:hAnsi="Palatino Linotype"/>
        </w:rPr>
      </w:pPr>
      <w:proofErr w:type="spellStart"/>
      <w:r w:rsidRPr="00381C98">
        <w:rPr>
          <w:rFonts w:ascii="Palatino Linotype" w:hAnsi="Palatino Linotype"/>
        </w:rPr>
        <w:t>Maka</w:t>
      </w:r>
      <w:proofErr w:type="spellEnd"/>
      <w:r w:rsidRPr="00381C98">
        <w:rPr>
          <w:rFonts w:ascii="Palatino Linotype" w:hAnsi="Palatino Linotype"/>
        </w:rPr>
        <w:t xml:space="preserve"> orang </w:t>
      </w:r>
      <w:proofErr w:type="spellStart"/>
      <w:r w:rsidRPr="00381C98">
        <w:rPr>
          <w:rFonts w:ascii="Palatino Linotype" w:hAnsi="Palatino Linotype"/>
        </w:rPr>
        <w:t>tua</w:t>
      </w:r>
      <w:proofErr w:type="spellEnd"/>
      <w:r w:rsidRPr="00381C98">
        <w:rPr>
          <w:rFonts w:ascii="Palatino Linotype" w:hAnsi="Palatino Linotype"/>
        </w:rPr>
        <w:t xml:space="preserve"> </w:t>
      </w:r>
      <w:proofErr w:type="spellStart"/>
      <w:r w:rsidRPr="00381C98">
        <w:rPr>
          <w:rFonts w:ascii="Palatino Linotype" w:hAnsi="Palatino Linotype"/>
        </w:rPr>
        <w:t>berperan</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pendidik</w:t>
      </w:r>
      <w:proofErr w:type="spellEnd"/>
      <w:r w:rsidRPr="00381C98">
        <w:rPr>
          <w:rFonts w:ascii="Palatino Linotype" w:hAnsi="Palatino Linotype"/>
        </w:rPr>
        <w:t xml:space="preserve"> yang </w:t>
      </w:r>
      <w:proofErr w:type="spellStart"/>
      <w:r w:rsidRPr="00381C98">
        <w:rPr>
          <w:rFonts w:ascii="Palatino Linotype" w:hAnsi="Palatino Linotype"/>
        </w:rPr>
        <w:t>pertama</w:t>
      </w:r>
      <w:proofErr w:type="spellEnd"/>
      <w:r w:rsidRPr="00381C98">
        <w:rPr>
          <w:rFonts w:ascii="Palatino Linotype" w:hAnsi="Palatino Linotype"/>
        </w:rPr>
        <w:t xml:space="preserve"> dan </w:t>
      </w:r>
      <w:proofErr w:type="spellStart"/>
      <w:r w:rsidRPr="00381C98">
        <w:rPr>
          <w:rFonts w:ascii="Palatino Linotype" w:hAnsi="Palatino Linotype"/>
        </w:rPr>
        <w:t>terpenting</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menyelamatkan</w:t>
      </w:r>
      <w:proofErr w:type="spellEnd"/>
      <w:r w:rsidRPr="00381C98">
        <w:rPr>
          <w:rFonts w:ascii="Palatino Linotype" w:hAnsi="Palatino Linotype"/>
        </w:rPr>
        <w:t xml:space="preserve"> dan </w:t>
      </w:r>
      <w:proofErr w:type="spellStart"/>
      <w:r w:rsidRPr="00381C98">
        <w:rPr>
          <w:rFonts w:ascii="Palatino Linotype" w:hAnsi="Palatino Linotype"/>
        </w:rPr>
        <w:t>menciptakan</w:t>
      </w:r>
      <w:proofErr w:type="spellEnd"/>
      <w:r w:rsidRPr="00381C98">
        <w:rPr>
          <w:rFonts w:ascii="Palatino Linotype" w:hAnsi="Palatino Linotype"/>
        </w:rPr>
        <w:t xml:space="preserve"> </w:t>
      </w:r>
      <w:proofErr w:type="spellStart"/>
      <w:r w:rsidRPr="00381C98">
        <w:rPr>
          <w:rFonts w:ascii="Palatino Linotype" w:hAnsi="Palatino Linotype"/>
        </w:rPr>
        <w:t>generasi</w:t>
      </w:r>
      <w:proofErr w:type="spellEnd"/>
      <w:r w:rsidRPr="00381C98">
        <w:rPr>
          <w:rFonts w:ascii="Palatino Linotype" w:hAnsi="Palatino Linotype"/>
        </w:rPr>
        <w:t xml:space="preserve"> yang </w:t>
      </w:r>
      <w:proofErr w:type="spellStart"/>
      <w:r w:rsidRPr="00381C98">
        <w:rPr>
          <w:rFonts w:ascii="Palatino Linotype" w:hAnsi="Palatino Linotype"/>
        </w:rPr>
        <w:t>sukses</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kehidupan</w:t>
      </w:r>
      <w:proofErr w:type="spellEnd"/>
      <w:r w:rsidRPr="00381C98">
        <w:rPr>
          <w:rFonts w:ascii="Palatino Linotype" w:hAnsi="Palatino Linotype"/>
        </w:rPr>
        <w:t xml:space="preserve">. Ayah dan </w:t>
      </w:r>
      <w:proofErr w:type="spellStart"/>
      <w:r w:rsidRPr="00381C98">
        <w:rPr>
          <w:rFonts w:ascii="Palatino Linotype" w:hAnsi="Palatino Linotype"/>
        </w:rPr>
        <w:t>ibu</w:t>
      </w:r>
      <w:proofErr w:type="spellEnd"/>
      <w:r w:rsidRPr="00381C98">
        <w:rPr>
          <w:rFonts w:ascii="Palatino Linotype" w:hAnsi="Palatino Linotype"/>
        </w:rPr>
        <w:t xml:space="preserve"> </w:t>
      </w:r>
      <w:proofErr w:type="spellStart"/>
      <w:r w:rsidRPr="00381C98">
        <w:rPr>
          <w:rFonts w:ascii="Palatino Linotype" w:hAnsi="Palatino Linotype"/>
        </w:rPr>
        <w:t>adalah</w:t>
      </w:r>
      <w:proofErr w:type="spellEnd"/>
      <w:r w:rsidRPr="00381C98">
        <w:rPr>
          <w:rFonts w:ascii="Palatino Linotype" w:hAnsi="Palatino Linotype"/>
        </w:rPr>
        <w:t xml:space="preserve"> </w:t>
      </w:r>
      <w:proofErr w:type="spellStart"/>
      <w:r w:rsidRPr="00381C98">
        <w:rPr>
          <w:rFonts w:ascii="Palatino Linotype" w:hAnsi="Palatino Linotype"/>
        </w:rPr>
        <w:t>pondasi</w:t>
      </w:r>
      <w:proofErr w:type="spellEnd"/>
      <w:r w:rsidRPr="00381C98">
        <w:rPr>
          <w:rFonts w:ascii="Palatino Linotype" w:hAnsi="Palatino Linotype"/>
        </w:rPr>
        <w:t xml:space="preserve"> </w:t>
      </w:r>
      <w:proofErr w:type="spellStart"/>
      <w:r w:rsidRPr="00381C98">
        <w:rPr>
          <w:rFonts w:ascii="Palatino Linotype" w:hAnsi="Palatino Linotype"/>
        </w:rPr>
        <w:t>dasar</w:t>
      </w:r>
      <w:proofErr w:type="spellEnd"/>
      <w:r w:rsidRPr="00381C98">
        <w:rPr>
          <w:rFonts w:ascii="Palatino Linotype" w:hAnsi="Palatino Linotype"/>
        </w:rPr>
        <w:t xml:space="preserve"> </w:t>
      </w:r>
      <w:proofErr w:type="spellStart"/>
      <w:r w:rsidRPr="00381C98">
        <w:rPr>
          <w:rFonts w:ascii="Palatino Linotype" w:hAnsi="Palatino Linotype"/>
        </w:rPr>
        <w:t>bagi</w:t>
      </w:r>
      <w:proofErr w:type="spellEnd"/>
      <w:r w:rsidRPr="00381C98">
        <w:rPr>
          <w:rFonts w:ascii="Palatino Linotype" w:hAnsi="Palatino Linotype"/>
        </w:rPr>
        <w:t xml:space="preserve"> </w:t>
      </w:r>
      <w:proofErr w:type="spellStart"/>
      <w:r w:rsidRPr="00381C98">
        <w:rPr>
          <w:rFonts w:ascii="Palatino Linotype" w:hAnsi="Palatino Linotype"/>
        </w:rPr>
        <w:t>sebuah</w:t>
      </w:r>
      <w:proofErr w:type="spellEnd"/>
      <w:r w:rsidRPr="00381C98">
        <w:rPr>
          <w:rFonts w:ascii="Palatino Linotype" w:hAnsi="Palatino Linotype"/>
        </w:rPr>
        <w:t xml:space="preserve"> </w:t>
      </w:r>
      <w:proofErr w:type="spellStart"/>
      <w:r w:rsidRPr="00381C98">
        <w:rPr>
          <w:rFonts w:ascii="Palatino Linotype" w:hAnsi="Palatino Linotype"/>
        </w:rPr>
        <w:t>bangunan</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Agama Islam juga </w:t>
      </w:r>
      <w:proofErr w:type="spellStart"/>
      <w:r w:rsidRPr="00381C98">
        <w:rPr>
          <w:rFonts w:ascii="Palatino Linotype" w:hAnsi="Palatino Linotype"/>
        </w:rPr>
        <w:t>menetapkan</w:t>
      </w:r>
      <w:proofErr w:type="spellEnd"/>
      <w:r w:rsidRPr="00381C98">
        <w:rPr>
          <w:rFonts w:ascii="Palatino Linotype" w:hAnsi="Palatino Linotype"/>
        </w:rPr>
        <w:t xml:space="preserve"> </w:t>
      </w:r>
      <w:proofErr w:type="spellStart"/>
      <w:r w:rsidRPr="00381C98">
        <w:rPr>
          <w:rFonts w:ascii="Palatino Linotype" w:hAnsi="Palatino Linotype"/>
        </w:rPr>
        <w:t>kriteria</w:t>
      </w:r>
      <w:proofErr w:type="spellEnd"/>
      <w:r w:rsidRPr="00381C98">
        <w:rPr>
          <w:rFonts w:ascii="Palatino Linotype" w:hAnsi="Palatino Linotype"/>
        </w:rPr>
        <w:t xml:space="preserve"> </w:t>
      </w:r>
      <w:proofErr w:type="spellStart"/>
      <w:r w:rsidRPr="00381C98">
        <w:rPr>
          <w:rFonts w:ascii="Palatino Linotype" w:hAnsi="Palatino Linotype"/>
        </w:rPr>
        <w:t>khusus</w:t>
      </w:r>
      <w:proofErr w:type="spellEnd"/>
      <w:r w:rsidRPr="00381C98">
        <w:rPr>
          <w:rFonts w:ascii="Palatino Linotype" w:hAnsi="Palatino Linotype"/>
        </w:rPr>
        <w:t xml:space="preserve"> </w:t>
      </w:r>
      <w:proofErr w:type="spellStart"/>
      <w:r w:rsidRPr="00381C98">
        <w:rPr>
          <w:rFonts w:ascii="Palatino Linotype" w:hAnsi="Palatino Linotype"/>
        </w:rPr>
        <w:t>bagi</w:t>
      </w:r>
      <w:proofErr w:type="spellEnd"/>
      <w:r w:rsidRPr="00381C98">
        <w:rPr>
          <w:rFonts w:ascii="Palatino Linotype" w:hAnsi="Palatino Linotype"/>
        </w:rPr>
        <w:t xml:space="preserve"> </w:t>
      </w:r>
      <w:proofErr w:type="spellStart"/>
      <w:r w:rsidRPr="00381C98">
        <w:rPr>
          <w:rFonts w:ascii="Palatino Linotype" w:hAnsi="Palatino Linotype"/>
        </w:rPr>
        <w:t>keduanya</w:t>
      </w:r>
      <w:proofErr w:type="spellEnd"/>
      <w:r w:rsidRPr="00381C98">
        <w:rPr>
          <w:rFonts w:ascii="Palatino Linotype" w:hAnsi="Palatino Linotype"/>
        </w:rPr>
        <w:t xml:space="preserve">, </w:t>
      </w:r>
      <w:proofErr w:type="spellStart"/>
      <w:r w:rsidRPr="00381C98">
        <w:rPr>
          <w:rFonts w:ascii="Palatino Linotype" w:hAnsi="Palatino Linotype"/>
        </w:rPr>
        <w:t>hingga</w:t>
      </w:r>
      <w:proofErr w:type="spellEnd"/>
      <w:r w:rsidRPr="00381C98">
        <w:rPr>
          <w:rFonts w:ascii="Palatino Linotype" w:hAnsi="Palatino Linotype"/>
        </w:rPr>
        <w:t xml:space="preserve"> </w:t>
      </w:r>
      <w:proofErr w:type="spellStart"/>
      <w:r w:rsidRPr="00381C98">
        <w:rPr>
          <w:rFonts w:ascii="Palatino Linotype" w:hAnsi="Palatino Linotype"/>
        </w:rPr>
        <w:t>menimbulkan</w:t>
      </w:r>
      <w:proofErr w:type="spellEnd"/>
      <w:r w:rsidRPr="00381C98">
        <w:rPr>
          <w:rFonts w:ascii="Palatino Linotype" w:hAnsi="Palatino Linotype"/>
        </w:rPr>
        <w:t xml:space="preserve"> rasa </w:t>
      </w:r>
      <w:proofErr w:type="spellStart"/>
      <w:r w:rsidRPr="00381C98">
        <w:rPr>
          <w:rFonts w:ascii="Palatino Linotype" w:hAnsi="Palatino Linotype"/>
        </w:rPr>
        <w:t>cinta</w:t>
      </w:r>
      <w:proofErr w:type="spellEnd"/>
      <w:r w:rsidRPr="00381C98">
        <w:rPr>
          <w:rFonts w:ascii="Palatino Linotype" w:hAnsi="Palatino Linotype"/>
        </w:rPr>
        <w:t xml:space="preserve">, </w:t>
      </w:r>
      <w:proofErr w:type="spellStart"/>
      <w:r w:rsidRPr="00381C98">
        <w:rPr>
          <w:rFonts w:ascii="Palatino Linotype" w:hAnsi="Palatino Linotype"/>
        </w:rPr>
        <w:t>kasih</w:t>
      </w:r>
      <w:proofErr w:type="spellEnd"/>
      <w:r w:rsidRPr="00381C98">
        <w:rPr>
          <w:rFonts w:ascii="Palatino Linotype" w:hAnsi="Palatino Linotype"/>
        </w:rPr>
        <w:t xml:space="preserve"> </w:t>
      </w:r>
      <w:proofErr w:type="spellStart"/>
      <w:r w:rsidRPr="00381C98">
        <w:rPr>
          <w:rFonts w:ascii="Palatino Linotype" w:hAnsi="Palatino Linotype"/>
        </w:rPr>
        <w:t>sayang</w:t>
      </w:r>
      <w:proofErr w:type="spellEnd"/>
      <w:r w:rsidRPr="00381C98">
        <w:rPr>
          <w:rFonts w:ascii="Palatino Linotype" w:hAnsi="Palatino Linotype"/>
        </w:rPr>
        <w:t xml:space="preserve">, </w:t>
      </w:r>
      <w:proofErr w:type="spellStart"/>
      <w:r w:rsidRPr="00381C98">
        <w:rPr>
          <w:rFonts w:ascii="Palatino Linotype" w:hAnsi="Palatino Linotype"/>
        </w:rPr>
        <w:t>nasehat</w:t>
      </w:r>
      <w:proofErr w:type="spellEnd"/>
      <w:r w:rsidRPr="00381C98">
        <w:rPr>
          <w:rFonts w:ascii="Palatino Linotype" w:hAnsi="Palatino Linotype"/>
        </w:rPr>
        <w:t xml:space="preserve"> </w:t>
      </w:r>
      <w:proofErr w:type="spellStart"/>
      <w:r w:rsidRPr="00381C98">
        <w:rPr>
          <w:rFonts w:ascii="Palatino Linotype" w:hAnsi="Palatino Linotype"/>
        </w:rPr>
        <w:t>menasehati</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kebenaran</w:t>
      </w:r>
      <w:proofErr w:type="spellEnd"/>
      <w:r w:rsidRPr="00381C98">
        <w:rPr>
          <w:rFonts w:ascii="Palatino Linotype" w:hAnsi="Palatino Linotype"/>
        </w:rPr>
        <w:t xml:space="preserve"> dan </w:t>
      </w:r>
      <w:proofErr w:type="spellStart"/>
      <w:r w:rsidRPr="00381C98">
        <w:rPr>
          <w:rFonts w:ascii="Palatino Linotype" w:hAnsi="Palatino Linotype"/>
        </w:rPr>
        <w:t>kesabaran</w:t>
      </w:r>
      <w:proofErr w:type="spellEnd"/>
      <w:r w:rsidRPr="00381C98">
        <w:rPr>
          <w:rFonts w:ascii="Palatino Linotype" w:hAnsi="Palatino Linotype"/>
        </w:rPr>
        <w:t xml:space="preserve"> </w:t>
      </w:r>
      <w:proofErr w:type="spellStart"/>
      <w:r w:rsidRPr="00381C98">
        <w:rPr>
          <w:rFonts w:ascii="Palatino Linotype" w:hAnsi="Palatino Linotype"/>
        </w:rPr>
        <w:t>serta</w:t>
      </w:r>
      <w:proofErr w:type="spellEnd"/>
      <w:r w:rsidRPr="00381C98">
        <w:rPr>
          <w:rFonts w:ascii="Palatino Linotype" w:hAnsi="Palatino Linotype"/>
        </w:rPr>
        <w:t xml:space="preserve"> </w:t>
      </w:r>
      <w:proofErr w:type="spellStart"/>
      <w:r w:rsidRPr="00381C98">
        <w:rPr>
          <w:rFonts w:ascii="Palatino Linotype" w:hAnsi="Palatino Linotype"/>
        </w:rPr>
        <w:t>saling</w:t>
      </w:r>
      <w:proofErr w:type="spellEnd"/>
      <w:r w:rsidRPr="00381C98">
        <w:rPr>
          <w:rFonts w:ascii="Palatino Linotype" w:hAnsi="Palatino Linotype"/>
        </w:rPr>
        <w:t xml:space="preserve"> </w:t>
      </w:r>
      <w:proofErr w:type="spellStart"/>
      <w:r w:rsidRPr="00381C98">
        <w:rPr>
          <w:rFonts w:ascii="Palatino Linotype" w:hAnsi="Palatino Linotype"/>
        </w:rPr>
        <w:t>keterikatan</w:t>
      </w:r>
      <w:proofErr w:type="spellEnd"/>
      <w:r w:rsidRPr="00381C98">
        <w:rPr>
          <w:rFonts w:ascii="Palatino Linotype" w:hAnsi="Palatino Linotype"/>
        </w:rPr>
        <w:t xml:space="preserve">. </w:t>
      </w:r>
      <w:proofErr w:type="spellStart"/>
      <w:r w:rsidRPr="00381C98">
        <w:rPr>
          <w:rFonts w:ascii="Palatino Linotype" w:hAnsi="Palatino Linotype"/>
        </w:rPr>
        <w:t>Namun</w:t>
      </w:r>
      <w:proofErr w:type="spellEnd"/>
      <w:r w:rsidRPr="00381C98">
        <w:rPr>
          <w:rFonts w:ascii="Palatino Linotype" w:hAnsi="Palatino Linotype"/>
        </w:rPr>
        <w:t xml:space="preserve">, pada </w:t>
      </w:r>
      <w:proofErr w:type="spellStart"/>
      <w:r w:rsidRPr="00381C98">
        <w:rPr>
          <w:rFonts w:ascii="Palatino Linotype" w:hAnsi="Palatino Linotype"/>
        </w:rPr>
        <w:t>umumnya</w:t>
      </w:r>
      <w:proofErr w:type="spellEnd"/>
      <w:r w:rsidRPr="00381C98">
        <w:rPr>
          <w:rFonts w:ascii="Palatino Linotype" w:hAnsi="Palatino Linotype"/>
        </w:rPr>
        <w:t xml:space="preserve"> yang </w:t>
      </w:r>
      <w:proofErr w:type="spellStart"/>
      <w:r w:rsidRPr="00381C98">
        <w:rPr>
          <w:rFonts w:ascii="Palatino Linotype" w:hAnsi="Palatino Linotype"/>
        </w:rPr>
        <w:t>terjadi</w:t>
      </w:r>
      <w:proofErr w:type="spellEnd"/>
      <w:r w:rsidRPr="00381C98">
        <w:rPr>
          <w:rFonts w:ascii="Palatino Linotype" w:hAnsi="Palatino Linotype"/>
        </w:rPr>
        <w:t xml:space="preserve"> </w:t>
      </w:r>
      <w:proofErr w:type="spellStart"/>
      <w:r w:rsidRPr="00381C98">
        <w:rPr>
          <w:rFonts w:ascii="Palatino Linotype" w:hAnsi="Palatino Linotype"/>
        </w:rPr>
        <w:t>saat</w:t>
      </w:r>
      <w:proofErr w:type="spellEnd"/>
      <w:r w:rsidRPr="00381C98">
        <w:rPr>
          <w:rFonts w:ascii="Palatino Linotype" w:hAnsi="Palatino Linotype"/>
        </w:rPr>
        <w:t xml:space="preserve"> </w:t>
      </w:r>
      <w:proofErr w:type="spellStart"/>
      <w:r w:rsidRPr="00381C98">
        <w:rPr>
          <w:rFonts w:ascii="Palatino Linotype" w:hAnsi="Palatino Linotype"/>
        </w:rPr>
        <w:t>ini</w:t>
      </w:r>
      <w:proofErr w:type="spellEnd"/>
      <w:r w:rsidRPr="00381C98">
        <w:rPr>
          <w:rFonts w:ascii="Palatino Linotype" w:hAnsi="Palatino Linotype"/>
        </w:rPr>
        <w:t xml:space="preserve"> </w:t>
      </w:r>
      <w:proofErr w:type="spellStart"/>
      <w:r w:rsidRPr="00381C98">
        <w:rPr>
          <w:rFonts w:ascii="Palatino Linotype" w:hAnsi="Palatino Linotype"/>
        </w:rPr>
        <w:t>peran</w:t>
      </w:r>
      <w:proofErr w:type="spellEnd"/>
      <w:r w:rsidRPr="00381C98">
        <w:rPr>
          <w:rFonts w:ascii="Palatino Linotype" w:hAnsi="Palatino Linotype"/>
        </w:rPr>
        <w:t xml:space="preserve"> ayah dan </w:t>
      </w:r>
      <w:proofErr w:type="spellStart"/>
      <w:r w:rsidRPr="00381C98">
        <w:rPr>
          <w:rFonts w:ascii="Palatino Linotype" w:hAnsi="Palatino Linotype"/>
        </w:rPr>
        <w:t>ibu</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pondasi</w:t>
      </w:r>
      <w:proofErr w:type="spellEnd"/>
      <w:r w:rsidRPr="00381C98">
        <w:rPr>
          <w:rFonts w:ascii="Palatino Linotype" w:hAnsi="Palatino Linotype"/>
        </w:rPr>
        <w:t xml:space="preserve"> </w:t>
      </w:r>
      <w:proofErr w:type="spellStart"/>
      <w:r w:rsidRPr="00381C98">
        <w:rPr>
          <w:rFonts w:ascii="Palatino Linotype" w:hAnsi="Palatino Linotype"/>
        </w:rPr>
        <w:t>dasar</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jarang</w:t>
      </w:r>
      <w:proofErr w:type="spellEnd"/>
      <w:r w:rsidRPr="00381C98">
        <w:rPr>
          <w:rFonts w:ascii="Palatino Linotype" w:hAnsi="Palatino Linotype"/>
        </w:rPr>
        <w:t xml:space="preserve"> </w:t>
      </w:r>
      <w:proofErr w:type="spellStart"/>
      <w:r w:rsidRPr="00381C98">
        <w:rPr>
          <w:rFonts w:ascii="Palatino Linotype" w:hAnsi="Palatino Linotype"/>
        </w:rPr>
        <w:t>diaplikasikan</w:t>
      </w:r>
      <w:proofErr w:type="spellEnd"/>
      <w:r w:rsidRPr="00381C98">
        <w:rPr>
          <w:rFonts w:ascii="Palatino Linotype" w:hAnsi="Palatino Linotype"/>
        </w:rPr>
        <w:t xml:space="preserve"> pada </w:t>
      </w:r>
      <w:proofErr w:type="spellStart"/>
      <w:r w:rsidRPr="00381C98">
        <w:rPr>
          <w:rFonts w:ascii="Palatino Linotype" w:hAnsi="Palatino Linotype"/>
        </w:rPr>
        <w:t>pendidikan</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w:t>
      </w:r>
    </w:p>
    <w:p w14:paraId="56F9E9D0" w14:textId="77777777" w:rsidR="002A1F1F" w:rsidRDefault="00322C4F" w:rsidP="002A1F1F">
      <w:pPr>
        <w:spacing w:after="0" w:line="240" w:lineRule="auto"/>
        <w:ind w:firstLine="567"/>
        <w:jc w:val="both"/>
        <w:rPr>
          <w:rFonts w:ascii="Palatino Linotype" w:hAnsi="Palatino Linotype"/>
        </w:rPr>
      </w:pPr>
      <w:proofErr w:type="spellStart"/>
      <w:r w:rsidRPr="00381C98">
        <w:rPr>
          <w:rFonts w:ascii="Palatino Linotype" w:hAnsi="Palatino Linotype"/>
        </w:rPr>
        <w:t>Selama</w:t>
      </w:r>
      <w:proofErr w:type="spellEnd"/>
      <w:r w:rsidRPr="00381C98">
        <w:rPr>
          <w:rFonts w:ascii="Palatino Linotype" w:hAnsi="Palatino Linotype"/>
        </w:rPr>
        <w:t xml:space="preserve"> </w:t>
      </w:r>
      <w:proofErr w:type="spellStart"/>
      <w:r w:rsidRPr="00381C98">
        <w:rPr>
          <w:rFonts w:ascii="Palatino Linotype" w:hAnsi="Palatino Linotype"/>
        </w:rPr>
        <w:t>ini</w:t>
      </w:r>
      <w:proofErr w:type="spellEnd"/>
      <w:r w:rsidRPr="00381C98">
        <w:rPr>
          <w:rFonts w:ascii="Palatino Linotype" w:hAnsi="Palatino Linotype"/>
        </w:rPr>
        <w:t xml:space="preserve">, orang yang </w:t>
      </w:r>
      <w:proofErr w:type="spellStart"/>
      <w:r w:rsidRPr="00381C98">
        <w:rPr>
          <w:rFonts w:ascii="Palatino Linotype" w:hAnsi="Palatino Linotype"/>
        </w:rPr>
        <w:t>selalu</w:t>
      </w:r>
      <w:proofErr w:type="spellEnd"/>
      <w:r w:rsidRPr="00381C98">
        <w:rPr>
          <w:rFonts w:ascii="Palatino Linotype" w:hAnsi="Palatino Linotype"/>
        </w:rPr>
        <w:t xml:space="preserve"> </w:t>
      </w:r>
      <w:proofErr w:type="spellStart"/>
      <w:r w:rsidRPr="00381C98">
        <w:rPr>
          <w:rFonts w:ascii="Palatino Linotype" w:hAnsi="Palatino Linotype"/>
        </w:rPr>
        <w:t>disorot</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kehidupan</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adalah</w:t>
      </w:r>
      <w:proofErr w:type="spellEnd"/>
      <w:r w:rsidRPr="00381C98">
        <w:rPr>
          <w:rFonts w:ascii="Palatino Linotype" w:hAnsi="Palatino Linotype"/>
        </w:rPr>
        <w:t xml:space="preserve"> </w:t>
      </w:r>
      <w:proofErr w:type="spellStart"/>
      <w:r w:rsidRPr="00381C98">
        <w:rPr>
          <w:rFonts w:ascii="Palatino Linotype" w:hAnsi="Palatino Linotype"/>
        </w:rPr>
        <w:t>seorang</w:t>
      </w:r>
      <w:proofErr w:type="spellEnd"/>
      <w:r w:rsidRPr="00381C98">
        <w:rPr>
          <w:rFonts w:ascii="Palatino Linotype" w:hAnsi="Palatino Linotype"/>
        </w:rPr>
        <w:t xml:space="preserve"> </w:t>
      </w:r>
      <w:proofErr w:type="spellStart"/>
      <w:r w:rsidRPr="00381C98">
        <w:rPr>
          <w:rFonts w:ascii="Palatino Linotype" w:hAnsi="Palatino Linotype"/>
        </w:rPr>
        <w:t>ibu</w:t>
      </w:r>
      <w:proofErr w:type="spellEnd"/>
      <w:r w:rsidRPr="00381C98">
        <w:rPr>
          <w:rFonts w:ascii="Palatino Linotype" w:hAnsi="Palatino Linotype"/>
        </w:rPr>
        <w:t xml:space="preserve">, </w:t>
      </w:r>
      <w:proofErr w:type="spellStart"/>
      <w:r w:rsidRPr="00381C98">
        <w:rPr>
          <w:rFonts w:ascii="Palatino Linotype" w:hAnsi="Palatino Linotype"/>
        </w:rPr>
        <w:t>sebab</w:t>
      </w:r>
      <w:proofErr w:type="spellEnd"/>
      <w:r w:rsidRPr="00381C98">
        <w:rPr>
          <w:rFonts w:ascii="Palatino Linotype" w:hAnsi="Palatino Linotype"/>
        </w:rPr>
        <w:t xml:space="preserve"> </w:t>
      </w:r>
      <w:proofErr w:type="spellStart"/>
      <w:r w:rsidRPr="00381C98">
        <w:rPr>
          <w:rFonts w:ascii="Palatino Linotype" w:hAnsi="Palatino Linotype"/>
        </w:rPr>
        <w:t>ia</w:t>
      </w:r>
      <w:proofErr w:type="spellEnd"/>
      <w:r w:rsidRPr="00381C98">
        <w:rPr>
          <w:rFonts w:ascii="Palatino Linotype" w:hAnsi="Palatino Linotype"/>
        </w:rPr>
        <w:t xml:space="preserve"> </w:t>
      </w:r>
      <w:proofErr w:type="spellStart"/>
      <w:r w:rsidRPr="00381C98">
        <w:rPr>
          <w:rFonts w:ascii="Palatino Linotype" w:hAnsi="Palatino Linotype"/>
        </w:rPr>
        <w:t>dianggap</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yang paling </w:t>
      </w:r>
      <w:proofErr w:type="spellStart"/>
      <w:r w:rsidRPr="00381C98">
        <w:rPr>
          <w:rFonts w:ascii="Palatino Linotype" w:hAnsi="Palatino Linotype"/>
        </w:rPr>
        <w:t>bertanggung</w:t>
      </w:r>
      <w:proofErr w:type="spellEnd"/>
      <w:r w:rsidRPr="00381C98">
        <w:rPr>
          <w:rFonts w:ascii="Palatino Linotype" w:hAnsi="Palatino Linotype"/>
        </w:rPr>
        <w:t xml:space="preserve"> </w:t>
      </w:r>
      <w:proofErr w:type="spellStart"/>
      <w:r w:rsidRPr="00381C98">
        <w:rPr>
          <w:rFonts w:ascii="Palatino Linotype" w:hAnsi="Palatino Linotype"/>
        </w:rPr>
        <w:t>jawab</w:t>
      </w:r>
      <w:proofErr w:type="spellEnd"/>
      <w:r w:rsidRPr="00381C98">
        <w:rPr>
          <w:rFonts w:ascii="Palatino Linotype" w:hAnsi="Palatino Linotype"/>
        </w:rPr>
        <w:t xml:space="preserve"> </w:t>
      </w:r>
      <w:proofErr w:type="spellStart"/>
      <w:r w:rsidRPr="00381C98">
        <w:rPr>
          <w:rFonts w:ascii="Palatino Linotype" w:hAnsi="Palatino Linotype"/>
        </w:rPr>
        <w:t>atas</w:t>
      </w:r>
      <w:proofErr w:type="spellEnd"/>
      <w:r w:rsidRPr="00381C98">
        <w:rPr>
          <w:rFonts w:ascii="Palatino Linotype" w:hAnsi="Palatino Linotype"/>
        </w:rPr>
        <w:t xml:space="preserve"> </w:t>
      </w:r>
      <w:proofErr w:type="spellStart"/>
      <w:r w:rsidRPr="00381C98">
        <w:rPr>
          <w:rFonts w:ascii="Palatino Linotype" w:hAnsi="Palatino Linotype"/>
        </w:rPr>
        <w:t>kehidupan</w:t>
      </w:r>
      <w:proofErr w:type="spellEnd"/>
      <w:r w:rsidRPr="00381C98">
        <w:rPr>
          <w:rFonts w:ascii="Palatino Linotype" w:hAnsi="Palatino Linotype"/>
        </w:rPr>
        <w:t xml:space="preserve"> di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mulai</w:t>
      </w:r>
      <w:proofErr w:type="spellEnd"/>
      <w:r w:rsidRPr="00381C98">
        <w:rPr>
          <w:rFonts w:ascii="Palatino Linotype" w:hAnsi="Palatino Linotype"/>
        </w:rPr>
        <w:t xml:space="preserve"> </w:t>
      </w:r>
      <w:proofErr w:type="spellStart"/>
      <w:r w:rsidRPr="00381C98">
        <w:rPr>
          <w:rFonts w:ascii="Palatino Linotype" w:hAnsi="Palatino Linotype"/>
        </w:rPr>
        <w:t>dari</w:t>
      </w:r>
      <w:proofErr w:type="spellEnd"/>
      <w:r w:rsidRPr="00381C98">
        <w:rPr>
          <w:rFonts w:ascii="Palatino Linotype" w:hAnsi="Palatino Linotype"/>
        </w:rPr>
        <w:t xml:space="preserve"> </w:t>
      </w:r>
      <w:proofErr w:type="spellStart"/>
      <w:r w:rsidRPr="00381C98">
        <w:rPr>
          <w:rFonts w:ascii="Palatino Linotype" w:hAnsi="Palatino Linotype"/>
        </w:rPr>
        <w:t>melayani</w:t>
      </w:r>
      <w:proofErr w:type="spellEnd"/>
      <w:r w:rsidRPr="00381C98">
        <w:rPr>
          <w:rFonts w:ascii="Palatino Linotype" w:hAnsi="Palatino Linotype"/>
        </w:rPr>
        <w:t xml:space="preserve"> ayah, </w:t>
      </w:r>
      <w:proofErr w:type="spellStart"/>
      <w:r w:rsidRPr="00381C98">
        <w:rPr>
          <w:rFonts w:ascii="Palatino Linotype" w:hAnsi="Palatino Linotype"/>
        </w:rPr>
        <w:t>merawat</w:t>
      </w:r>
      <w:proofErr w:type="spellEnd"/>
      <w:r w:rsidRPr="00381C98">
        <w:rPr>
          <w:rFonts w:ascii="Palatino Linotype" w:hAnsi="Palatino Linotype"/>
        </w:rPr>
        <w:t xml:space="preserve"> dan </w:t>
      </w:r>
      <w:proofErr w:type="spellStart"/>
      <w:r w:rsidRPr="00381C98">
        <w:rPr>
          <w:rFonts w:ascii="Palatino Linotype" w:hAnsi="Palatino Linotype"/>
        </w:rPr>
        <w:t>mendidik</w:t>
      </w:r>
      <w:proofErr w:type="spellEnd"/>
      <w:r w:rsidRPr="00381C98">
        <w:rPr>
          <w:rFonts w:ascii="Palatino Linotype" w:hAnsi="Palatino Linotype"/>
        </w:rPr>
        <w:t xml:space="preserve"> </w:t>
      </w:r>
      <w:proofErr w:type="spellStart"/>
      <w:r w:rsidRPr="00381C98">
        <w:rPr>
          <w:rFonts w:ascii="Palatino Linotype" w:hAnsi="Palatino Linotype"/>
        </w:rPr>
        <w:t>anak</w:t>
      </w:r>
      <w:proofErr w:type="spellEnd"/>
      <w:r w:rsidRPr="00381C98">
        <w:rPr>
          <w:rFonts w:ascii="Palatino Linotype" w:hAnsi="Palatino Linotype"/>
        </w:rPr>
        <w:t xml:space="preserve">. </w:t>
      </w:r>
      <w:proofErr w:type="spellStart"/>
      <w:r w:rsidRPr="00381C98">
        <w:rPr>
          <w:rFonts w:ascii="Palatino Linotype" w:hAnsi="Palatino Linotype"/>
        </w:rPr>
        <w:t>Akibatnya</w:t>
      </w:r>
      <w:proofErr w:type="spellEnd"/>
      <w:r w:rsidRPr="00381C98">
        <w:rPr>
          <w:rFonts w:ascii="Palatino Linotype" w:hAnsi="Palatino Linotype"/>
        </w:rPr>
        <w:t xml:space="preserve">, </w:t>
      </w:r>
      <w:proofErr w:type="spellStart"/>
      <w:r w:rsidRPr="00381C98">
        <w:rPr>
          <w:rFonts w:ascii="Palatino Linotype" w:hAnsi="Palatino Linotype"/>
        </w:rPr>
        <w:t>ketika</w:t>
      </w:r>
      <w:proofErr w:type="spellEnd"/>
      <w:r w:rsidRPr="00381C98">
        <w:rPr>
          <w:rFonts w:ascii="Palatino Linotype" w:hAnsi="Palatino Linotype"/>
        </w:rPr>
        <w:t xml:space="preserve"> </w:t>
      </w:r>
      <w:proofErr w:type="spellStart"/>
      <w:r w:rsidRPr="00381C98">
        <w:rPr>
          <w:rFonts w:ascii="Palatino Linotype" w:hAnsi="Palatino Linotype"/>
        </w:rPr>
        <w:t>ada</w:t>
      </w:r>
      <w:proofErr w:type="spellEnd"/>
      <w:r w:rsidRPr="00381C98">
        <w:rPr>
          <w:rFonts w:ascii="Palatino Linotype" w:hAnsi="Palatino Linotype"/>
        </w:rPr>
        <w:t xml:space="preserve"> </w:t>
      </w:r>
      <w:proofErr w:type="spellStart"/>
      <w:r w:rsidRPr="00381C98">
        <w:rPr>
          <w:rFonts w:ascii="Palatino Linotype" w:hAnsi="Palatino Linotype"/>
        </w:rPr>
        <w:t>sesuatu</w:t>
      </w:r>
      <w:proofErr w:type="spellEnd"/>
      <w:r w:rsidRPr="00381C98">
        <w:rPr>
          <w:rFonts w:ascii="Palatino Linotype" w:hAnsi="Palatino Linotype"/>
        </w:rPr>
        <w:t xml:space="preserve"> </w:t>
      </w:r>
      <w:proofErr w:type="spellStart"/>
      <w:r w:rsidRPr="00381C98">
        <w:rPr>
          <w:rFonts w:ascii="Palatino Linotype" w:hAnsi="Palatino Linotype"/>
        </w:rPr>
        <w:lastRenderedPageBreak/>
        <w:t>kesalahan</w:t>
      </w:r>
      <w:proofErr w:type="spellEnd"/>
      <w:r w:rsidRPr="00381C98">
        <w:rPr>
          <w:rFonts w:ascii="Palatino Linotype" w:hAnsi="Palatino Linotype"/>
        </w:rPr>
        <w:t xml:space="preserve"> di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itu</w:t>
      </w:r>
      <w:proofErr w:type="spellEnd"/>
      <w:r w:rsidRPr="00381C98">
        <w:rPr>
          <w:rFonts w:ascii="Palatino Linotype" w:hAnsi="Palatino Linotype"/>
        </w:rPr>
        <w:t xml:space="preserve">, </w:t>
      </w:r>
      <w:proofErr w:type="spellStart"/>
      <w:r w:rsidRPr="00381C98">
        <w:rPr>
          <w:rFonts w:ascii="Palatino Linotype" w:hAnsi="Palatino Linotype"/>
        </w:rPr>
        <w:t>maka</w:t>
      </w:r>
      <w:proofErr w:type="spellEnd"/>
      <w:r w:rsidRPr="00381C98">
        <w:rPr>
          <w:rFonts w:ascii="Palatino Linotype" w:hAnsi="Palatino Linotype"/>
        </w:rPr>
        <w:t xml:space="preserve"> </w:t>
      </w:r>
      <w:proofErr w:type="spellStart"/>
      <w:r w:rsidRPr="00381C98">
        <w:rPr>
          <w:rFonts w:ascii="Palatino Linotype" w:hAnsi="Palatino Linotype"/>
        </w:rPr>
        <w:t>ibu</w:t>
      </w:r>
      <w:proofErr w:type="spellEnd"/>
      <w:r w:rsidRPr="00381C98">
        <w:rPr>
          <w:rFonts w:ascii="Palatino Linotype" w:hAnsi="Palatino Linotype"/>
        </w:rPr>
        <w:t xml:space="preserve"> yang </w:t>
      </w:r>
      <w:proofErr w:type="spellStart"/>
      <w:r w:rsidRPr="00381C98">
        <w:rPr>
          <w:rFonts w:ascii="Palatino Linotype" w:hAnsi="Palatino Linotype"/>
        </w:rPr>
        <w:t>sering</w:t>
      </w:r>
      <w:proofErr w:type="spellEnd"/>
      <w:r w:rsidRPr="00381C98">
        <w:rPr>
          <w:rFonts w:ascii="Palatino Linotype" w:hAnsi="Palatino Linotype"/>
        </w:rPr>
        <w:t xml:space="preserve"> </w:t>
      </w:r>
      <w:proofErr w:type="spellStart"/>
      <w:r w:rsidRPr="00381C98">
        <w:rPr>
          <w:rFonts w:ascii="Palatino Linotype" w:hAnsi="Palatino Linotype"/>
        </w:rPr>
        <w:t>disalahkan</w:t>
      </w:r>
      <w:proofErr w:type="spellEnd"/>
      <w:r w:rsidRPr="00381C98">
        <w:rPr>
          <w:rFonts w:ascii="Palatino Linotype" w:hAnsi="Palatino Linotype"/>
        </w:rPr>
        <w:t xml:space="preserve">. </w:t>
      </w:r>
      <w:proofErr w:type="spellStart"/>
      <w:r w:rsidRPr="00381C98">
        <w:rPr>
          <w:rFonts w:ascii="Palatino Linotype" w:hAnsi="Palatino Linotype"/>
        </w:rPr>
        <w:t>Sesungguhnya</w:t>
      </w:r>
      <w:proofErr w:type="spellEnd"/>
      <w:r w:rsidRPr="00381C98">
        <w:rPr>
          <w:rFonts w:ascii="Palatino Linotype" w:hAnsi="Palatino Linotype"/>
        </w:rPr>
        <w:t xml:space="preserve">, </w:t>
      </w:r>
      <w:proofErr w:type="spellStart"/>
      <w:r w:rsidRPr="00381C98">
        <w:rPr>
          <w:rFonts w:ascii="Palatino Linotype" w:hAnsi="Palatino Linotype"/>
        </w:rPr>
        <w:t>tidak</w:t>
      </w:r>
      <w:proofErr w:type="spellEnd"/>
      <w:r w:rsidRPr="00381C98">
        <w:rPr>
          <w:rFonts w:ascii="Palatino Linotype" w:hAnsi="Palatino Linotype"/>
        </w:rPr>
        <w:t xml:space="preserve"> </w:t>
      </w:r>
      <w:proofErr w:type="spellStart"/>
      <w:r w:rsidRPr="00381C98">
        <w:rPr>
          <w:rFonts w:ascii="Palatino Linotype" w:hAnsi="Palatino Linotype"/>
        </w:rPr>
        <w:t>pantas</w:t>
      </w:r>
      <w:proofErr w:type="spellEnd"/>
      <w:r w:rsidRPr="00381C98">
        <w:rPr>
          <w:rFonts w:ascii="Palatino Linotype" w:hAnsi="Palatino Linotype"/>
        </w:rPr>
        <w:t xml:space="preserve"> </w:t>
      </w:r>
      <w:proofErr w:type="spellStart"/>
      <w:r w:rsidRPr="00381C98">
        <w:rPr>
          <w:rFonts w:ascii="Palatino Linotype" w:hAnsi="Palatino Linotype"/>
        </w:rPr>
        <w:t>untuk</w:t>
      </w:r>
      <w:proofErr w:type="spellEnd"/>
      <w:r w:rsidRPr="00381C98">
        <w:rPr>
          <w:rFonts w:ascii="Palatino Linotype" w:hAnsi="Palatino Linotype"/>
        </w:rPr>
        <w:t xml:space="preserve"> </w:t>
      </w:r>
      <w:proofErr w:type="spellStart"/>
      <w:r w:rsidRPr="00381C98">
        <w:rPr>
          <w:rFonts w:ascii="Palatino Linotype" w:hAnsi="Palatino Linotype"/>
        </w:rPr>
        <w:t>selalu</w:t>
      </w:r>
      <w:proofErr w:type="spellEnd"/>
      <w:r w:rsidRPr="00381C98">
        <w:rPr>
          <w:rFonts w:ascii="Palatino Linotype" w:hAnsi="Palatino Linotype"/>
        </w:rPr>
        <w:t xml:space="preserve"> </w:t>
      </w:r>
      <w:proofErr w:type="spellStart"/>
      <w:r w:rsidRPr="00381C98">
        <w:rPr>
          <w:rFonts w:ascii="Palatino Linotype" w:hAnsi="Palatino Linotype"/>
        </w:rPr>
        <w:t>menyalahkan</w:t>
      </w:r>
      <w:proofErr w:type="spellEnd"/>
      <w:r w:rsidRPr="00381C98">
        <w:rPr>
          <w:rFonts w:ascii="Palatino Linotype" w:hAnsi="Palatino Linotype"/>
        </w:rPr>
        <w:t xml:space="preserve"> </w:t>
      </w:r>
      <w:proofErr w:type="spellStart"/>
      <w:r w:rsidRPr="00381C98">
        <w:rPr>
          <w:rFonts w:ascii="Palatino Linotype" w:hAnsi="Palatino Linotype"/>
        </w:rPr>
        <w:t>ibu</w:t>
      </w:r>
      <w:proofErr w:type="spellEnd"/>
      <w:r w:rsidRPr="00381C98">
        <w:rPr>
          <w:rFonts w:ascii="Palatino Linotype" w:hAnsi="Palatino Linotype"/>
        </w:rPr>
        <w:t xml:space="preserve">, </w:t>
      </w:r>
      <w:proofErr w:type="spellStart"/>
      <w:r w:rsidRPr="00381C98">
        <w:rPr>
          <w:rFonts w:ascii="Palatino Linotype" w:hAnsi="Palatino Linotype"/>
        </w:rPr>
        <w:t>karena</w:t>
      </w:r>
      <w:proofErr w:type="spellEnd"/>
      <w:r w:rsidRPr="00381C98">
        <w:rPr>
          <w:rFonts w:ascii="Palatino Linotype" w:hAnsi="Palatino Linotype"/>
        </w:rPr>
        <w:t xml:space="preserve"> ayah juga </w:t>
      </w:r>
      <w:proofErr w:type="spellStart"/>
      <w:r w:rsidRPr="00381C98">
        <w:rPr>
          <w:rFonts w:ascii="Palatino Linotype" w:hAnsi="Palatino Linotype"/>
        </w:rPr>
        <w:t>ikut</w:t>
      </w:r>
      <w:proofErr w:type="spellEnd"/>
      <w:r w:rsidRPr="00381C98">
        <w:rPr>
          <w:rFonts w:ascii="Palatino Linotype" w:hAnsi="Palatino Linotype"/>
        </w:rPr>
        <w:t xml:space="preserve"> </w:t>
      </w:r>
      <w:proofErr w:type="spellStart"/>
      <w:r w:rsidRPr="00381C98">
        <w:rPr>
          <w:rFonts w:ascii="Palatino Linotype" w:hAnsi="Palatino Linotype"/>
        </w:rPr>
        <w:t>bertanggung</w:t>
      </w:r>
      <w:proofErr w:type="spellEnd"/>
      <w:r w:rsidRPr="00381C98">
        <w:rPr>
          <w:rFonts w:ascii="Palatino Linotype" w:hAnsi="Palatino Linotype"/>
        </w:rPr>
        <w:t xml:space="preserve"> </w:t>
      </w:r>
      <w:proofErr w:type="spellStart"/>
      <w:r w:rsidRPr="00381C98">
        <w:rPr>
          <w:rFonts w:ascii="Palatino Linotype" w:hAnsi="Palatino Linotype"/>
        </w:rPr>
        <w:t>jawab</w:t>
      </w:r>
      <w:proofErr w:type="spellEnd"/>
      <w:r w:rsidRPr="00381C98">
        <w:rPr>
          <w:rFonts w:ascii="Palatino Linotype" w:hAnsi="Palatino Linotype"/>
        </w:rPr>
        <w:t>.</w:t>
      </w:r>
    </w:p>
    <w:p w14:paraId="164CC6C9" w14:textId="6E2A1600" w:rsidR="002A1F1F" w:rsidRDefault="00322C4F" w:rsidP="002A1F1F">
      <w:pPr>
        <w:spacing w:after="0" w:line="240" w:lineRule="auto"/>
        <w:ind w:firstLine="567"/>
        <w:jc w:val="both"/>
        <w:rPr>
          <w:rFonts w:ascii="Palatino Linotype" w:hAnsi="Palatino Linotype"/>
        </w:rPr>
      </w:pPr>
      <w:proofErr w:type="spellStart"/>
      <w:r w:rsidRPr="00381C98">
        <w:rPr>
          <w:rFonts w:ascii="Palatino Linotype" w:hAnsi="Palatino Linotype"/>
        </w:rPr>
        <w:t>Ketidak</w:t>
      </w:r>
      <w:proofErr w:type="spellEnd"/>
      <w:r w:rsidRPr="00381C98">
        <w:rPr>
          <w:rFonts w:ascii="Palatino Linotype" w:hAnsi="Palatino Linotype"/>
        </w:rPr>
        <w:t xml:space="preserve"> </w:t>
      </w:r>
      <w:proofErr w:type="spellStart"/>
      <w:r w:rsidRPr="00381C98">
        <w:rPr>
          <w:rFonts w:ascii="Palatino Linotype" w:hAnsi="Palatino Linotype"/>
        </w:rPr>
        <w:t>mampuan</w:t>
      </w:r>
      <w:proofErr w:type="spellEnd"/>
      <w:r w:rsidRPr="00381C98">
        <w:rPr>
          <w:rFonts w:ascii="Palatino Linotype" w:hAnsi="Palatino Linotype"/>
        </w:rPr>
        <w:t xml:space="preserve"> </w:t>
      </w:r>
      <w:proofErr w:type="spellStart"/>
      <w:r w:rsidRPr="00381C98">
        <w:rPr>
          <w:rFonts w:ascii="Palatino Linotype" w:hAnsi="Palatino Linotype"/>
        </w:rPr>
        <w:t>seorang</w:t>
      </w:r>
      <w:proofErr w:type="spellEnd"/>
      <w:r w:rsidRPr="00381C98">
        <w:rPr>
          <w:rFonts w:ascii="Palatino Linotype" w:hAnsi="Palatino Linotype"/>
        </w:rPr>
        <w:t xml:space="preserve"> </w:t>
      </w:r>
      <w:proofErr w:type="spellStart"/>
      <w:r w:rsidRPr="00381C98">
        <w:rPr>
          <w:rFonts w:ascii="Palatino Linotype" w:hAnsi="Palatino Linotype"/>
        </w:rPr>
        <w:t>ibu</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melayani</w:t>
      </w:r>
      <w:proofErr w:type="spellEnd"/>
      <w:r w:rsidRPr="00381C98">
        <w:rPr>
          <w:rFonts w:ascii="Palatino Linotype" w:hAnsi="Palatino Linotype"/>
        </w:rPr>
        <w:t xml:space="preserve"> ayah, </w:t>
      </w:r>
      <w:proofErr w:type="spellStart"/>
      <w:r w:rsidRPr="00381C98">
        <w:rPr>
          <w:rFonts w:ascii="Palatino Linotype" w:hAnsi="Palatino Linotype"/>
        </w:rPr>
        <w:t>tidak</w:t>
      </w:r>
      <w:proofErr w:type="spellEnd"/>
      <w:r w:rsidRPr="00381C98">
        <w:rPr>
          <w:rFonts w:ascii="Palatino Linotype" w:hAnsi="Palatino Linotype"/>
        </w:rPr>
        <w:t xml:space="preserve"> </w:t>
      </w:r>
      <w:proofErr w:type="spellStart"/>
      <w:r w:rsidRPr="00381C98">
        <w:rPr>
          <w:rFonts w:ascii="Palatino Linotype" w:hAnsi="Palatino Linotype"/>
        </w:rPr>
        <w:t>berhasil</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mendidik</w:t>
      </w:r>
      <w:proofErr w:type="spellEnd"/>
      <w:r w:rsidRPr="00381C98">
        <w:rPr>
          <w:rFonts w:ascii="Palatino Linotype" w:hAnsi="Palatino Linotype"/>
        </w:rPr>
        <w:t xml:space="preserve"> </w:t>
      </w:r>
      <w:proofErr w:type="spellStart"/>
      <w:r w:rsidRPr="00381C98">
        <w:rPr>
          <w:rFonts w:ascii="Palatino Linotype" w:hAnsi="Palatino Linotype"/>
        </w:rPr>
        <w:t>anak</w:t>
      </w:r>
      <w:proofErr w:type="spellEnd"/>
      <w:r w:rsidRPr="00381C98">
        <w:rPr>
          <w:rFonts w:ascii="Palatino Linotype" w:hAnsi="Palatino Linotype"/>
        </w:rPr>
        <w:t xml:space="preserve">, dan lain </w:t>
      </w:r>
      <w:proofErr w:type="spellStart"/>
      <w:r w:rsidRPr="00381C98">
        <w:rPr>
          <w:rFonts w:ascii="Palatino Linotype" w:hAnsi="Palatino Linotype"/>
        </w:rPr>
        <w:t>sebagainya</w:t>
      </w:r>
      <w:proofErr w:type="spellEnd"/>
      <w:r w:rsidRPr="00381C98">
        <w:rPr>
          <w:rFonts w:ascii="Palatino Linotype" w:hAnsi="Palatino Linotype"/>
        </w:rPr>
        <w:t xml:space="preserve">, juga </w:t>
      </w:r>
      <w:proofErr w:type="spellStart"/>
      <w:r w:rsidRPr="00381C98">
        <w:rPr>
          <w:rFonts w:ascii="Palatino Linotype" w:hAnsi="Palatino Linotype"/>
        </w:rPr>
        <w:t>menggambarkan</w:t>
      </w:r>
      <w:proofErr w:type="spellEnd"/>
      <w:r w:rsidRPr="00381C98">
        <w:rPr>
          <w:rFonts w:ascii="Palatino Linotype" w:hAnsi="Palatino Linotype"/>
        </w:rPr>
        <w:t xml:space="preserve"> </w:t>
      </w:r>
      <w:proofErr w:type="spellStart"/>
      <w:r w:rsidRPr="00381C98">
        <w:rPr>
          <w:rFonts w:ascii="Palatino Linotype" w:hAnsi="Palatino Linotype"/>
        </w:rPr>
        <w:t>kelemahan</w:t>
      </w:r>
      <w:proofErr w:type="spellEnd"/>
      <w:r w:rsidRPr="00381C98">
        <w:rPr>
          <w:rFonts w:ascii="Palatino Linotype" w:hAnsi="Palatino Linotype"/>
        </w:rPr>
        <w:t xml:space="preserve"> ayah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memimpin</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tersebut</w:t>
      </w:r>
      <w:proofErr w:type="spellEnd"/>
      <w:r w:rsidRPr="00381C98">
        <w:rPr>
          <w:rFonts w:ascii="Palatino Linotype" w:hAnsi="Palatino Linotype"/>
        </w:rPr>
        <w:t xml:space="preserve">. </w:t>
      </w:r>
      <w:proofErr w:type="spellStart"/>
      <w:r w:rsidRPr="00381C98">
        <w:rPr>
          <w:rFonts w:ascii="Palatino Linotype" w:hAnsi="Palatino Linotype"/>
        </w:rPr>
        <w:t>Kehidupan</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ada</w:t>
      </w:r>
      <w:proofErr w:type="spellEnd"/>
      <w:r w:rsidRPr="00381C98">
        <w:rPr>
          <w:rFonts w:ascii="Palatino Linotype" w:hAnsi="Palatino Linotype"/>
        </w:rPr>
        <w:t xml:space="preserve"> </w:t>
      </w:r>
      <w:proofErr w:type="spellStart"/>
      <w:r w:rsidRPr="00381C98">
        <w:rPr>
          <w:rFonts w:ascii="Palatino Linotype" w:hAnsi="Palatino Linotype"/>
        </w:rPr>
        <w:t>kalanya</w:t>
      </w:r>
      <w:proofErr w:type="spellEnd"/>
      <w:r w:rsidRPr="00381C98">
        <w:rPr>
          <w:rFonts w:ascii="Palatino Linotype" w:hAnsi="Palatino Linotype"/>
        </w:rPr>
        <w:t xml:space="preserve"> </w:t>
      </w:r>
      <w:proofErr w:type="spellStart"/>
      <w:r w:rsidRPr="00381C98">
        <w:rPr>
          <w:rFonts w:ascii="Palatino Linotype" w:hAnsi="Palatino Linotype"/>
        </w:rPr>
        <w:t>laki-laki</w:t>
      </w:r>
      <w:proofErr w:type="spellEnd"/>
      <w:r w:rsidRPr="00381C98">
        <w:rPr>
          <w:rFonts w:ascii="Palatino Linotype" w:hAnsi="Palatino Linotype"/>
        </w:rPr>
        <w:t xml:space="preserve"> </w:t>
      </w:r>
      <w:proofErr w:type="spellStart"/>
      <w:r w:rsidRPr="00381C98">
        <w:rPr>
          <w:rFonts w:ascii="Palatino Linotype" w:hAnsi="Palatino Linotype"/>
        </w:rPr>
        <w:t>menjadi</w:t>
      </w:r>
      <w:proofErr w:type="spellEnd"/>
      <w:r w:rsidRPr="00381C98">
        <w:rPr>
          <w:rFonts w:ascii="Palatino Linotype" w:hAnsi="Palatino Linotype"/>
        </w:rPr>
        <w:t xml:space="preserve"> </w:t>
      </w:r>
      <w:proofErr w:type="spellStart"/>
      <w:r w:rsidRPr="00381C98">
        <w:rPr>
          <w:rFonts w:ascii="Palatino Linotype" w:hAnsi="Palatino Linotype"/>
        </w:rPr>
        <w:t>pemimpin</w:t>
      </w:r>
      <w:proofErr w:type="spellEnd"/>
      <w:r w:rsidRPr="00381C98">
        <w:rPr>
          <w:rFonts w:ascii="Palatino Linotype" w:hAnsi="Palatino Linotype"/>
        </w:rPr>
        <w:t xml:space="preserve"> </w:t>
      </w:r>
      <w:proofErr w:type="spellStart"/>
      <w:r w:rsidRPr="00381C98">
        <w:rPr>
          <w:rFonts w:ascii="Palatino Linotype" w:hAnsi="Palatino Linotype"/>
        </w:rPr>
        <w:t>bagi</w:t>
      </w:r>
      <w:proofErr w:type="spellEnd"/>
      <w:r w:rsidRPr="00381C98">
        <w:rPr>
          <w:rFonts w:ascii="Palatino Linotype" w:hAnsi="Palatino Linotype"/>
        </w:rPr>
        <w:t xml:space="preserve"> </w:t>
      </w:r>
      <w:proofErr w:type="spellStart"/>
      <w:r w:rsidRPr="00381C98">
        <w:rPr>
          <w:rFonts w:ascii="Palatino Linotype" w:hAnsi="Palatino Linotype"/>
        </w:rPr>
        <w:t>keluarganya</w:t>
      </w:r>
      <w:proofErr w:type="spellEnd"/>
      <w:r w:rsidRPr="00381C98">
        <w:rPr>
          <w:rFonts w:ascii="Palatino Linotype" w:hAnsi="Palatino Linotype"/>
        </w:rPr>
        <w:t xml:space="preserve">, </w:t>
      </w:r>
      <w:proofErr w:type="spellStart"/>
      <w:r w:rsidRPr="00381C98">
        <w:rPr>
          <w:rFonts w:ascii="Palatino Linotype" w:hAnsi="Palatino Linotype"/>
        </w:rPr>
        <w:t>menjadi</w:t>
      </w:r>
      <w:proofErr w:type="spellEnd"/>
      <w:r w:rsidRPr="00381C98">
        <w:rPr>
          <w:rFonts w:ascii="Palatino Linotype" w:hAnsi="Palatino Linotype"/>
        </w:rPr>
        <w:t xml:space="preserve"> </w:t>
      </w:r>
      <w:proofErr w:type="spellStart"/>
      <w:r w:rsidRPr="00381C98">
        <w:rPr>
          <w:rFonts w:ascii="Palatino Linotype" w:hAnsi="Palatino Linotype"/>
        </w:rPr>
        <w:t>bapak</w:t>
      </w:r>
      <w:proofErr w:type="spellEnd"/>
      <w:r w:rsidRPr="00381C98">
        <w:rPr>
          <w:rFonts w:ascii="Palatino Linotype" w:hAnsi="Palatino Linotype"/>
        </w:rPr>
        <w:t xml:space="preserve"> </w:t>
      </w:r>
      <w:proofErr w:type="spellStart"/>
      <w:r w:rsidRPr="00381C98">
        <w:rPr>
          <w:rFonts w:ascii="Palatino Linotype" w:hAnsi="Palatino Linotype"/>
        </w:rPr>
        <w:t>bagi</w:t>
      </w:r>
      <w:proofErr w:type="spellEnd"/>
      <w:r w:rsidRPr="00381C98">
        <w:rPr>
          <w:rFonts w:ascii="Palatino Linotype" w:hAnsi="Palatino Linotype"/>
        </w:rPr>
        <w:t xml:space="preserve"> </w:t>
      </w:r>
      <w:proofErr w:type="spellStart"/>
      <w:r w:rsidRPr="00381C98">
        <w:rPr>
          <w:rFonts w:ascii="Palatino Linotype" w:hAnsi="Palatino Linotype"/>
        </w:rPr>
        <w:t>anak-anaknya</w:t>
      </w:r>
      <w:proofErr w:type="spellEnd"/>
      <w:r w:rsidRPr="00381C98">
        <w:rPr>
          <w:rFonts w:ascii="Palatino Linotype" w:hAnsi="Palatino Linotype"/>
        </w:rPr>
        <w:t xml:space="preserve">, dan </w:t>
      </w:r>
      <w:proofErr w:type="spellStart"/>
      <w:r w:rsidRPr="00381C98">
        <w:rPr>
          <w:rFonts w:ascii="Palatino Linotype" w:hAnsi="Palatino Linotype"/>
        </w:rPr>
        <w:t>menjadi</w:t>
      </w:r>
      <w:proofErr w:type="spellEnd"/>
      <w:r w:rsidRPr="00381C98">
        <w:rPr>
          <w:rFonts w:ascii="Palatino Linotype" w:hAnsi="Palatino Linotype"/>
        </w:rPr>
        <w:t xml:space="preserve"> </w:t>
      </w:r>
      <w:proofErr w:type="spellStart"/>
      <w:r w:rsidRPr="00381C98">
        <w:rPr>
          <w:rFonts w:ascii="Palatino Linotype" w:hAnsi="Palatino Linotype"/>
        </w:rPr>
        <w:t>teman</w:t>
      </w:r>
      <w:proofErr w:type="spellEnd"/>
      <w:r w:rsidRPr="00381C98">
        <w:rPr>
          <w:rFonts w:ascii="Palatino Linotype" w:hAnsi="Palatino Linotype"/>
        </w:rPr>
        <w:t xml:space="preserve"> </w:t>
      </w:r>
      <w:proofErr w:type="spellStart"/>
      <w:r w:rsidRPr="00381C98">
        <w:rPr>
          <w:rFonts w:ascii="Palatino Linotype" w:hAnsi="Palatino Linotype"/>
        </w:rPr>
        <w:t>hidup</w:t>
      </w:r>
      <w:proofErr w:type="spellEnd"/>
      <w:r w:rsidRPr="00381C98">
        <w:rPr>
          <w:rFonts w:ascii="Palatino Linotype" w:hAnsi="Palatino Linotype"/>
        </w:rPr>
        <w:t xml:space="preserve"> </w:t>
      </w:r>
      <w:proofErr w:type="spellStart"/>
      <w:r w:rsidRPr="00381C98">
        <w:rPr>
          <w:rFonts w:ascii="Palatino Linotype" w:hAnsi="Palatino Linotype"/>
        </w:rPr>
        <w:t>serta</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saudara</w:t>
      </w:r>
      <w:proofErr w:type="spellEnd"/>
      <w:r w:rsidRPr="00381C98">
        <w:rPr>
          <w:rFonts w:ascii="Palatino Linotype" w:hAnsi="Palatino Linotype"/>
        </w:rPr>
        <w:t xml:space="preserve"> </w:t>
      </w:r>
      <w:proofErr w:type="spellStart"/>
      <w:r w:rsidRPr="00381C98">
        <w:rPr>
          <w:rFonts w:ascii="Palatino Linotype" w:hAnsi="Palatino Linotype"/>
        </w:rPr>
        <w:t>bagi</w:t>
      </w:r>
      <w:proofErr w:type="spellEnd"/>
      <w:r w:rsidRPr="00381C98">
        <w:rPr>
          <w:rFonts w:ascii="Palatino Linotype" w:hAnsi="Palatino Linotype"/>
        </w:rPr>
        <w:t xml:space="preserve"> </w:t>
      </w:r>
      <w:proofErr w:type="spellStart"/>
      <w:r w:rsidRPr="00381C98">
        <w:rPr>
          <w:rFonts w:ascii="Palatino Linotype" w:hAnsi="Palatino Linotype"/>
        </w:rPr>
        <w:t>istrinya</w:t>
      </w:r>
      <w:proofErr w:type="spellEnd"/>
      <w:r w:rsidRPr="00381C98">
        <w:rPr>
          <w:rFonts w:ascii="Palatino Linotype" w:hAnsi="Palatino Linotype"/>
        </w:rPr>
        <w:t xml:space="preserve">. </w:t>
      </w:r>
      <w:proofErr w:type="spellStart"/>
      <w:r w:rsidRPr="00381C98">
        <w:rPr>
          <w:rFonts w:ascii="Palatino Linotype" w:hAnsi="Palatino Linotype"/>
        </w:rPr>
        <w:t>Tanggung</w:t>
      </w:r>
      <w:proofErr w:type="spellEnd"/>
      <w:r w:rsidRPr="00381C98">
        <w:rPr>
          <w:rFonts w:ascii="Palatino Linotype" w:hAnsi="Palatino Linotype"/>
        </w:rPr>
        <w:t xml:space="preserve"> </w:t>
      </w:r>
      <w:proofErr w:type="spellStart"/>
      <w:r w:rsidRPr="00381C98">
        <w:rPr>
          <w:rFonts w:ascii="Palatino Linotype" w:hAnsi="Palatino Linotype"/>
        </w:rPr>
        <w:t>jawab</w:t>
      </w:r>
      <w:proofErr w:type="spellEnd"/>
      <w:r w:rsidRPr="00381C98">
        <w:rPr>
          <w:rFonts w:ascii="Palatino Linotype" w:hAnsi="Palatino Linotype"/>
        </w:rPr>
        <w:t xml:space="preserve"> ayah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pemimpin</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w:t>
      </w:r>
      <w:proofErr w:type="spellStart"/>
      <w:r w:rsidRPr="00381C98">
        <w:rPr>
          <w:rFonts w:ascii="Palatino Linotype" w:hAnsi="Palatino Linotype"/>
        </w:rPr>
        <w:t>bukan</w:t>
      </w:r>
      <w:proofErr w:type="spellEnd"/>
      <w:r w:rsidRPr="00381C98">
        <w:rPr>
          <w:rFonts w:ascii="Palatino Linotype" w:hAnsi="Palatino Linotype"/>
        </w:rPr>
        <w:t xml:space="preserve"> </w:t>
      </w:r>
      <w:proofErr w:type="spellStart"/>
      <w:r w:rsidRPr="00381C98">
        <w:rPr>
          <w:rFonts w:ascii="Palatino Linotype" w:hAnsi="Palatino Linotype"/>
        </w:rPr>
        <w:t>hanya</w:t>
      </w:r>
      <w:proofErr w:type="spellEnd"/>
      <w:r w:rsidRPr="00381C98">
        <w:rPr>
          <w:rFonts w:ascii="Palatino Linotype" w:hAnsi="Palatino Linotype"/>
        </w:rPr>
        <w:t xml:space="preserve"> </w:t>
      </w:r>
      <w:proofErr w:type="spellStart"/>
      <w:r w:rsidRPr="00381C98">
        <w:rPr>
          <w:rFonts w:ascii="Palatino Linotype" w:hAnsi="Palatino Linotype"/>
        </w:rPr>
        <w:t>membesarkan</w:t>
      </w:r>
      <w:proofErr w:type="spellEnd"/>
      <w:r w:rsidRPr="00381C98">
        <w:rPr>
          <w:rFonts w:ascii="Palatino Linotype" w:hAnsi="Palatino Linotype"/>
        </w:rPr>
        <w:t xml:space="preserve"> dan </w:t>
      </w:r>
      <w:proofErr w:type="spellStart"/>
      <w:r w:rsidRPr="00381C98">
        <w:rPr>
          <w:rFonts w:ascii="Palatino Linotype" w:hAnsi="Palatino Linotype"/>
        </w:rPr>
        <w:t>menafkahi</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tetapi</w:t>
      </w:r>
      <w:proofErr w:type="spellEnd"/>
      <w:r w:rsidRPr="00381C98">
        <w:rPr>
          <w:rFonts w:ascii="Palatino Linotype" w:hAnsi="Palatino Linotype"/>
        </w:rPr>
        <w:t xml:space="preserve"> </w:t>
      </w:r>
      <w:proofErr w:type="spellStart"/>
      <w:r w:rsidRPr="00381C98">
        <w:rPr>
          <w:rFonts w:ascii="Palatino Linotype" w:hAnsi="Palatino Linotype"/>
        </w:rPr>
        <w:t>tanggung</w:t>
      </w:r>
      <w:proofErr w:type="spellEnd"/>
      <w:r w:rsidRPr="00381C98">
        <w:rPr>
          <w:rFonts w:ascii="Palatino Linotype" w:hAnsi="Palatino Linotype"/>
        </w:rPr>
        <w:t xml:space="preserve"> </w:t>
      </w:r>
      <w:proofErr w:type="spellStart"/>
      <w:r w:rsidRPr="00381C98">
        <w:rPr>
          <w:rFonts w:ascii="Palatino Linotype" w:hAnsi="Palatino Linotype"/>
        </w:rPr>
        <w:t>jawab</w:t>
      </w:r>
      <w:proofErr w:type="spellEnd"/>
      <w:r w:rsidRPr="00381C98">
        <w:rPr>
          <w:rFonts w:ascii="Palatino Linotype" w:hAnsi="Palatino Linotype"/>
        </w:rPr>
        <w:t xml:space="preserve"> yang </w:t>
      </w:r>
      <w:proofErr w:type="spellStart"/>
      <w:r w:rsidRPr="00381C98">
        <w:rPr>
          <w:rFonts w:ascii="Palatino Linotype" w:hAnsi="Palatino Linotype"/>
        </w:rPr>
        <w:t>lebih</w:t>
      </w:r>
      <w:proofErr w:type="spellEnd"/>
      <w:r w:rsidRPr="00381C98">
        <w:rPr>
          <w:rFonts w:ascii="Palatino Linotype" w:hAnsi="Palatino Linotype"/>
        </w:rPr>
        <w:t xml:space="preserve"> </w:t>
      </w:r>
      <w:proofErr w:type="spellStart"/>
      <w:r w:rsidRPr="00381C98">
        <w:rPr>
          <w:rFonts w:ascii="Palatino Linotype" w:hAnsi="Palatino Linotype"/>
        </w:rPr>
        <w:t>penting</w:t>
      </w:r>
      <w:proofErr w:type="spellEnd"/>
      <w:r w:rsidRPr="00381C98">
        <w:rPr>
          <w:rFonts w:ascii="Palatino Linotype" w:hAnsi="Palatino Linotype"/>
        </w:rPr>
        <w:t xml:space="preserve"> </w:t>
      </w:r>
      <w:proofErr w:type="spellStart"/>
      <w:r w:rsidRPr="00381C98">
        <w:rPr>
          <w:rFonts w:ascii="Palatino Linotype" w:hAnsi="Palatino Linotype"/>
        </w:rPr>
        <w:t>adalah</w:t>
      </w:r>
      <w:proofErr w:type="spellEnd"/>
      <w:r w:rsidRPr="00381C98">
        <w:rPr>
          <w:rFonts w:ascii="Palatino Linotype" w:hAnsi="Palatino Linotype"/>
        </w:rPr>
        <w:t xml:space="preserve"> </w:t>
      </w:r>
      <w:proofErr w:type="spellStart"/>
      <w:r w:rsidRPr="00381C98">
        <w:rPr>
          <w:rFonts w:ascii="Palatino Linotype" w:hAnsi="Palatino Linotype"/>
        </w:rPr>
        <w:t>mendidik</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Dengan</w:t>
      </w:r>
      <w:proofErr w:type="spellEnd"/>
      <w:r w:rsidRPr="00381C98">
        <w:rPr>
          <w:rFonts w:ascii="Palatino Linotype" w:hAnsi="Palatino Linotype"/>
        </w:rPr>
        <w:t xml:space="preserve"> </w:t>
      </w:r>
      <w:proofErr w:type="spellStart"/>
      <w:r w:rsidRPr="00381C98">
        <w:rPr>
          <w:rFonts w:ascii="Palatino Linotype" w:hAnsi="Palatino Linotype"/>
        </w:rPr>
        <w:t>demikian</w:t>
      </w:r>
      <w:proofErr w:type="spellEnd"/>
      <w:r w:rsidRPr="00381C98">
        <w:rPr>
          <w:rFonts w:ascii="Palatino Linotype" w:hAnsi="Palatino Linotype"/>
        </w:rPr>
        <w:t xml:space="preserve">, </w:t>
      </w:r>
      <w:proofErr w:type="spellStart"/>
      <w:r w:rsidRPr="00381C98">
        <w:rPr>
          <w:rFonts w:ascii="Palatino Linotype" w:hAnsi="Palatino Linotype"/>
        </w:rPr>
        <w:t>istri</w:t>
      </w:r>
      <w:proofErr w:type="spellEnd"/>
      <w:r w:rsidRPr="00381C98">
        <w:rPr>
          <w:rFonts w:ascii="Palatino Linotype" w:hAnsi="Palatino Linotype"/>
        </w:rPr>
        <w:t xml:space="preserve"> </w:t>
      </w:r>
      <w:proofErr w:type="spellStart"/>
      <w:r w:rsidRPr="00381C98">
        <w:rPr>
          <w:rFonts w:ascii="Palatino Linotype" w:hAnsi="Palatino Linotype"/>
        </w:rPr>
        <w:t>bukan</w:t>
      </w:r>
      <w:proofErr w:type="spellEnd"/>
      <w:r w:rsidRPr="00381C98">
        <w:rPr>
          <w:rFonts w:ascii="Palatino Linotype" w:hAnsi="Palatino Linotype"/>
        </w:rPr>
        <w:t xml:space="preserve"> </w:t>
      </w:r>
      <w:proofErr w:type="spellStart"/>
      <w:r w:rsidRPr="00381C98">
        <w:rPr>
          <w:rFonts w:ascii="Palatino Linotype" w:hAnsi="Palatino Linotype"/>
        </w:rPr>
        <w:t>menjadi</w:t>
      </w:r>
      <w:proofErr w:type="spellEnd"/>
      <w:r w:rsidRPr="00381C98">
        <w:rPr>
          <w:rFonts w:ascii="Palatino Linotype" w:hAnsi="Palatino Linotype"/>
        </w:rPr>
        <w:t xml:space="preserve"> </w:t>
      </w:r>
      <w:proofErr w:type="spellStart"/>
      <w:r w:rsidRPr="00381C98">
        <w:rPr>
          <w:rFonts w:ascii="Palatino Linotype" w:hAnsi="Palatino Linotype"/>
        </w:rPr>
        <w:t>saingan</w:t>
      </w:r>
      <w:proofErr w:type="spellEnd"/>
      <w:r w:rsidRPr="00381C98">
        <w:rPr>
          <w:rFonts w:ascii="Palatino Linotype" w:hAnsi="Palatino Linotype"/>
        </w:rPr>
        <w:t xml:space="preserve"> </w:t>
      </w:r>
      <w:proofErr w:type="spellStart"/>
      <w:r w:rsidRPr="00381C98">
        <w:rPr>
          <w:rFonts w:ascii="Palatino Linotype" w:hAnsi="Palatino Linotype"/>
        </w:rPr>
        <w:t>bagi</w:t>
      </w:r>
      <w:proofErr w:type="spellEnd"/>
      <w:r w:rsidRPr="00381C98">
        <w:rPr>
          <w:rFonts w:ascii="Palatino Linotype" w:hAnsi="Palatino Linotype"/>
        </w:rPr>
        <w:t xml:space="preserve"> </w:t>
      </w:r>
      <w:proofErr w:type="spellStart"/>
      <w:r w:rsidRPr="00381C98">
        <w:rPr>
          <w:rFonts w:ascii="Palatino Linotype" w:hAnsi="Palatino Linotype"/>
        </w:rPr>
        <w:t>suami</w:t>
      </w:r>
      <w:proofErr w:type="spellEnd"/>
      <w:r w:rsidRPr="00381C98">
        <w:rPr>
          <w:rFonts w:ascii="Palatino Linotype" w:hAnsi="Palatino Linotype"/>
        </w:rPr>
        <w:t xml:space="preserve"> </w:t>
      </w:r>
      <w:proofErr w:type="spellStart"/>
      <w:r w:rsidRPr="00381C98">
        <w:rPr>
          <w:rFonts w:ascii="Palatino Linotype" w:hAnsi="Palatino Linotype"/>
        </w:rPr>
        <w:t>apalagi</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musuh</w:t>
      </w:r>
      <w:proofErr w:type="spellEnd"/>
      <w:r w:rsidRPr="00381C98">
        <w:rPr>
          <w:rFonts w:ascii="Palatino Linotype" w:hAnsi="Palatino Linotype"/>
        </w:rPr>
        <w:t xml:space="preserve">. </w:t>
      </w:r>
      <w:proofErr w:type="spellStart"/>
      <w:r w:rsidRPr="00381C98">
        <w:rPr>
          <w:rFonts w:ascii="Palatino Linotype" w:hAnsi="Palatino Linotype"/>
        </w:rPr>
        <w:t>Tetapi</w:t>
      </w:r>
      <w:proofErr w:type="spellEnd"/>
      <w:r w:rsidRPr="00381C98">
        <w:rPr>
          <w:rFonts w:ascii="Palatino Linotype" w:hAnsi="Palatino Linotype"/>
        </w:rPr>
        <w:t xml:space="preserve"> </w:t>
      </w:r>
      <w:proofErr w:type="spellStart"/>
      <w:r w:rsidRPr="00381C98">
        <w:rPr>
          <w:rFonts w:ascii="Palatino Linotype" w:hAnsi="Palatino Linotype"/>
        </w:rPr>
        <w:t>suami</w:t>
      </w:r>
      <w:proofErr w:type="spellEnd"/>
      <w:r w:rsidRPr="00381C98">
        <w:rPr>
          <w:rFonts w:ascii="Palatino Linotype" w:hAnsi="Palatino Linotype"/>
        </w:rPr>
        <w:t xml:space="preserve"> </w:t>
      </w:r>
      <w:proofErr w:type="spellStart"/>
      <w:r w:rsidRPr="00381C98">
        <w:rPr>
          <w:rFonts w:ascii="Palatino Linotype" w:hAnsi="Palatino Linotype"/>
        </w:rPr>
        <w:t>istri</w:t>
      </w:r>
      <w:proofErr w:type="spellEnd"/>
      <w:r w:rsidRPr="00381C98">
        <w:rPr>
          <w:rFonts w:ascii="Palatino Linotype" w:hAnsi="Palatino Linotype"/>
        </w:rPr>
        <w:t xml:space="preserve"> </w:t>
      </w:r>
      <w:proofErr w:type="spellStart"/>
      <w:r w:rsidRPr="00381C98">
        <w:rPr>
          <w:rFonts w:ascii="Palatino Linotype" w:hAnsi="Palatino Linotype"/>
        </w:rPr>
        <w:t>itu</w:t>
      </w:r>
      <w:proofErr w:type="spellEnd"/>
      <w:r w:rsidRPr="00381C98">
        <w:rPr>
          <w:rFonts w:ascii="Palatino Linotype" w:hAnsi="Palatino Linotype"/>
        </w:rPr>
        <w:t xml:space="preserve"> </w:t>
      </w:r>
      <w:proofErr w:type="spellStart"/>
      <w:r w:rsidRPr="00381C98">
        <w:rPr>
          <w:rFonts w:ascii="Palatino Linotype" w:hAnsi="Palatino Linotype"/>
        </w:rPr>
        <w:t>akan</w:t>
      </w:r>
      <w:proofErr w:type="spellEnd"/>
      <w:r w:rsidRPr="00381C98">
        <w:rPr>
          <w:rFonts w:ascii="Palatino Linotype" w:hAnsi="Palatino Linotype"/>
        </w:rPr>
        <w:t xml:space="preserve"> </w:t>
      </w:r>
      <w:proofErr w:type="spellStart"/>
      <w:r w:rsidRPr="00381C98">
        <w:rPr>
          <w:rFonts w:ascii="Palatino Linotype" w:hAnsi="Palatino Linotype"/>
        </w:rPr>
        <w:t>jalan</w:t>
      </w:r>
      <w:proofErr w:type="spellEnd"/>
      <w:r w:rsidRPr="00381C98">
        <w:rPr>
          <w:rFonts w:ascii="Palatino Linotype" w:hAnsi="Palatino Linotype"/>
        </w:rPr>
        <w:t xml:space="preserve"> </w:t>
      </w:r>
      <w:proofErr w:type="spellStart"/>
      <w:r w:rsidRPr="00381C98">
        <w:rPr>
          <w:rFonts w:ascii="Palatino Linotype" w:hAnsi="Palatino Linotype"/>
        </w:rPr>
        <w:t>bersama</w:t>
      </w:r>
      <w:proofErr w:type="spellEnd"/>
      <w:r w:rsidRPr="00381C98">
        <w:rPr>
          <w:rFonts w:ascii="Palatino Linotype" w:hAnsi="Palatino Linotype"/>
        </w:rPr>
        <w:t xml:space="preserve">, </w:t>
      </w:r>
      <w:proofErr w:type="spellStart"/>
      <w:r w:rsidRPr="00381C98">
        <w:rPr>
          <w:rFonts w:ascii="Palatino Linotype" w:hAnsi="Palatino Linotype"/>
        </w:rPr>
        <w:t>saling</w:t>
      </w:r>
      <w:proofErr w:type="spellEnd"/>
      <w:r w:rsidRPr="00381C98">
        <w:rPr>
          <w:rFonts w:ascii="Palatino Linotype" w:hAnsi="Palatino Linotype"/>
        </w:rPr>
        <w:t xml:space="preserve"> </w:t>
      </w:r>
      <w:proofErr w:type="spellStart"/>
      <w:r w:rsidRPr="00381C98">
        <w:rPr>
          <w:rFonts w:ascii="Palatino Linotype" w:hAnsi="Palatino Linotype"/>
        </w:rPr>
        <w:t>melengkapi</w:t>
      </w:r>
      <w:proofErr w:type="spellEnd"/>
      <w:r w:rsidRPr="00381C98">
        <w:rPr>
          <w:rFonts w:ascii="Palatino Linotype" w:hAnsi="Palatino Linotype"/>
        </w:rPr>
        <w:t xml:space="preserve"> </w:t>
      </w:r>
      <w:proofErr w:type="spellStart"/>
      <w:r w:rsidRPr="00381C98">
        <w:rPr>
          <w:rFonts w:ascii="Palatino Linotype" w:hAnsi="Palatino Linotype"/>
        </w:rPr>
        <w:t>untuk</w:t>
      </w:r>
      <w:proofErr w:type="spellEnd"/>
      <w:r w:rsidRPr="00381C98">
        <w:rPr>
          <w:rFonts w:ascii="Palatino Linotype" w:hAnsi="Palatino Linotype"/>
        </w:rPr>
        <w:t xml:space="preserve"> </w:t>
      </w:r>
      <w:proofErr w:type="spellStart"/>
      <w:r w:rsidRPr="00381C98">
        <w:rPr>
          <w:rFonts w:ascii="Palatino Linotype" w:hAnsi="Palatino Linotype"/>
        </w:rPr>
        <w:t>tercapainya</w:t>
      </w:r>
      <w:proofErr w:type="spellEnd"/>
      <w:r w:rsidRPr="00381C98">
        <w:rPr>
          <w:rFonts w:ascii="Palatino Linotype" w:hAnsi="Palatino Linotype"/>
        </w:rPr>
        <w:t xml:space="preserve"> </w:t>
      </w:r>
      <w:proofErr w:type="spellStart"/>
      <w:r w:rsidRPr="00381C98">
        <w:rPr>
          <w:rFonts w:ascii="Palatino Linotype" w:hAnsi="Palatino Linotype"/>
        </w:rPr>
        <w:t>cita-cita</w:t>
      </w:r>
      <w:proofErr w:type="spellEnd"/>
      <w:r w:rsidRPr="00381C98">
        <w:rPr>
          <w:rFonts w:ascii="Palatino Linotype" w:hAnsi="Palatino Linotype"/>
        </w:rPr>
        <w:t xml:space="preserve"> </w:t>
      </w:r>
      <w:proofErr w:type="spellStart"/>
      <w:r w:rsidRPr="00381C98">
        <w:rPr>
          <w:rFonts w:ascii="Palatino Linotype" w:hAnsi="Palatino Linotype"/>
        </w:rPr>
        <w:t>menjadi</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yang </w:t>
      </w:r>
      <w:proofErr w:type="spellStart"/>
      <w:r w:rsidRPr="00381C98">
        <w:rPr>
          <w:rFonts w:ascii="Palatino Linotype" w:hAnsi="Palatino Linotype"/>
        </w:rPr>
        <w:t>sakinah</w:t>
      </w:r>
      <w:proofErr w:type="spellEnd"/>
      <w:r w:rsidRPr="00381C98">
        <w:rPr>
          <w:rFonts w:ascii="Palatino Linotype" w:hAnsi="Palatino Linotype"/>
        </w:rPr>
        <w:t>.</w:t>
      </w:r>
    </w:p>
    <w:p w14:paraId="0F2082B4" w14:textId="49A23077" w:rsidR="002A1F1F" w:rsidRDefault="00322C4F" w:rsidP="002A1F1F">
      <w:pPr>
        <w:spacing w:after="0" w:line="240" w:lineRule="auto"/>
        <w:ind w:firstLine="567"/>
        <w:jc w:val="both"/>
        <w:rPr>
          <w:rFonts w:ascii="Palatino Linotype" w:hAnsi="Palatino Linotype"/>
        </w:rPr>
      </w:pPr>
      <w:proofErr w:type="spellStart"/>
      <w:r w:rsidRPr="00381C98">
        <w:rPr>
          <w:rFonts w:ascii="Palatino Linotype" w:hAnsi="Palatino Linotype"/>
        </w:rPr>
        <w:t>Secara</w:t>
      </w:r>
      <w:proofErr w:type="spellEnd"/>
      <w:r w:rsidRPr="00381C98">
        <w:rPr>
          <w:rFonts w:ascii="Palatino Linotype" w:hAnsi="Palatino Linotype"/>
        </w:rPr>
        <w:t xml:space="preserve"> Islam,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rumah</w:t>
      </w:r>
      <w:proofErr w:type="spellEnd"/>
      <w:r w:rsidRPr="00381C98">
        <w:rPr>
          <w:rFonts w:ascii="Palatino Linotype" w:hAnsi="Palatino Linotype"/>
        </w:rPr>
        <w:t xml:space="preserve"> </w:t>
      </w:r>
      <w:proofErr w:type="spellStart"/>
      <w:r w:rsidRPr="00381C98">
        <w:rPr>
          <w:rFonts w:ascii="Palatino Linotype" w:hAnsi="Palatino Linotype"/>
        </w:rPr>
        <w:t>tangga</w:t>
      </w:r>
      <w:proofErr w:type="spellEnd"/>
      <w:r w:rsidRPr="00381C98">
        <w:rPr>
          <w:rFonts w:ascii="Palatino Linotype" w:hAnsi="Palatino Linotype"/>
        </w:rPr>
        <w:t xml:space="preserve"> ayah </w:t>
      </w:r>
      <w:proofErr w:type="spellStart"/>
      <w:r w:rsidRPr="00381C98">
        <w:rPr>
          <w:rFonts w:ascii="Palatino Linotype" w:hAnsi="Palatino Linotype"/>
        </w:rPr>
        <w:t>memiliki</w:t>
      </w:r>
      <w:proofErr w:type="spellEnd"/>
      <w:r w:rsidRPr="00381C98">
        <w:rPr>
          <w:rFonts w:ascii="Palatino Linotype" w:hAnsi="Palatino Linotype"/>
        </w:rPr>
        <w:t xml:space="preserve"> </w:t>
      </w:r>
      <w:proofErr w:type="spellStart"/>
      <w:r w:rsidRPr="00381C98">
        <w:rPr>
          <w:rFonts w:ascii="Palatino Linotype" w:hAnsi="Palatino Linotype"/>
        </w:rPr>
        <w:t>tanggung</w:t>
      </w:r>
      <w:proofErr w:type="spellEnd"/>
      <w:r w:rsidRPr="00381C98">
        <w:rPr>
          <w:rFonts w:ascii="Palatino Linotype" w:hAnsi="Palatino Linotype"/>
        </w:rPr>
        <w:t xml:space="preserve"> </w:t>
      </w:r>
      <w:proofErr w:type="spellStart"/>
      <w:r w:rsidRPr="00381C98">
        <w:rPr>
          <w:rFonts w:ascii="Palatino Linotype" w:hAnsi="Palatino Linotype"/>
        </w:rPr>
        <w:t>jawab</w:t>
      </w:r>
      <w:proofErr w:type="spellEnd"/>
      <w:r w:rsidRPr="00381C98">
        <w:rPr>
          <w:rFonts w:ascii="Palatino Linotype" w:hAnsi="Palatino Linotype"/>
        </w:rPr>
        <w:t xml:space="preserve"> </w:t>
      </w:r>
      <w:proofErr w:type="spellStart"/>
      <w:r w:rsidRPr="00381C98">
        <w:rPr>
          <w:rFonts w:ascii="Palatino Linotype" w:hAnsi="Palatino Linotype"/>
        </w:rPr>
        <w:t>sebagai</w:t>
      </w:r>
      <w:proofErr w:type="spellEnd"/>
      <w:r w:rsidRPr="00381C98">
        <w:rPr>
          <w:rFonts w:ascii="Palatino Linotype" w:hAnsi="Palatino Linotype"/>
        </w:rPr>
        <w:t xml:space="preserve"> </w:t>
      </w:r>
      <w:proofErr w:type="spellStart"/>
      <w:r w:rsidRPr="00381C98">
        <w:rPr>
          <w:rFonts w:ascii="Palatino Linotype" w:hAnsi="Palatino Linotype"/>
        </w:rPr>
        <w:t>pembentuk</w:t>
      </w:r>
      <w:proofErr w:type="spellEnd"/>
      <w:r w:rsidRPr="00381C98">
        <w:rPr>
          <w:rFonts w:ascii="Palatino Linotype" w:hAnsi="Palatino Linotype"/>
        </w:rPr>
        <w:t xml:space="preserve"> </w:t>
      </w:r>
      <w:proofErr w:type="spellStart"/>
      <w:r w:rsidRPr="00381C98">
        <w:rPr>
          <w:rFonts w:ascii="Palatino Linotype" w:hAnsi="Palatino Linotype"/>
        </w:rPr>
        <w:t>generasi</w:t>
      </w:r>
      <w:proofErr w:type="spellEnd"/>
      <w:r w:rsidRPr="00381C98">
        <w:rPr>
          <w:rFonts w:ascii="Palatino Linotype" w:hAnsi="Palatino Linotype"/>
        </w:rPr>
        <w:t xml:space="preserve"> Islam yang </w:t>
      </w:r>
      <w:proofErr w:type="spellStart"/>
      <w:r w:rsidRPr="00381C98">
        <w:rPr>
          <w:rFonts w:ascii="Palatino Linotype" w:hAnsi="Palatino Linotype"/>
        </w:rPr>
        <w:t>saleh</w:t>
      </w:r>
      <w:proofErr w:type="spellEnd"/>
      <w:r w:rsidRPr="00381C98">
        <w:rPr>
          <w:rFonts w:ascii="Palatino Linotype" w:hAnsi="Palatino Linotype"/>
        </w:rPr>
        <w:t xml:space="preserve">. Hal </w:t>
      </w:r>
      <w:proofErr w:type="spellStart"/>
      <w:r w:rsidRPr="00381C98">
        <w:rPr>
          <w:rFonts w:ascii="Palatino Linotype" w:hAnsi="Palatino Linotype"/>
        </w:rPr>
        <w:t>ini</w:t>
      </w:r>
      <w:proofErr w:type="spellEnd"/>
      <w:r w:rsidRPr="00381C98">
        <w:rPr>
          <w:rFonts w:ascii="Palatino Linotype" w:hAnsi="Palatino Linotype"/>
        </w:rPr>
        <w:t xml:space="preserve"> </w:t>
      </w:r>
      <w:proofErr w:type="spellStart"/>
      <w:r w:rsidRPr="00381C98">
        <w:rPr>
          <w:rFonts w:ascii="Palatino Linotype" w:hAnsi="Palatino Linotype"/>
        </w:rPr>
        <w:t>dimulai</w:t>
      </w:r>
      <w:proofErr w:type="spellEnd"/>
      <w:r w:rsidRPr="00381C98">
        <w:rPr>
          <w:rFonts w:ascii="Palatino Linotype" w:hAnsi="Palatino Linotype"/>
        </w:rPr>
        <w:t xml:space="preserve"> </w:t>
      </w:r>
      <w:proofErr w:type="spellStart"/>
      <w:r w:rsidRPr="00381C98">
        <w:rPr>
          <w:rFonts w:ascii="Palatino Linotype" w:hAnsi="Palatino Linotype"/>
        </w:rPr>
        <w:t>sejak</w:t>
      </w:r>
      <w:proofErr w:type="spellEnd"/>
      <w:r w:rsidRPr="00381C98">
        <w:rPr>
          <w:rFonts w:ascii="Palatino Linotype" w:hAnsi="Palatino Linotype"/>
        </w:rPr>
        <w:t xml:space="preserve"> </w:t>
      </w:r>
      <w:proofErr w:type="spellStart"/>
      <w:r w:rsidRPr="00381C98">
        <w:rPr>
          <w:rFonts w:ascii="Palatino Linotype" w:hAnsi="Palatino Linotype"/>
        </w:rPr>
        <w:t>pemilihan</w:t>
      </w:r>
      <w:proofErr w:type="spellEnd"/>
      <w:r w:rsidRPr="00381C98">
        <w:rPr>
          <w:rFonts w:ascii="Palatino Linotype" w:hAnsi="Palatino Linotype"/>
        </w:rPr>
        <w:t xml:space="preserve"> </w:t>
      </w:r>
      <w:proofErr w:type="spellStart"/>
      <w:r w:rsidRPr="00381C98">
        <w:rPr>
          <w:rFonts w:ascii="Palatino Linotype" w:hAnsi="Palatino Linotype"/>
        </w:rPr>
        <w:t>istri</w:t>
      </w:r>
      <w:proofErr w:type="spellEnd"/>
      <w:r w:rsidRPr="00381C98">
        <w:rPr>
          <w:rFonts w:ascii="Palatino Linotype" w:hAnsi="Palatino Linotype"/>
        </w:rPr>
        <w:t xml:space="preserve"> yang </w:t>
      </w:r>
      <w:proofErr w:type="spellStart"/>
      <w:r w:rsidRPr="00381C98">
        <w:rPr>
          <w:rFonts w:ascii="Palatino Linotype" w:hAnsi="Palatino Linotype"/>
        </w:rPr>
        <w:t>baik</w:t>
      </w:r>
      <w:proofErr w:type="spellEnd"/>
      <w:r w:rsidRPr="00381C98">
        <w:rPr>
          <w:rFonts w:ascii="Palatino Linotype" w:hAnsi="Palatino Linotype"/>
        </w:rPr>
        <w:t xml:space="preserve"> dan </w:t>
      </w:r>
      <w:proofErr w:type="spellStart"/>
      <w:r w:rsidRPr="00381C98">
        <w:rPr>
          <w:rFonts w:ascii="Palatino Linotype" w:hAnsi="Palatino Linotype"/>
        </w:rPr>
        <w:t>sesuai</w:t>
      </w:r>
      <w:proofErr w:type="spellEnd"/>
      <w:r w:rsidRPr="00381C98">
        <w:rPr>
          <w:rFonts w:ascii="Palatino Linotype" w:hAnsi="Palatino Linotype"/>
        </w:rPr>
        <w:t xml:space="preserve">, </w:t>
      </w:r>
      <w:proofErr w:type="spellStart"/>
      <w:r w:rsidRPr="00381C98">
        <w:rPr>
          <w:rFonts w:ascii="Palatino Linotype" w:hAnsi="Palatino Linotype"/>
        </w:rPr>
        <w:t>memberinya</w:t>
      </w:r>
      <w:proofErr w:type="spellEnd"/>
      <w:r w:rsidRPr="00381C98">
        <w:rPr>
          <w:rFonts w:ascii="Palatino Linotype" w:hAnsi="Palatino Linotype"/>
        </w:rPr>
        <w:t xml:space="preserve"> mas </w:t>
      </w:r>
      <w:proofErr w:type="spellStart"/>
      <w:r w:rsidRPr="00381C98">
        <w:rPr>
          <w:rFonts w:ascii="Palatino Linotype" w:hAnsi="Palatino Linotype"/>
        </w:rPr>
        <w:t>kawin</w:t>
      </w:r>
      <w:proofErr w:type="spellEnd"/>
      <w:r w:rsidRPr="00381C98">
        <w:rPr>
          <w:rFonts w:ascii="Palatino Linotype" w:hAnsi="Palatino Linotype"/>
        </w:rPr>
        <w:t xml:space="preserve"> (</w:t>
      </w:r>
      <w:proofErr w:type="spellStart"/>
      <w:r w:rsidRPr="00381C98">
        <w:rPr>
          <w:rFonts w:ascii="Palatino Linotype" w:hAnsi="Palatino Linotype"/>
          <w:i/>
          <w:iCs/>
        </w:rPr>
        <w:t>shidaq</w:t>
      </w:r>
      <w:proofErr w:type="spellEnd"/>
      <w:r w:rsidRPr="00381C98">
        <w:rPr>
          <w:rFonts w:ascii="Palatino Linotype" w:hAnsi="Palatino Linotype"/>
        </w:rPr>
        <w:t xml:space="preserve">), dan </w:t>
      </w:r>
      <w:proofErr w:type="spellStart"/>
      <w:r w:rsidRPr="00381C98">
        <w:rPr>
          <w:rFonts w:ascii="Palatino Linotype" w:hAnsi="Palatino Linotype"/>
        </w:rPr>
        <w:t>nafkah</w:t>
      </w:r>
      <w:proofErr w:type="spellEnd"/>
      <w:r w:rsidRPr="00381C98">
        <w:rPr>
          <w:rFonts w:ascii="Palatino Linotype" w:hAnsi="Palatino Linotype"/>
        </w:rPr>
        <w:t xml:space="preserve"> yang </w:t>
      </w:r>
      <w:proofErr w:type="spellStart"/>
      <w:r w:rsidRPr="00381C98">
        <w:rPr>
          <w:rFonts w:ascii="Palatino Linotype" w:hAnsi="Palatino Linotype"/>
        </w:rPr>
        <w:t>cukup</w:t>
      </w:r>
      <w:proofErr w:type="spellEnd"/>
      <w:r w:rsidRPr="00381C98">
        <w:rPr>
          <w:rFonts w:ascii="Palatino Linotype" w:hAnsi="Palatino Linotype"/>
        </w:rPr>
        <w:t xml:space="preserve">. Setelah </w:t>
      </w:r>
      <w:proofErr w:type="spellStart"/>
      <w:r w:rsidRPr="00381C98">
        <w:rPr>
          <w:rFonts w:ascii="Palatino Linotype" w:hAnsi="Palatino Linotype"/>
        </w:rPr>
        <w:t>pernikahan</w:t>
      </w:r>
      <w:proofErr w:type="spellEnd"/>
      <w:r w:rsidRPr="00381C98">
        <w:rPr>
          <w:rFonts w:ascii="Palatino Linotype" w:hAnsi="Palatino Linotype"/>
        </w:rPr>
        <w:t xml:space="preserve"> </w:t>
      </w:r>
      <w:proofErr w:type="spellStart"/>
      <w:r w:rsidRPr="00381C98">
        <w:rPr>
          <w:rFonts w:ascii="Palatino Linotype" w:hAnsi="Palatino Linotype"/>
        </w:rPr>
        <w:t>itu</w:t>
      </w:r>
      <w:proofErr w:type="spellEnd"/>
      <w:r w:rsidRPr="00381C98">
        <w:rPr>
          <w:rFonts w:ascii="Palatino Linotype" w:hAnsi="Palatino Linotype"/>
        </w:rPr>
        <w:t xml:space="preserve"> </w:t>
      </w:r>
      <w:proofErr w:type="spellStart"/>
      <w:r w:rsidRPr="00381C98">
        <w:rPr>
          <w:rFonts w:ascii="Palatino Linotype" w:hAnsi="Palatino Linotype"/>
        </w:rPr>
        <w:t>akan</w:t>
      </w:r>
      <w:proofErr w:type="spellEnd"/>
      <w:r w:rsidRPr="00381C98">
        <w:rPr>
          <w:rFonts w:ascii="Palatino Linotype" w:hAnsi="Palatino Linotype"/>
        </w:rPr>
        <w:t xml:space="preserve"> </w:t>
      </w:r>
      <w:proofErr w:type="spellStart"/>
      <w:r w:rsidRPr="00381C98">
        <w:rPr>
          <w:rFonts w:ascii="Palatino Linotype" w:hAnsi="Palatino Linotype"/>
        </w:rPr>
        <w:t>datang</w:t>
      </w:r>
      <w:proofErr w:type="spellEnd"/>
      <w:r w:rsidRPr="00381C98">
        <w:rPr>
          <w:rFonts w:ascii="Palatino Linotype" w:hAnsi="Palatino Linotype"/>
        </w:rPr>
        <w:t xml:space="preserve"> </w:t>
      </w:r>
      <w:proofErr w:type="spellStart"/>
      <w:r w:rsidRPr="00381C98">
        <w:rPr>
          <w:rFonts w:ascii="Palatino Linotype" w:hAnsi="Palatino Linotype"/>
        </w:rPr>
        <w:t>tugas</w:t>
      </w:r>
      <w:proofErr w:type="spellEnd"/>
      <w:r w:rsidRPr="00381C98">
        <w:rPr>
          <w:rFonts w:ascii="Palatino Linotype" w:hAnsi="Palatino Linotype"/>
        </w:rPr>
        <w:t xml:space="preserve"> </w:t>
      </w:r>
      <w:proofErr w:type="spellStart"/>
      <w:r w:rsidRPr="00381C98">
        <w:rPr>
          <w:rFonts w:ascii="Palatino Linotype" w:hAnsi="Palatino Linotype"/>
        </w:rPr>
        <w:t>baru</w:t>
      </w:r>
      <w:proofErr w:type="spellEnd"/>
      <w:r w:rsidRPr="00381C98">
        <w:rPr>
          <w:rFonts w:ascii="Palatino Linotype" w:hAnsi="Palatino Linotype"/>
        </w:rPr>
        <w:t xml:space="preserve"> </w:t>
      </w:r>
      <w:proofErr w:type="spellStart"/>
      <w:r w:rsidRPr="00381C98">
        <w:rPr>
          <w:rFonts w:ascii="Palatino Linotype" w:hAnsi="Palatino Linotype"/>
        </w:rPr>
        <w:t>yaitu</w:t>
      </w:r>
      <w:proofErr w:type="spellEnd"/>
      <w:r w:rsidRPr="00381C98">
        <w:rPr>
          <w:rFonts w:ascii="Palatino Linotype" w:hAnsi="Palatino Linotype"/>
        </w:rPr>
        <w:t xml:space="preserve"> </w:t>
      </w:r>
      <w:proofErr w:type="spellStart"/>
      <w:r w:rsidRPr="00381C98">
        <w:rPr>
          <w:rFonts w:ascii="Palatino Linotype" w:hAnsi="Palatino Linotype"/>
        </w:rPr>
        <w:t>mendidik</w:t>
      </w:r>
      <w:proofErr w:type="spellEnd"/>
      <w:r w:rsidRPr="00381C98">
        <w:rPr>
          <w:rFonts w:ascii="Palatino Linotype" w:hAnsi="Palatino Linotype"/>
        </w:rPr>
        <w:t xml:space="preserve"> </w:t>
      </w:r>
      <w:proofErr w:type="spellStart"/>
      <w:r w:rsidRPr="00381C98">
        <w:rPr>
          <w:rFonts w:ascii="Palatino Linotype" w:hAnsi="Palatino Linotype"/>
        </w:rPr>
        <w:t>anak</w:t>
      </w:r>
      <w:proofErr w:type="spellEnd"/>
      <w:r w:rsidRPr="00381C98">
        <w:rPr>
          <w:rFonts w:ascii="Palatino Linotype" w:hAnsi="Palatino Linotype"/>
        </w:rPr>
        <w:t xml:space="preserve"> </w:t>
      </w:r>
      <w:proofErr w:type="spellStart"/>
      <w:r w:rsidRPr="00381C98">
        <w:rPr>
          <w:rFonts w:ascii="Palatino Linotype" w:hAnsi="Palatino Linotype"/>
        </w:rPr>
        <w:t>sejak</w:t>
      </w:r>
      <w:proofErr w:type="spellEnd"/>
      <w:r w:rsidRPr="00381C98">
        <w:rPr>
          <w:rFonts w:ascii="Palatino Linotype" w:hAnsi="Palatino Linotype"/>
        </w:rPr>
        <w:t xml:space="preserve"> </w:t>
      </w:r>
      <w:proofErr w:type="spellStart"/>
      <w:r w:rsidRPr="00381C98">
        <w:rPr>
          <w:rFonts w:ascii="Palatino Linotype" w:hAnsi="Palatino Linotype"/>
        </w:rPr>
        <w:t>lahir</w:t>
      </w:r>
      <w:proofErr w:type="spellEnd"/>
      <w:r w:rsidRPr="00381C98">
        <w:rPr>
          <w:rFonts w:ascii="Palatino Linotype" w:hAnsi="Palatino Linotype"/>
        </w:rPr>
        <w:t xml:space="preserve">, </w:t>
      </w:r>
      <w:proofErr w:type="spellStart"/>
      <w:r w:rsidRPr="00381C98">
        <w:rPr>
          <w:rFonts w:ascii="Palatino Linotype" w:hAnsi="Palatino Linotype"/>
        </w:rPr>
        <w:t>mulai</w:t>
      </w:r>
      <w:proofErr w:type="spellEnd"/>
      <w:r w:rsidRPr="00381C98">
        <w:rPr>
          <w:rFonts w:ascii="Palatino Linotype" w:hAnsi="Palatino Linotype"/>
        </w:rPr>
        <w:t xml:space="preserve"> </w:t>
      </w:r>
      <w:proofErr w:type="spellStart"/>
      <w:r w:rsidRPr="00381C98">
        <w:rPr>
          <w:rFonts w:ascii="Palatino Linotype" w:hAnsi="Palatino Linotype"/>
        </w:rPr>
        <w:t>dari</w:t>
      </w:r>
      <w:proofErr w:type="spellEnd"/>
      <w:r w:rsidRPr="00381C98">
        <w:rPr>
          <w:rFonts w:ascii="Palatino Linotype" w:hAnsi="Palatino Linotype"/>
        </w:rPr>
        <w:t xml:space="preserve"> </w:t>
      </w:r>
      <w:proofErr w:type="spellStart"/>
      <w:r w:rsidRPr="00381C98">
        <w:rPr>
          <w:rFonts w:ascii="Palatino Linotype" w:hAnsi="Palatino Linotype"/>
        </w:rPr>
        <w:t>membacakan</w:t>
      </w:r>
      <w:proofErr w:type="spellEnd"/>
      <w:r w:rsidRPr="00381C98">
        <w:rPr>
          <w:rFonts w:ascii="Palatino Linotype" w:hAnsi="Palatino Linotype"/>
        </w:rPr>
        <w:t xml:space="preserve"> </w:t>
      </w:r>
      <w:proofErr w:type="spellStart"/>
      <w:r w:rsidRPr="00381C98">
        <w:rPr>
          <w:rFonts w:ascii="Palatino Linotype" w:hAnsi="Palatino Linotype"/>
          <w:i/>
          <w:iCs/>
        </w:rPr>
        <w:t>adzan</w:t>
      </w:r>
      <w:proofErr w:type="spellEnd"/>
      <w:r w:rsidRPr="00381C98">
        <w:rPr>
          <w:rFonts w:ascii="Palatino Linotype" w:hAnsi="Palatino Linotype"/>
        </w:rPr>
        <w:t xml:space="preserve"> </w:t>
      </w:r>
      <w:proofErr w:type="spellStart"/>
      <w:r w:rsidRPr="00381C98">
        <w:rPr>
          <w:rFonts w:ascii="Palatino Linotype" w:hAnsi="Palatino Linotype"/>
        </w:rPr>
        <w:t>ditelinga</w:t>
      </w:r>
      <w:proofErr w:type="spellEnd"/>
      <w:r w:rsidRPr="00381C98">
        <w:rPr>
          <w:rFonts w:ascii="Palatino Linotype" w:hAnsi="Palatino Linotype"/>
        </w:rPr>
        <w:t xml:space="preserve"> </w:t>
      </w:r>
      <w:proofErr w:type="spellStart"/>
      <w:r w:rsidRPr="00381C98">
        <w:rPr>
          <w:rFonts w:ascii="Palatino Linotype" w:hAnsi="Palatino Linotype"/>
        </w:rPr>
        <w:t>anak</w:t>
      </w:r>
      <w:proofErr w:type="spellEnd"/>
      <w:r w:rsidRPr="00381C98">
        <w:rPr>
          <w:rFonts w:ascii="Palatino Linotype" w:hAnsi="Palatino Linotype"/>
        </w:rPr>
        <w:t xml:space="preserve"> dan </w:t>
      </w:r>
      <w:proofErr w:type="spellStart"/>
      <w:r w:rsidRPr="00381C98">
        <w:rPr>
          <w:rFonts w:ascii="Palatino Linotype" w:hAnsi="Palatino Linotype"/>
        </w:rPr>
        <w:t>membacakan</w:t>
      </w:r>
      <w:proofErr w:type="spellEnd"/>
      <w:r w:rsidRPr="00381C98">
        <w:rPr>
          <w:rFonts w:ascii="Palatino Linotype" w:hAnsi="Palatino Linotype"/>
        </w:rPr>
        <w:t xml:space="preserve"> </w:t>
      </w:r>
      <w:proofErr w:type="spellStart"/>
      <w:r w:rsidRPr="00381C98">
        <w:rPr>
          <w:rFonts w:ascii="Palatino Linotype" w:hAnsi="Palatino Linotype"/>
          <w:i/>
          <w:iCs/>
        </w:rPr>
        <w:t>iqamah</w:t>
      </w:r>
      <w:proofErr w:type="spellEnd"/>
      <w:r w:rsidRPr="00381C98">
        <w:rPr>
          <w:rFonts w:ascii="Palatino Linotype" w:hAnsi="Palatino Linotype"/>
        </w:rPr>
        <w:t xml:space="preserve"> </w:t>
      </w:r>
      <w:proofErr w:type="spellStart"/>
      <w:r w:rsidRPr="00381C98">
        <w:rPr>
          <w:rFonts w:ascii="Palatino Linotype" w:hAnsi="Palatino Linotype"/>
        </w:rPr>
        <w:t>ditelinga</w:t>
      </w:r>
      <w:proofErr w:type="spellEnd"/>
      <w:r w:rsidRPr="00381C98">
        <w:rPr>
          <w:rFonts w:ascii="Palatino Linotype" w:hAnsi="Palatino Linotype"/>
        </w:rPr>
        <w:t xml:space="preserve"> </w:t>
      </w:r>
      <w:proofErr w:type="spellStart"/>
      <w:r w:rsidRPr="00381C98">
        <w:rPr>
          <w:rFonts w:ascii="Palatino Linotype" w:hAnsi="Palatino Linotype"/>
        </w:rPr>
        <w:t>kiri</w:t>
      </w:r>
      <w:proofErr w:type="spellEnd"/>
      <w:r w:rsidRPr="00381C98">
        <w:rPr>
          <w:rFonts w:ascii="Palatino Linotype" w:hAnsi="Palatino Linotype"/>
        </w:rPr>
        <w:t xml:space="preserve"> pada </w:t>
      </w:r>
      <w:proofErr w:type="spellStart"/>
      <w:r w:rsidRPr="00381C98">
        <w:rPr>
          <w:rFonts w:ascii="Palatino Linotype" w:hAnsi="Palatino Linotype"/>
        </w:rPr>
        <w:t>saat</w:t>
      </w:r>
      <w:proofErr w:type="spellEnd"/>
      <w:r w:rsidRPr="00381C98">
        <w:rPr>
          <w:rFonts w:ascii="Palatino Linotype" w:hAnsi="Palatino Linotype"/>
        </w:rPr>
        <w:t xml:space="preserve"> </w:t>
      </w:r>
      <w:proofErr w:type="spellStart"/>
      <w:r w:rsidRPr="00381C98">
        <w:rPr>
          <w:rFonts w:ascii="Palatino Linotype" w:hAnsi="Palatino Linotype"/>
        </w:rPr>
        <w:t>anak</w:t>
      </w:r>
      <w:proofErr w:type="spellEnd"/>
      <w:r w:rsidRPr="00381C98">
        <w:rPr>
          <w:rFonts w:ascii="Palatino Linotype" w:hAnsi="Palatino Linotype"/>
        </w:rPr>
        <w:t xml:space="preserve"> </w:t>
      </w:r>
      <w:proofErr w:type="spellStart"/>
      <w:r w:rsidRPr="00381C98">
        <w:rPr>
          <w:rFonts w:ascii="Palatino Linotype" w:hAnsi="Palatino Linotype"/>
        </w:rPr>
        <w:t>baru</w:t>
      </w:r>
      <w:proofErr w:type="spellEnd"/>
      <w:r w:rsidRPr="00381C98">
        <w:rPr>
          <w:rFonts w:ascii="Palatino Linotype" w:hAnsi="Palatino Linotype"/>
        </w:rPr>
        <w:t xml:space="preserve"> </w:t>
      </w:r>
      <w:proofErr w:type="spellStart"/>
      <w:r w:rsidRPr="00381C98">
        <w:rPr>
          <w:rFonts w:ascii="Palatino Linotype" w:hAnsi="Palatino Linotype"/>
        </w:rPr>
        <w:t>dilahirkan</w:t>
      </w:r>
      <w:proofErr w:type="spellEnd"/>
      <w:r w:rsidRPr="00381C98">
        <w:rPr>
          <w:rFonts w:ascii="Palatino Linotype" w:hAnsi="Palatino Linotype"/>
        </w:rPr>
        <w:t xml:space="preserve">, </w:t>
      </w:r>
      <w:proofErr w:type="spellStart"/>
      <w:r w:rsidRPr="00381C98">
        <w:rPr>
          <w:rFonts w:ascii="Palatino Linotype" w:hAnsi="Palatino Linotype"/>
        </w:rPr>
        <w:t>merawat</w:t>
      </w:r>
      <w:proofErr w:type="spellEnd"/>
      <w:r w:rsidRPr="00381C98">
        <w:rPr>
          <w:rFonts w:ascii="Palatino Linotype" w:hAnsi="Palatino Linotype"/>
        </w:rPr>
        <w:t xml:space="preserve">, </w:t>
      </w:r>
      <w:proofErr w:type="spellStart"/>
      <w:r w:rsidRPr="00381C98">
        <w:rPr>
          <w:rFonts w:ascii="Palatino Linotype" w:hAnsi="Palatino Linotype"/>
        </w:rPr>
        <w:t>mengakikahi</w:t>
      </w:r>
      <w:proofErr w:type="spellEnd"/>
      <w:r w:rsidRPr="00381C98">
        <w:rPr>
          <w:rFonts w:ascii="Palatino Linotype" w:hAnsi="Palatino Linotype"/>
        </w:rPr>
        <w:t xml:space="preserve">, </w:t>
      </w:r>
      <w:proofErr w:type="spellStart"/>
      <w:r w:rsidRPr="00381C98">
        <w:rPr>
          <w:rFonts w:ascii="Palatino Linotype" w:hAnsi="Palatino Linotype"/>
        </w:rPr>
        <w:t>memberi</w:t>
      </w:r>
      <w:proofErr w:type="spellEnd"/>
      <w:r w:rsidRPr="00381C98">
        <w:rPr>
          <w:rFonts w:ascii="Palatino Linotype" w:hAnsi="Palatino Linotype"/>
        </w:rPr>
        <w:t xml:space="preserve"> </w:t>
      </w:r>
      <w:proofErr w:type="spellStart"/>
      <w:r w:rsidRPr="00381C98">
        <w:rPr>
          <w:rFonts w:ascii="Palatino Linotype" w:hAnsi="Palatino Linotype"/>
        </w:rPr>
        <w:t>nama</w:t>
      </w:r>
      <w:proofErr w:type="spellEnd"/>
      <w:r w:rsidRPr="00381C98">
        <w:rPr>
          <w:rFonts w:ascii="Palatino Linotype" w:hAnsi="Palatino Linotype"/>
        </w:rPr>
        <w:t xml:space="preserve"> yang </w:t>
      </w:r>
      <w:proofErr w:type="spellStart"/>
      <w:r w:rsidRPr="00381C98">
        <w:rPr>
          <w:rFonts w:ascii="Palatino Linotype" w:hAnsi="Palatino Linotype"/>
        </w:rPr>
        <w:t>baik</w:t>
      </w:r>
      <w:proofErr w:type="spellEnd"/>
      <w:r w:rsidRPr="00381C98">
        <w:rPr>
          <w:rFonts w:ascii="Palatino Linotype" w:hAnsi="Palatino Linotype"/>
        </w:rPr>
        <w:t xml:space="preserve">, dan </w:t>
      </w:r>
      <w:proofErr w:type="spellStart"/>
      <w:r w:rsidRPr="00381C98">
        <w:rPr>
          <w:rFonts w:ascii="Palatino Linotype" w:hAnsi="Palatino Linotype"/>
        </w:rPr>
        <w:t>mendidiknya</w:t>
      </w:r>
      <w:proofErr w:type="spellEnd"/>
      <w:r w:rsidRPr="00381C98">
        <w:rPr>
          <w:rFonts w:ascii="Palatino Linotype" w:hAnsi="Palatino Linotype"/>
        </w:rPr>
        <w:t xml:space="preserve"> </w:t>
      </w:r>
      <w:proofErr w:type="spellStart"/>
      <w:r w:rsidRPr="00381C98">
        <w:rPr>
          <w:rFonts w:ascii="Palatino Linotype" w:hAnsi="Palatino Linotype"/>
        </w:rPr>
        <w:t>dengan</w:t>
      </w:r>
      <w:proofErr w:type="spellEnd"/>
      <w:r w:rsidRPr="00381C98">
        <w:rPr>
          <w:rFonts w:ascii="Palatino Linotype" w:hAnsi="Palatino Linotype"/>
        </w:rPr>
        <w:t xml:space="preserve"> </w:t>
      </w:r>
      <w:proofErr w:type="spellStart"/>
      <w:r w:rsidRPr="00381C98">
        <w:rPr>
          <w:rFonts w:ascii="Palatino Linotype" w:hAnsi="Palatino Linotype"/>
        </w:rPr>
        <w:t>baik</w:t>
      </w:r>
      <w:proofErr w:type="spellEnd"/>
      <w:r w:rsidRPr="00381C98">
        <w:rPr>
          <w:rFonts w:ascii="Palatino Linotype" w:hAnsi="Palatino Linotype"/>
        </w:rPr>
        <w:t>.</w:t>
      </w:r>
    </w:p>
    <w:p w14:paraId="28A5CA2D" w14:textId="4004B1A9" w:rsidR="00322C4F" w:rsidRPr="00381C98" w:rsidRDefault="00322C4F" w:rsidP="002A1F1F">
      <w:pPr>
        <w:spacing w:after="0" w:line="240" w:lineRule="auto"/>
        <w:ind w:firstLine="567"/>
        <w:jc w:val="both"/>
        <w:rPr>
          <w:rFonts w:ascii="Palatino Linotype" w:hAnsi="Palatino Linotype"/>
        </w:rPr>
      </w:pPr>
      <w:proofErr w:type="spellStart"/>
      <w:r w:rsidRPr="00381C98">
        <w:rPr>
          <w:rFonts w:ascii="Palatino Linotype" w:hAnsi="Palatino Linotype"/>
        </w:rPr>
        <w:t>Beberapa</w:t>
      </w:r>
      <w:proofErr w:type="spellEnd"/>
      <w:r w:rsidRPr="00381C98">
        <w:rPr>
          <w:rFonts w:ascii="Palatino Linotype" w:hAnsi="Palatino Linotype"/>
        </w:rPr>
        <w:t xml:space="preserve"> </w:t>
      </w:r>
      <w:proofErr w:type="spellStart"/>
      <w:r w:rsidRPr="00381C98">
        <w:rPr>
          <w:rFonts w:ascii="Palatino Linotype" w:hAnsi="Palatino Linotype"/>
        </w:rPr>
        <w:t>ayat</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Al-Qur’an </w:t>
      </w:r>
      <w:proofErr w:type="spellStart"/>
      <w:r w:rsidRPr="00381C98">
        <w:rPr>
          <w:rFonts w:ascii="Palatino Linotype" w:hAnsi="Palatino Linotype"/>
        </w:rPr>
        <w:t>bahkan</w:t>
      </w:r>
      <w:proofErr w:type="spellEnd"/>
      <w:r w:rsidRPr="00381C98">
        <w:rPr>
          <w:rFonts w:ascii="Palatino Linotype" w:hAnsi="Palatino Linotype"/>
        </w:rPr>
        <w:t xml:space="preserve"> </w:t>
      </w:r>
      <w:proofErr w:type="spellStart"/>
      <w:r w:rsidRPr="00381C98">
        <w:rPr>
          <w:rFonts w:ascii="Palatino Linotype" w:hAnsi="Palatino Linotype"/>
        </w:rPr>
        <w:t>menjelaskan</w:t>
      </w:r>
      <w:proofErr w:type="spellEnd"/>
      <w:r w:rsidRPr="00381C98">
        <w:rPr>
          <w:rFonts w:ascii="Palatino Linotype" w:hAnsi="Palatino Linotype"/>
        </w:rPr>
        <w:t xml:space="preserve"> </w:t>
      </w:r>
      <w:proofErr w:type="spellStart"/>
      <w:r w:rsidRPr="00381C98">
        <w:rPr>
          <w:rFonts w:ascii="Palatino Linotype" w:hAnsi="Palatino Linotype"/>
        </w:rPr>
        <w:t>tentang</w:t>
      </w:r>
      <w:proofErr w:type="spellEnd"/>
      <w:r w:rsidRPr="00381C98">
        <w:rPr>
          <w:rFonts w:ascii="Palatino Linotype" w:hAnsi="Palatino Linotype"/>
        </w:rPr>
        <w:t xml:space="preserve"> </w:t>
      </w:r>
      <w:proofErr w:type="spellStart"/>
      <w:r w:rsidRPr="00381C98">
        <w:rPr>
          <w:rFonts w:ascii="Palatino Linotype" w:hAnsi="Palatino Linotype"/>
        </w:rPr>
        <w:t>pendidikan</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Ternyata</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proses </w:t>
      </w:r>
      <w:proofErr w:type="spellStart"/>
      <w:r w:rsidRPr="00381C98">
        <w:rPr>
          <w:rFonts w:ascii="Palatino Linotype" w:hAnsi="Palatino Linotype"/>
        </w:rPr>
        <w:t>pendidikan</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menurut</w:t>
      </w:r>
      <w:proofErr w:type="spellEnd"/>
      <w:r w:rsidRPr="00381C98">
        <w:rPr>
          <w:rFonts w:ascii="Palatino Linotype" w:hAnsi="Palatino Linotype"/>
        </w:rPr>
        <w:t xml:space="preserve"> </w:t>
      </w:r>
      <w:proofErr w:type="spellStart"/>
      <w:r w:rsidRPr="00381C98">
        <w:rPr>
          <w:rFonts w:ascii="Palatino Linotype" w:hAnsi="Palatino Linotype"/>
        </w:rPr>
        <w:t>tinjauan</w:t>
      </w:r>
      <w:proofErr w:type="spellEnd"/>
      <w:r w:rsidRPr="00381C98">
        <w:rPr>
          <w:rFonts w:ascii="Palatino Linotype" w:hAnsi="Palatino Linotype"/>
        </w:rPr>
        <w:t xml:space="preserve"> </w:t>
      </w:r>
      <w:proofErr w:type="spellStart"/>
      <w:r w:rsidRPr="00381C98">
        <w:rPr>
          <w:rFonts w:ascii="Palatino Linotype" w:hAnsi="Palatino Linotype"/>
        </w:rPr>
        <w:t>hukum</w:t>
      </w:r>
      <w:proofErr w:type="spellEnd"/>
      <w:r w:rsidRPr="00381C98">
        <w:rPr>
          <w:rFonts w:ascii="Palatino Linotype" w:hAnsi="Palatino Linotype"/>
        </w:rPr>
        <w:t xml:space="preserve"> Islam para </w:t>
      </w:r>
      <w:proofErr w:type="spellStart"/>
      <w:r w:rsidRPr="00381C98">
        <w:rPr>
          <w:rFonts w:ascii="Palatino Linotype" w:hAnsi="Palatino Linotype"/>
        </w:rPr>
        <w:t>ayahpun</w:t>
      </w:r>
      <w:proofErr w:type="spellEnd"/>
      <w:r w:rsidRPr="00381C98">
        <w:rPr>
          <w:rFonts w:ascii="Palatino Linotype" w:hAnsi="Palatino Linotype"/>
        </w:rPr>
        <w:t xml:space="preserve"> </w:t>
      </w:r>
      <w:proofErr w:type="spellStart"/>
      <w:r w:rsidRPr="00381C98">
        <w:rPr>
          <w:rFonts w:ascii="Palatino Linotype" w:hAnsi="Palatino Linotype"/>
        </w:rPr>
        <w:t>ikut</w:t>
      </w:r>
      <w:proofErr w:type="spellEnd"/>
      <w:r w:rsidRPr="00381C98">
        <w:rPr>
          <w:rFonts w:ascii="Palatino Linotype" w:hAnsi="Palatino Linotype"/>
        </w:rPr>
        <w:t xml:space="preserve"> </w:t>
      </w:r>
      <w:proofErr w:type="spellStart"/>
      <w:r w:rsidRPr="00381C98">
        <w:rPr>
          <w:rFonts w:ascii="Palatino Linotype" w:hAnsi="Palatino Linotype"/>
        </w:rPr>
        <w:t>serta</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pendidikan</w:t>
      </w:r>
      <w:proofErr w:type="spellEnd"/>
      <w:r w:rsidRPr="00381C98">
        <w:rPr>
          <w:rFonts w:ascii="Palatino Linotype" w:hAnsi="Palatino Linotype"/>
        </w:rPr>
        <w:t xml:space="preserve"> </w:t>
      </w:r>
      <w:proofErr w:type="spellStart"/>
      <w:r w:rsidRPr="00381C98">
        <w:rPr>
          <w:rFonts w:ascii="Palatino Linotype" w:hAnsi="Palatino Linotype"/>
        </w:rPr>
        <w:t>keluarga</w:t>
      </w:r>
      <w:proofErr w:type="spellEnd"/>
      <w:r w:rsidRPr="00381C98">
        <w:rPr>
          <w:rFonts w:ascii="Palatino Linotype" w:hAnsi="Palatino Linotype"/>
        </w:rPr>
        <w:t xml:space="preserve">. </w:t>
      </w:r>
      <w:proofErr w:type="spellStart"/>
      <w:r w:rsidRPr="00381C98">
        <w:rPr>
          <w:rFonts w:ascii="Palatino Linotype" w:hAnsi="Palatino Linotype"/>
        </w:rPr>
        <w:t>Seorang</w:t>
      </w:r>
      <w:proofErr w:type="spellEnd"/>
      <w:r w:rsidRPr="00381C98">
        <w:rPr>
          <w:rFonts w:ascii="Palatino Linotype" w:hAnsi="Palatino Linotype"/>
        </w:rPr>
        <w:t xml:space="preserve"> ayah </w:t>
      </w:r>
      <w:proofErr w:type="spellStart"/>
      <w:r w:rsidRPr="00381C98">
        <w:rPr>
          <w:rFonts w:ascii="Palatino Linotype" w:hAnsi="Palatino Linotype"/>
        </w:rPr>
        <w:t>berperan</w:t>
      </w:r>
      <w:proofErr w:type="spellEnd"/>
      <w:r w:rsidRPr="00381C98">
        <w:rPr>
          <w:rFonts w:ascii="Palatino Linotype" w:hAnsi="Palatino Linotype"/>
        </w:rPr>
        <w:t xml:space="preserve"> </w:t>
      </w:r>
      <w:proofErr w:type="spellStart"/>
      <w:r w:rsidRPr="00381C98">
        <w:rPr>
          <w:rFonts w:ascii="Palatino Linotype" w:hAnsi="Palatino Linotype"/>
        </w:rPr>
        <w:t>penting</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pengasuhan</w:t>
      </w:r>
      <w:proofErr w:type="spellEnd"/>
      <w:r w:rsidRPr="00381C98">
        <w:rPr>
          <w:rFonts w:ascii="Palatino Linotype" w:hAnsi="Palatino Linotype"/>
        </w:rPr>
        <w:t xml:space="preserve"> </w:t>
      </w:r>
      <w:proofErr w:type="spellStart"/>
      <w:r w:rsidRPr="00381C98">
        <w:rPr>
          <w:rFonts w:ascii="Palatino Linotype" w:hAnsi="Palatino Linotype"/>
        </w:rPr>
        <w:t>terhadap</w:t>
      </w:r>
      <w:proofErr w:type="spellEnd"/>
      <w:r w:rsidRPr="00381C98">
        <w:rPr>
          <w:rFonts w:ascii="Palatino Linotype" w:hAnsi="Palatino Linotype"/>
        </w:rPr>
        <w:t xml:space="preserve"> </w:t>
      </w:r>
      <w:proofErr w:type="spellStart"/>
      <w:r w:rsidRPr="00381C98">
        <w:rPr>
          <w:rFonts w:ascii="Palatino Linotype" w:hAnsi="Palatino Linotype"/>
        </w:rPr>
        <w:t>anaknya</w:t>
      </w:r>
      <w:proofErr w:type="spellEnd"/>
      <w:r w:rsidRPr="00381C98">
        <w:rPr>
          <w:rFonts w:ascii="Palatino Linotype" w:hAnsi="Palatino Linotype"/>
        </w:rPr>
        <w:t xml:space="preserve">, </w:t>
      </w:r>
      <w:proofErr w:type="spellStart"/>
      <w:r w:rsidRPr="00381C98">
        <w:rPr>
          <w:rFonts w:ascii="Palatino Linotype" w:hAnsi="Palatino Linotype"/>
        </w:rPr>
        <w:t>seperti</w:t>
      </w:r>
      <w:proofErr w:type="spellEnd"/>
      <w:r w:rsidRPr="00381C98">
        <w:rPr>
          <w:rFonts w:ascii="Palatino Linotype" w:hAnsi="Palatino Linotype"/>
        </w:rPr>
        <w:t xml:space="preserve"> </w:t>
      </w:r>
      <w:proofErr w:type="spellStart"/>
      <w:r w:rsidRPr="00381C98">
        <w:rPr>
          <w:rFonts w:ascii="Palatino Linotype" w:hAnsi="Palatino Linotype"/>
        </w:rPr>
        <w:t>tersurat</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Al-Qur’an, Allah SWT. </w:t>
      </w:r>
      <w:proofErr w:type="spellStart"/>
      <w:r w:rsidRPr="00381C98">
        <w:rPr>
          <w:rFonts w:ascii="Palatino Linotype" w:hAnsi="Palatino Linotype"/>
        </w:rPr>
        <w:t>berfirman</w:t>
      </w:r>
      <w:proofErr w:type="spellEnd"/>
      <w:r w:rsidRPr="00381C98">
        <w:rPr>
          <w:rFonts w:ascii="Palatino Linotype" w:hAnsi="Palatino Linotype"/>
        </w:rPr>
        <w:t xml:space="preserve"> </w:t>
      </w:r>
      <w:proofErr w:type="spellStart"/>
      <w:r w:rsidRPr="00381C98">
        <w:rPr>
          <w:rFonts w:ascii="Palatino Linotype" w:hAnsi="Palatino Linotype"/>
        </w:rPr>
        <w:t>dalam</w:t>
      </w:r>
      <w:proofErr w:type="spellEnd"/>
      <w:r w:rsidRPr="00381C98">
        <w:rPr>
          <w:rFonts w:ascii="Palatino Linotype" w:hAnsi="Palatino Linotype"/>
        </w:rPr>
        <w:t xml:space="preserve"> </w:t>
      </w:r>
      <w:proofErr w:type="spellStart"/>
      <w:r w:rsidRPr="00381C98">
        <w:rPr>
          <w:rFonts w:ascii="Palatino Linotype" w:hAnsi="Palatino Linotype"/>
        </w:rPr>
        <w:t>surat</w:t>
      </w:r>
      <w:proofErr w:type="spellEnd"/>
      <w:r w:rsidRPr="00381C98">
        <w:rPr>
          <w:rFonts w:ascii="Palatino Linotype" w:hAnsi="Palatino Linotype"/>
        </w:rPr>
        <w:t xml:space="preserve"> At-</w:t>
      </w:r>
      <w:proofErr w:type="spellStart"/>
      <w:r w:rsidRPr="00381C98">
        <w:rPr>
          <w:rFonts w:ascii="Palatino Linotype" w:hAnsi="Palatino Linotype"/>
        </w:rPr>
        <w:t>Tahrim</w:t>
      </w:r>
      <w:proofErr w:type="spellEnd"/>
      <w:r w:rsidRPr="00381C98">
        <w:rPr>
          <w:rFonts w:ascii="Palatino Linotype" w:hAnsi="Palatino Linotype"/>
        </w:rPr>
        <w:t xml:space="preserve"> </w:t>
      </w:r>
      <w:proofErr w:type="spellStart"/>
      <w:r w:rsidRPr="00381C98">
        <w:rPr>
          <w:rFonts w:ascii="Palatino Linotype" w:hAnsi="Palatino Linotype"/>
        </w:rPr>
        <w:t>ayat</w:t>
      </w:r>
      <w:proofErr w:type="spellEnd"/>
      <w:r w:rsidRPr="00381C98">
        <w:rPr>
          <w:rFonts w:ascii="Palatino Linotype" w:hAnsi="Palatino Linotype"/>
        </w:rPr>
        <w:t xml:space="preserve"> </w:t>
      </w:r>
      <w:proofErr w:type="gramStart"/>
      <w:r w:rsidRPr="00381C98">
        <w:rPr>
          <w:rFonts w:ascii="Palatino Linotype" w:hAnsi="Palatino Linotype"/>
        </w:rPr>
        <w:t>6 :</w:t>
      </w:r>
      <w:proofErr w:type="gramEnd"/>
      <w:r w:rsidRPr="00381C98">
        <w:rPr>
          <w:rFonts w:ascii="Palatino Linotype" w:hAnsi="Palatino Linotype"/>
        </w:rPr>
        <w:t xml:space="preserve"> </w:t>
      </w:r>
    </w:p>
    <w:p w14:paraId="7B49E5F4" w14:textId="77777777" w:rsidR="00322C4F" w:rsidRPr="002A1F1F" w:rsidRDefault="00322C4F" w:rsidP="002A1F1F">
      <w:pPr>
        <w:pStyle w:val="ListParagraph"/>
        <w:bidi/>
        <w:spacing w:after="0" w:line="240" w:lineRule="auto"/>
        <w:ind w:left="0"/>
        <w:jc w:val="lowKashida"/>
        <w:rPr>
          <w:rFonts w:ascii="Palatino Linotype" w:hAnsi="Palatino Linotype" w:cs="Arabic Typesetting"/>
          <w:snapToGrid w:val="0"/>
          <w:sz w:val="28"/>
          <w:szCs w:val="28"/>
          <w:rtl/>
        </w:rPr>
      </w:pPr>
      <w:r w:rsidRPr="002A1F1F">
        <w:rPr>
          <w:rFonts w:ascii="Palatino Linotype" w:hAnsi="Palatino Linotype" w:cs="Arabic Typesetting"/>
          <w:snapToGrid w:val="0"/>
          <w:sz w:val="28"/>
          <w:szCs w:val="28"/>
          <w:rtl/>
        </w:rPr>
        <w:t>يَا أَيُّهَا الَّذِينَ آمَنُوا قُوا أَ</w:t>
      </w:r>
      <w:r w:rsidRPr="002A1F1F">
        <w:rPr>
          <w:rFonts w:ascii="Palatino Linotype" w:hAnsi="Palatino Linotype" w:cs="Arabic Typesetting"/>
          <w:snapToGrid w:val="0"/>
          <w:sz w:val="28"/>
          <w:szCs w:val="28"/>
        </w:rPr>
        <w:t xml:space="preserve"> </w:t>
      </w:r>
      <w:r w:rsidRPr="002A1F1F">
        <w:rPr>
          <w:rFonts w:ascii="Palatino Linotype" w:hAnsi="Palatino Linotype" w:cs="Arabic Typesetting"/>
          <w:snapToGrid w:val="0"/>
          <w:sz w:val="28"/>
          <w:szCs w:val="28"/>
          <w:rtl/>
        </w:rPr>
        <w:t>نْفُسَكُمْ وَأَهْلِيكُمْ نَارًا وَقُودُهَا النَّاسُ وَالْحِجَارَةُ عَلَيْهَا</w:t>
      </w:r>
      <w:r w:rsidRPr="002A1F1F">
        <w:rPr>
          <w:rFonts w:ascii="Palatino Linotype" w:hAnsi="Palatino Linotype" w:cs="Arabic Typesetting"/>
          <w:snapToGrid w:val="0"/>
          <w:sz w:val="28"/>
          <w:szCs w:val="28"/>
        </w:rPr>
        <w:t xml:space="preserve"> </w:t>
      </w:r>
      <w:r w:rsidRPr="002A1F1F">
        <w:rPr>
          <w:rFonts w:ascii="Palatino Linotype" w:hAnsi="Palatino Linotype" w:cs="Arabic Typesetting"/>
          <w:snapToGrid w:val="0"/>
          <w:sz w:val="28"/>
          <w:szCs w:val="28"/>
          <w:rtl/>
        </w:rPr>
        <w:t>مَلَائِكَةٌ</w:t>
      </w:r>
      <w:r w:rsidRPr="002A1F1F">
        <w:rPr>
          <w:rFonts w:ascii="Palatino Linotype" w:hAnsi="Palatino Linotype" w:cs="Arabic Typesetting"/>
          <w:snapToGrid w:val="0"/>
          <w:sz w:val="28"/>
          <w:szCs w:val="28"/>
        </w:rPr>
        <w:t xml:space="preserve"> </w:t>
      </w:r>
      <w:r w:rsidRPr="002A1F1F">
        <w:rPr>
          <w:rFonts w:ascii="Palatino Linotype" w:hAnsi="Palatino Linotype" w:cs="Arabic Typesetting"/>
          <w:snapToGrid w:val="0"/>
          <w:sz w:val="28"/>
          <w:szCs w:val="28"/>
          <w:rtl/>
        </w:rPr>
        <w:t>غِلَاظٌ شِدَادٌ لَايَعْصُونَ اللَّهَ مَا أَمَر هُمْ وَيَفْعَلُونَ مَا يُؤْمَرُونَ (</w:t>
      </w:r>
      <w:r w:rsidRPr="002A1F1F">
        <w:rPr>
          <w:rFonts w:ascii="Palatino Linotype" w:hAnsi="Palatino Linotype" w:cs="Arabic Typesetting"/>
          <w:snapToGrid w:val="0"/>
          <w:sz w:val="28"/>
          <w:szCs w:val="28"/>
        </w:rPr>
        <w:t xml:space="preserve"> </w:t>
      </w:r>
      <w:r w:rsidRPr="002A1F1F">
        <w:rPr>
          <w:rFonts w:ascii="Palatino Linotype" w:hAnsi="Palatino Linotype" w:cs="Arabic Typesetting"/>
          <w:snapToGrid w:val="0"/>
          <w:sz w:val="28"/>
          <w:szCs w:val="28"/>
          <w:rtl/>
        </w:rPr>
        <w:t>التحريم :</w:t>
      </w:r>
      <w:r w:rsidRPr="002A1F1F">
        <w:rPr>
          <w:rFonts w:ascii="Palatino Linotype" w:hAnsi="Palatino Linotype" w:cs="Arabic Typesetting"/>
          <w:snapToGrid w:val="0"/>
          <w:sz w:val="28"/>
          <w:szCs w:val="28"/>
          <w:rtl/>
          <w:lang w:val="en-US"/>
        </w:rPr>
        <w:t>٦</w:t>
      </w:r>
      <w:r w:rsidRPr="002A1F1F">
        <w:rPr>
          <w:rFonts w:ascii="Palatino Linotype" w:hAnsi="Palatino Linotype" w:cs="Arabic Typesetting"/>
          <w:snapToGrid w:val="0"/>
          <w:sz w:val="28"/>
          <w:szCs w:val="28"/>
        </w:rPr>
        <w:t xml:space="preserve"> </w:t>
      </w:r>
      <w:r w:rsidRPr="002A1F1F">
        <w:rPr>
          <w:rFonts w:ascii="Palatino Linotype" w:hAnsi="Palatino Linotype" w:cs="Arabic Typesetting"/>
          <w:snapToGrid w:val="0"/>
          <w:sz w:val="28"/>
          <w:szCs w:val="28"/>
          <w:rtl/>
        </w:rPr>
        <w:t>)</w:t>
      </w:r>
    </w:p>
    <w:p w14:paraId="107AE892" w14:textId="5D5CBBEC" w:rsidR="002A1F1F" w:rsidRDefault="00322C4F" w:rsidP="002A1F1F">
      <w:pPr>
        <w:pStyle w:val="ListParagraph"/>
        <w:spacing w:before="60" w:line="240" w:lineRule="auto"/>
        <w:ind w:left="567"/>
        <w:jc w:val="both"/>
        <w:rPr>
          <w:rStyle w:val="FootnoteReference"/>
          <w:rFonts w:ascii="Palatino Linotype" w:hAnsi="Palatino Linotype"/>
          <w:snapToGrid w:val="0"/>
        </w:rPr>
      </w:pPr>
      <w:r w:rsidRPr="00381C98">
        <w:rPr>
          <w:rFonts w:ascii="Palatino Linotype" w:hAnsi="Palatino Linotype" w:cs="Times New Roman"/>
          <w:snapToGrid w:val="0"/>
        </w:rPr>
        <w:t>Hai orang-</w:t>
      </w:r>
      <w:r w:rsidRPr="00381C98">
        <w:rPr>
          <w:rFonts w:ascii="Palatino Linotype" w:hAnsi="Palatino Linotype" w:cs="Times New Roman"/>
        </w:rPr>
        <w:t>orang</w:t>
      </w:r>
      <w:r w:rsidRPr="00381C98">
        <w:rPr>
          <w:rFonts w:ascii="Palatino Linotype" w:hAnsi="Palatino Linotype" w:cs="Times New Roman"/>
          <w:snapToGrid w:val="0"/>
        </w:rPr>
        <w:t xml:space="preserve"> yang beriman, peliharalah dirimu dan keluargamu dari api neraka yang bahan bakarnya adalah manusia dan batu; penjaganya malaikat-malaikat yang kasar, keras, dan tidak durhaka kepada Allah terhadap apa yang Dia perintahkan kepada mereka dan selalu mengerjakan apa yang diperintahkan.</w:t>
      </w:r>
      <w:r w:rsidRPr="00381C98">
        <w:rPr>
          <w:rFonts w:ascii="Palatino Linotype" w:hAnsi="Palatino Linotype" w:cs="Times New Roman"/>
          <w:snapToGrid w:val="0"/>
          <w:lang w:val="en-US"/>
        </w:rPr>
        <w:t xml:space="preserve"> </w:t>
      </w:r>
      <w:r w:rsidRPr="00381C98">
        <w:rPr>
          <w:rFonts w:ascii="Palatino Linotype" w:hAnsi="Palatino Linotype" w:cs="Times New Roman"/>
          <w:snapToGrid w:val="0"/>
        </w:rPr>
        <w:t>(</w:t>
      </w:r>
      <w:r w:rsidRPr="00381C98">
        <w:rPr>
          <w:rFonts w:ascii="Palatino Linotype" w:hAnsi="Palatino Linotype" w:cs="Times New Roman"/>
          <w:snapToGrid w:val="0"/>
          <w:lang w:val="en-US"/>
        </w:rPr>
        <w:t>QS.</w:t>
      </w:r>
      <w:r w:rsidRPr="00381C98">
        <w:rPr>
          <w:rFonts w:ascii="Palatino Linotype" w:hAnsi="Palatino Linotype" w:cs="Times New Roman"/>
          <w:snapToGrid w:val="0"/>
        </w:rPr>
        <w:t xml:space="preserve"> At</w:t>
      </w:r>
      <w:r w:rsidRPr="00381C98">
        <w:rPr>
          <w:rFonts w:ascii="Palatino Linotype" w:hAnsi="Palatino Linotype" w:cs="Times New Roman"/>
          <w:snapToGrid w:val="0"/>
          <w:lang w:val="en-US"/>
        </w:rPr>
        <w:t>-</w:t>
      </w:r>
      <w:r w:rsidRPr="00381C98">
        <w:rPr>
          <w:rFonts w:ascii="Palatino Linotype" w:hAnsi="Palatino Linotype" w:cs="Times New Roman"/>
          <w:snapToGrid w:val="0"/>
        </w:rPr>
        <w:t>Tahrim:</w:t>
      </w:r>
      <w:r w:rsidRPr="00381C98">
        <w:rPr>
          <w:rFonts w:ascii="Palatino Linotype" w:hAnsi="Palatino Linotype" w:cs="Times New Roman"/>
          <w:snapToGrid w:val="0"/>
          <w:lang w:val="en-US"/>
        </w:rPr>
        <w:t xml:space="preserve"> </w:t>
      </w:r>
      <w:r w:rsidRPr="00381C98">
        <w:rPr>
          <w:rFonts w:ascii="Palatino Linotype" w:hAnsi="Palatino Linotype" w:cs="Times New Roman"/>
          <w:snapToGrid w:val="0"/>
        </w:rPr>
        <w:t>6)</w:t>
      </w:r>
    </w:p>
    <w:p w14:paraId="5DB1A76E" w14:textId="77777777" w:rsidR="002A1F1F" w:rsidRDefault="00322C4F" w:rsidP="002A1F1F">
      <w:pPr>
        <w:spacing w:before="60" w:line="240" w:lineRule="auto"/>
        <w:ind w:firstLine="567"/>
        <w:jc w:val="both"/>
        <w:rPr>
          <w:rFonts w:ascii="Palatino Linotype" w:hAnsi="Palatino Linotype" w:cs="Times New Roman"/>
          <w:snapToGrid w:val="0"/>
          <w:lang w:val="id-ID"/>
        </w:rPr>
      </w:pPr>
      <w:r w:rsidRPr="002A1F1F">
        <w:rPr>
          <w:rFonts w:ascii="Palatino Linotype" w:hAnsi="Palatino Linotype" w:cs="Times New Roman"/>
        </w:rPr>
        <w:t xml:space="preserve">Ayat </w:t>
      </w:r>
      <w:proofErr w:type="spellStart"/>
      <w:r w:rsidRPr="002A1F1F">
        <w:rPr>
          <w:rFonts w:ascii="Palatino Linotype" w:hAnsi="Palatino Linotype" w:cs="Times New Roman"/>
        </w:rPr>
        <w:t>enam</w:t>
      </w:r>
      <w:proofErr w:type="spellEnd"/>
      <w:r w:rsidRPr="002A1F1F">
        <w:rPr>
          <w:rFonts w:ascii="Palatino Linotype" w:hAnsi="Palatino Linotype" w:cs="Times New Roman"/>
        </w:rPr>
        <w:t xml:space="preserve"> di </w:t>
      </w:r>
      <w:proofErr w:type="spellStart"/>
      <w:r w:rsidRPr="002A1F1F">
        <w:rPr>
          <w:rFonts w:ascii="Palatino Linotype" w:hAnsi="Palatino Linotype" w:cs="Times New Roman"/>
        </w:rPr>
        <w:t>atas</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menggambarkan</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bahwa</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dakwah</w:t>
      </w:r>
      <w:proofErr w:type="spellEnd"/>
      <w:r w:rsidRPr="002A1F1F">
        <w:rPr>
          <w:rFonts w:ascii="Palatino Linotype" w:hAnsi="Palatino Linotype" w:cs="Times New Roman"/>
        </w:rPr>
        <w:t xml:space="preserve"> dan </w:t>
      </w:r>
      <w:proofErr w:type="spellStart"/>
      <w:r w:rsidRPr="002A1F1F">
        <w:rPr>
          <w:rFonts w:ascii="Palatino Linotype" w:hAnsi="Palatino Linotype" w:cs="Times New Roman"/>
        </w:rPr>
        <w:t>pendidikan</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harus</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bermula</w:t>
      </w:r>
      <w:proofErr w:type="spellEnd"/>
      <w:r w:rsidRPr="002A1F1F">
        <w:rPr>
          <w:rFonts w:ascii="Palatino Linotype" w:hAnsi="Palatino Linotype" w:cs="Times New Roman"/>
        </w:rPr>
        <w:t xml:space="preserve"> di </w:t>
      </w:r>
      <w:proofErr w:type="spellStart"/>
      <w:r w:rsidRPr="002A1F1F">
        <w:rPr>
          <w:rFonts w:ascii="Palatino Linotype" w:hAnsi="Palatino Linotype" w:cs="Times New Roman"/>
        </w:rPr>
        <w:t>rumah</w:t>
      </w:r>
      <w:proofErr w:type="spellEnd"/>
      <w:r w:rsidRPr="002A1F1F">
        <w:rPr>
          <w:rFonts w:ascii="Palatino Linotype" w:hAnsi="Palatino Linotype" w:cs="Times New Roman"/>
        </w:rPr>
        <w:t xml:space="preserve">. Ayat </w:t>
      </w:r>
      <w:proofErr w:type="spellStart"/>
      <w:r w:rsidRPr="002A1F1F">
        <w:rPr>
          <w:rFonts w:ascii="Palatino Linotype" w:hAnsi="Palatino Linotype" w:cs="Times New Roman"/>
        </w:rPr>
        <w:t>ini</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tertuju</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kepada</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perempuan</w:t>
      </w:r>
      <w:proofErr w:type="spellEnd"/>
      <w:r w:rsidRPr="002A1F1F">
        <w:rPr>
          <w:rFonts w:ascii="Palatino Linotype" w:hAnsi="Palatino Linotype" w:cs="Times New Roman"/>
        </w:rPr>
        <w:t xml:space="preserve"> dan </w:t>
      </w:r>
      <w:proofErr w:type="spellStart"/>
      <w:r w:rsidRPr="002A1F1F">
        <w:rPr>
          <w:rFonts w:ascii="Palatino Linotype" w:hAnsi="Palatino Linotype" w:cs="Times New Roman"/>
        </w:rPr>
        <w:t>lelaki</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ibu</w:t>
      </w:r>
      <w:proofErr w:type="spellEnd"/>
      <w:r w:rsidRPr="002A1F1F">
        <w:rPr>
          <w:rFonts w:ascii="Palatino Linotype" w:hAnsi="Palatino Linotype" w:cs="Times New Roman"/>
        </w:rPr>
        <w:t xml:space="preserve"> dan ayah) </w:t>
      </w:r>
      <w:proofErr w:type="spellStart"/>
      <w:r w:rsidRPr="002A1F1F">
        <w:rPr>
          <w:rFonts w:ascii="Palatino Linotype" w:hAnsi="Palatino Linotype" w:cs="Times New Roman"/>
        </w:rPr>
        <w:t>sebagaimana</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ayat-ayat</w:t>
      </w:r>
      <w:proofErr w:type="spellEnd"/>
      <w:r w:rsidRPr="002A1F1F">
        <w:rPr>
          <w:rFonts w:ascii="Palatino Linotype" w:hAnsi="Palatino Linotype" w:cs="Times New Roman"/>
        </w:rPr>
        <w:t xml:space="preserve"> yang </w:t>
      </w:r>
      <w:proofErr w:type="spellStart"/>
      <w:r w:rsidRPr="002A1F1F">
        <w:rPr>
          <w:rFonts w:ascii="Palatino Linotype" w:hAnsi="Palatino Linotype" w:cs="Times New Roman"/>
        </w:rPr>
        <w:t>serupa</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misalnya</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ayat</w:t>
      </w:r>
      <w:proofErr w:type="spellEnd"/>
      <w:r w:rsidRPr="002A1F1F">
        <w:rPr>
          <w:rFonts w:ascii="Palatino Linotype" w:hAnsi="Palatino Linotype" w:cs="Times New Roman"/>
        </w:rPr>
        <w:t xml:space="preserve"> yang </w:t>
      </w:r>
      <w:proofErr w:type="spellStart"/>
      <w:r w:rsidRPr="002A1F1F">
        <w:rPr>
          <w:rFonts w:ascii="Palatino Linotype" w:hAnsi="Palatino Linotype" w:cs="Times New Roman"/>
        </w:rPr>
        <w:t>memerintahkan</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berpuasa</w:t>
      </w:r>
      <w:proofErr w:type="spellEnd"/>
      <w:r w:rsidRPr="002A1F1F">
        <w:rPr>
          <w:rFonts w:ascii="Palatino Linotype" w:hAnsi="Palatino Linotype" w:cs="Times New Roman"/>
        </w:rPr>
        <w:t xml:space="preserve">) yang juga </w:t>
      </w:r>
      <w:proofErr w:type="spellStart"/>
      <w:r w:rsidRPr="002A1F1F">
        <w:rPr>
          <w:rFonts w:ascii="Palatino Linotype" w:hAnsi="Palatino Linotype" w:cs="Times New Roman"/>
        </w:rPr>
        <w:t>tertuju</w:t>
      </w:r>
      <w:proofErr w:type="spellEnd"/>
      <w:r w:rsidRPr="002A1F1F">
        <w:rPr>
          <w:rFonts w:ascii="Palatino Linotype" w:hAnsi="Palatino Linotype" w:cs="Times New Roman"/>
        </w:rPr>
        <w:t xml:space="preserve"> pada </w:t>
      </w:r>
      <w:proofErr w:type="spellStart"/>
      <w:r w:rsidRPr="002A1F1F">
        <w:rPr>
          <w:rFonts w:ascii="Palatino Linotype" w:hAnsi="Palatino Linotype" w:cs="Times New Roman"/>
        </w:rPr>
        <w:t>lelaki</w:t>
      </w:r>
      <w:proofErr w:type="spellEnd"/>
      <w:r w:rsidRPr="002A1F1F">
        <w:rPr>
          <w:rFonts w:ascii="Palatino Linotype" w:hAnsi="Palatino Linotype" w:cs="Times New Roman"/>
        </w:rPr>
        <w:t xml:space="preserve"> dan </w:t>
      </w:r>
      <w:proofErr w:type="spellStart"/>
      <w:r w:rsidRPr="002A1F1F">
        <w:rPr>
          <w:rFonts w:ascii="Palatino Linotype" w:hAnsi="Palatino Linotype" w:cs="Times New Roman"/>
        </w:rPr>
        <w:t>perempuan</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Namun</w:t>
      </w:r>
      <w:proofErr w:type="spellEnd"/>
      <w:r w:rsidRPr="002A1F1F">
        <w:rPr>
          <w:rFonts w:ascii="Palatino Linotype" w:hAnsi="Palatino Linotype" w:cs="Times New Roman"/>
        </w:rPr>
        <w:t xml:space="preserve">, Ayat di </w:t>
      </w:r>
      <w:proofErr w:type="spellStart"/>
      <w:r w:rsidRPr="002A1F1F">
        <w:rPr>
          <w:rFonts w:ascii="Palatino Linotype" w:hAnsi="Palatino Linotype" w:cs="Times New Roman"/>
        </w:rPr>
        <w:t>atas</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secara</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redaksional</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tertuju</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kepada</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kaum</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pria</w:t>
      </w:r>
      <w:proofErr w:type="spellEnd"/>
      <w:r w:rsidRPr="002A1F1F">
        <w:rPr>
          <w:rFonts w:ascii="Palatino Linotype" w:hAnsi="Palatino Linotype" w:cs="Times New Roman"/>
        </w:rPr>
        <w:t xml:space="preserve"> (ayah), </w:t>
      </w:r>
      <w:proofErr w:type="spellStart"/>
      <w:r w:rsidRPr="002A1F1F">
        <w:rPr>
          <w:rFonts w:ascii="Palatino Linotype" w:hAnsi="Palatino Linotype" w:cs="Times New Roman"/>
        </w:rPr>
        <w:t>jadi</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kaum</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pria</w:t>
      </w:r>
      <w:proofErr w:type="spellEnd"/>
      <w:r w:rsidRPr="002A1F1F">
        <w:rPr>
          <w:rFonts w:ascii="Palatino Linotype" w:hAnsi="Palatino Linotype" w:cs="Times New Roman"/>
        </w:rPr>
        <w:t xml:space="preserve"> (ayah) </w:t>
      </w:r>
      <w:proofErr w:type="spellStart"/>
      <w:r w:rsidRPr="002A1F1F">
        <w:rPr>
          <w:rFonts w:ascii="Palatino Linotype" w:hAnsi="Palatino Linotype" w:cs="Times New Roman"/>
        </w:rPr>
        <w:t>secara</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tidak</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langsung</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menjadi</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pemeran</w:t>
      </w:r>
      <w:proofErr w:type="spellEnd"/>
      <w:r w:rsidRPr="002A1F1F">
        <w:rPr>
          <w:rFonts w:ascii="Palatino Linotype" w:hAnsi="Palatino Linotype" w:cs="Times New Roman"/>
        </w:rPr>
        <w:t xml:space="preserve"> </w:t>
      </w:r>
      <w:proofErr w:type="spellStart"/>
      <w:r w:rsidRPr="002A1F1F">
        <w:rPr>
          <w:rFonts w:ascii="Palatino Linotype" w:hAnsi="Palatino Linotype" w:cs="Times New Roman"/>
        </w:rPr>
        <w:t>utama</w:t>
      </w:r>
      <w:proofErr w:type="spellEnd"/>
      <w:r w:rsidRPr="002A1F1F">
        <w:rPr>
          <w:rFonts w:ascii="Palatino Linotype" w:hAnsi="Palatino Linotype" w:cs="Times New Roman"/>
        </w:rPr>
        <w:t>.</w:t>
      </w:r>
    </w:p>
    <w:p w14:paraId="1469DA89" w14:textId="77777777" w:rsidR="002A1F1F" w:rsidRDefault="00322C4F" w:rsidP="002A1F1F">
      <w:pPr>
        <w:spacing w:before="60" w:line="240" w:lineRule="auto"/>
        <w:ind w:firstLine="567"/>
        <w:jc w:val="both"/>
        <w:rPr>
          <w:rFonts w:ascii="Palatino Linotype" w:hAnsi="Palatino Linotype" w:cs="Times New Roman"/>
          <w:snapToGrid w:val="0"/>
          <w:lang w:val="id-ID"/>
        </w:rPr>
      </w:pPr>
      <w:r w:rsidRPr="00E579AE">
        <w:rPr>
          <w:rFonts w:ascii="Palatino Linotype" w:hAnsi="Palatino Linotype" w:cs="Times New Roman"/>
          <w:snapToGrid w:val="0"/>
          <w:lang w:val="id-ID"/>
        </w:rPr>
        <w:t>Berdasarkan penj</w:t>
      </w:r>
      <w:r w:rsidRPr="002A1F1F">
        <w:rPr>
          <w:rFonts w:ascii="Palatino Linotype" w:hAnsi="Palatino Linotype" w:cs="Times New Roman"/>
          <w:snapToGrid w:val="0"/>
          <w:lang w:val="id-ID"/>
        </w:rPr>
        <w:t>e</w:t>
      </w:r>
      <w:r w:rsidRPr="00E579AE">
        <w:rPr>
          <w:rFonts w:ascii="Palatino Linotype" w:hAnsi="Palatino Linotype" w:cs="Times New Roman"/>
          <w:snapToGrid w:val="0"/>
          <w:lang w:val="id-ID"/>
        </w:rPr>
        <w:t>lasan di atas, dikemukakan bahwa sosok seorang ayah merupakan pemimpin keluarga yang menjadi panutan bagi istri dan anak-anaknya dan bertanggung jawab terhadap pendidikan atas keduanya, baik di</w:t>
      </w:r>
      <w:r w:rsidRPr="002A1F1F">
        <w:rPr>
          <w:rFonts w:ascii="Palatino Linotype" w:hAnsi="Palatino Linotype" w:cs="Times New Roman"/>
          <w:snapToGrid w:val="0"/>
          <w:lang w:val="id-ID"/>
        </w:rPr>
        <w:t xml:space="preserve"> d</w:t>
      </w:r>
      <w:r w:rsidRPr="00E579AE">
        <w:rPr>
          <w:rFonts w:ascii="Palatino Linotype" w:hAnsi="Palatino Linotype" w:cs="Times New Roman"/>
          <w:snapToGrid w:val="0"/>
          <w:lang w:val="id-ID"/>
        </w:rPr>
        <w:t>alam rumah maupun di luar rumah</w:t>
      </w:r>
      <w:r w:rsidRPr="002A1F1F">
        <w:rPr>
          <w:rFonts w:ascii="Palatino Linotype" w:hAnsi="Palatino Linotype" w:cs="Times New Roman"/>
          <w:snapToGrid w:val="0"/>
          <w:lang w:val="id-ID"/>
        </w:rPr>
        <w:t xml:space="preserve"> dan </w:t>
      </w:r>
      <w:r w:rsidRPr="00E579AE">
        <w:rPr>
          <w:rFonts w:ascii="Palatino Linotype" w:hAnsi="Palatino Linotype" w:cs="Times New Roman"/>
          <w:snapToGrid w:val="0"/>
          <w:lang w:val="id-ID"/>
        </w:rPr>
        <w:t>harus diorientasikan dengan mendekatkan diri kepada Allah SWT., agar dapat kedamaian, ketenangan, dan ketenteraman bagi seluruh anggota keluarganya, terutama kepala keluarga yang memiliki peran utama dan menjadi nahkoda dalam memelihara anggota keluarganya dari hal-hal buruk yang dapat menyebabkan kerugian dan akhirnya mendapat siksa di neraka.</w:t>
      </w:r>
    </w:p>
    <w:p w14:paraId="275CFC9F" w14:textId="24F2DF36" w:rsidR="0084054F" w:rsidRPr="002A1F1F" w:rsidRDefault="0084054F" w:rsidP="002A1F1F">
      <w:pPr>
        <w:spacing w:before="60" w:line="240" w:lineRule="auto"/>
        <w:ind w:firstLine="567"/>
        <w:jc w:val="both"/>
        <w:rPr>
          <w:rFonts w:ascii="Palatino Linotype" w:hAnsi="Palatino Linotype" w:cs="Times New Roman"/>
          <w:snapToGrid w:val="0"/>
          <w:lang w:val="id-ID"/>
        </w:rPr>
      </w:pPr>
      <w:proofErr w:type="spellStart"/>
      <w:r w:rsidRPr="00381C98">
        <w:rPr>
          <w:rFonts w:ascii="Palatino Linotype" w:hAnsi="Palatino Linotype" w:cs="Times New Roman"/>
          <w:snapToGrid w:val="0"/>
        </w:rPr>
        <w:t>Menurut</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syari’at</w:t>
      </w:r>
      <w:proofErr w:type="spellEnd"/>
      <w:r w:rsidRPr="00381C98">
        <w:rPr>
          <w:rFonts w:ascii="Palatino Linotype" w:hAnsi="Palatino Linotype" w:cs="Times New Roman"/>
          <w:snapToGrid w:val="0"/>
        </w:rPr>
        <w:t xml:space="preserve"> Islam, ayah </w:t>
      </w:r>
      <w:proofErr w:type="spellStart"/>
      <w:r w:rsidRPr="00381C98">
        <w:rPr>
          <w:rFonts w:ascii="Palatino Linotype" w:hAnsi="Palatino Linotype" w:cs="Times New Roman"/>
          <w:snapToGrid w:val="0"/>
        </w:rPr>
        <w:t>memiliki</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kedudukan</w:t>
      </w:r>
      <w:proofErr w:type="spellEnd"/>
      <w:r w:rsidRPr="00381C98">
        <w:rPr>
          <w:rFonts w:ascii="Palatino Linotype" w:hAnsi="Palatino Linotype" w:cs="Times New Roman"/>
          <w:snapToGrid w:val="0"/>
        </w:rPr>
        <w:t xml:space="preserve"> yang </w:t>
      </w:r>
      <w:proofErr w:type="spellStart"/>
      <w:r w:rsidRPr="00381C98">
        <w:rPr>
          <w:rFonts w:ascii="Palatino Linotype" w:hAnsi="Palatino Linotype" w:cs="Times New Roman"/>
          <w:snapToGrid w:val="0"/>
        </w:rPr>
        <w:t>penting</w:t>
      </w:r>
      <w:proofErr w:type="spellEnd"/>
      <w:r w:rsidRPr="00381C98">
        <w:rPr>
          <w:rFonts w:ascii="Palatino Linotype" w:hAnsi="Palatino Linotype" w:cs="Times New Roman"/>
          <w:snapToGrid w:val="0"/>
        </w:rPr>
        <w:t xml:space="preserve"> dan </w:t>
      </w:r>
      <w:proofErr w:type="spellStart"/>
      <w:r w:rsidRPr="00381C98">
        <w:rPr>
          <w:rFonts w:ascii="Palatino Linotype" w:hAnsi="Palatino Linotype" w:cs="Times New Roman"/>
          <w:snapToGrid w:val="0"/>
        </w:rPr>
        <w:t>mulia</w:t>
      </w:r>
      <w:proofErr w:type="spellEnd"/>
      <w:r w:rsidRPr="00381C98">
        <w:rPr>
          <w:rFonts w:ascii="Palatino Linotype" w:hAnsi="Palatino Linotype" w:cs="Times New Roman"/>
          <w:snapToGrid w:val="0"/>
        </w:rPr>
        <w:t xml:space="preserve">. Ayah </w:t>
      </w:r>
      <w:proofErr w:type="spellStart"/>
      <w:r w:rsidRPr="00381C98">
        <w:rPr>
          <w:rFonts w:ascii="Palatino Linotype" w:hAnsi="Palatino Linotype" w:cs="Times New Roman"/>
          <w:snapToGrid w:val="0"/>
        </w:rPr>
        <w:t>adalah</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kepala</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keluarga</w:t>
      </w:r>
      <w:proofErr w:type="spellEnd"/>
      <w:r w:rsidRPr="00381C98">
        <w:rPr>
          <w:rFonts w:ascii="Palatino Linotype" w:hAnsi="Palatino Linotype" w:cs="Times New Roman"/>
          <w:snapToGrid w:val="0"/>
        </w:rPr>
        <w:t xml:space="preserve"> yang </w:t>
      </w:r>
      <w:proofErr w:type="spellStart"/>
      <w:r w:rsidRPr="00381C98">
        <w:rPr>
          <w:rFonts w:ascii="Palatino Linotype" w:hAnsi="Palatino Linotype" w:cs="Times New Roman"/>
          <w:snapToGrid w:val="0"/>
        </w:rPr>
        <w:t>memimpin</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ibu</w:t>
      </w:r>
      <w:proofErr w:type="spellEnd"/>
      <w:r w:rsidRPr="00381C98">
        <w:rPr>
          <w:rFonts w:ascii="Palatino Linotype" w:hAnsi="Palatino Linotype" w:cs="Times New Roman"/>
          <w:snapToGrid w:val="0"/>
        </w:rPr>
        <w:t xml:space="preserve">, dan </w:t>
      </w:r>
      <w:proofErr w:type="spellStart"/>
      <w:r w:rsidRPr="00381C98">
        <w:rPr>
          <w:rFonts w:ascii="Palatino Linotype" w:hAnsi="Palatino Linotype" w:cs="Times New Roman"/>
          <w:snapToGrid w:val="0"/>
        </w:rPr>
        <w:t>anak-anaknya</w:t>
      </w:r>
      <w:proofErr w:type="spellEnd"/>
      <w:r w:rsidRPr="00381C98">
        <w:rPr>
          <w:rFonts w:ascii="Palatino Linotype" w:hAnsi="Palatino Linotype" w:cs="Times New Roman"/>
          <w:snapToGrid w:val="0"/>
        </w:rPr>
        <w:t xml:space="preserve">. Ayah </w:t>
      </w:r>
      <w:proofErr w:type="spellStart"/>
      <w:r w:rsidRPr="00381C98">
        <w:rPr>
          <w:rFonts w:ascii="Palatino Linotype" w:hAnsi="Palatino Linotype" w:cs="Times New Roman"/>
          <w:snapToGrid w:val="0"/>
        </w:rPr>
        <w:t>bertanggung</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jawab</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atas</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mereka</w:t>
      </w:r>
      <w:proofErr w:type="spellEnd"/>
      <w:r w:rsidRPr="00381C98">
        <w:rPr>
          <w:rFonts w:ascii="Palatino Linotype" w:hAnsi="Palatino Linotype" w:cs="Times New Roman"/>
          <w:snapToGrid w:val="0"/>
        </w:rPr>
        <w:t xml:space="preserve"> dan </w:t>
      </w:r>
      <w:proofErr w:type="spellStart"/>
      <w:r w:rsidRPr="00381C98">
        <w:rPr>
          <w:rFonts w:ascii="Palatino Linotype" w:hAnsi="Palatino Linotype" w:cs="Times New Roman"/>
          <w:snapToGrid w:val="0"/>
        </w:rPr>
        <w:t>akan</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dimintai</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pertanggung</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jawabannya</w:t>
      </w:r>
      <w:proofErr w:type="spellEnd"/>
      <w:r w:rsidRPr="00381C98">
        <w:rPr>
          <w:rFonts w:ascii="Palatino Linotype" w:hAnsi="Palatino Linotype" w:cs="Times New Roman"/>
          <w:snapToGrid w:val="0"/>
        </w:rPr>
        <w:t xml:space="preserve"> oleh Allah </w:t>
      </w:r>
      <w:proofErr w:type="spellStart"/>
      <w:r w:rsidRPr="00381C98">
        <w:rPr>
          <w:rFonts w:ascii="Palatino Linotype" w:hAnsi="Palatino Linotype" w:cs="Times New Roman"/>
          <w:snapToGrid w:val="0"/>
        </w:rPr>
        <w:t>sebagaimana</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sabda</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rPr>
        <w:t>Rasulullah</w:t>
      </w:r>
      <w:proofErr w:type="spellEnd"/>
      <w:r w:rsidRPr="00381C98">
        <w:rPr>
          <w:rFonts w:ascii="Palatino Linotype" w:hAnsi="Palatino Linotype" w:cs="Times New Roman"/>
          <w:snapToGrid w:val="0"/>
        </w:rPr>
        <w:t xml:space="preserve"> SAW.:</w:t>
      </w:r>
    </w:p>
    <w:p w14:paraId="35542752" w14:textId="77777777" w:rsidR="0084054F" w:rsidRPr="002A1F1F" w:rsidRDefault="0084054F" w:rsidP="002A1F1F">
      <w:pPr>
        <w:pStyle w:val="ListParagraph"/>
        <w:bidi/>
        <w:spacing w:after="0" w:line="240" w:lineRule="auto"/>
        <w:ind w:left="0"/>
        <w:jc w:val="both"/>
        <w:rPr>
          <w:rFonts w:ascii="Palatino Linotype" w:hAnsi="Palatino Linotype" w:cs="Arabic Typesetting"/>
          <w:snapToGrid w:val="0"/>
          <w:sz w:val="28"/>
          <w:szCs w:val="28"/>
          <w:rtl/>
          <w:lang w:val="en-US"/>
        </w:rPr>
      </w:pPr>
      <w:r w:rsidRPr="002A1F1F">
        <w:rPr>
          <w:rFonts w:ascii="Palatino Linotype" w:hAnsi="Palatino Linotype" w:cs="Arabic Typesetting"/>
          <w:snapToGrid w:val="0"/>
          <w:sz w:val="28"/>
          <w:szCs w:val="28"/>
          <w:rtl/>
          <w:lang w:val="en-US"/>
        </w:rPr>
        <w:lastRenderedPageBreak/>
        <w:t>حَدَثَنَا أَبُو النُّعْمَانِ: حَدَثَنَا حَمَّادُ بْنُ زَيْدٍ عَنْ أَيُّوْبَ، عَنْ نَافِعٍ، عَنْ عَبْدِ الَّلهِ قَالَ: قَالَ النَّبِيِّ صَلَّى اللَّهُ عَلَيْهِ وَسَلَّمَ : كُلُّكُمْ رَاعٍ وَكُلُّكُمْ مَسْئُوْلٌ: فَالْاِمَامُ رَاعٍ وَهُوَ مَسْئُوْلٌ، وَالرَّجُلُ رَاعِ عَلَى اَهْلِهِ وَهُوِ مَسْئُوْلٌ،  وَالْمَرْأَةُ رَاعِيَةٌ عَلَى بَيْتِ زَوْجِهَا وَهِيَ مَسْئُوْلَةٌ، وَالْعَبْدُ رَاعٍ عَلَى مَالِ سَيِّدِهِ وَهُوَ مَسْئُوْلٌ، اَلَا فَكُلُّكُمْ رَاعٍ وَكُلُّكُمْ مَسْئُوْلٌ.</w:t>
      </w:r>
      <w:r w:rsidRPr="002A1F1F">
        <w:rPr>
          <w:rFonts w:ascii="Palatino Linotype" w:hAnsi="Palatino Linotype" w:cs="Arabic Typesetting"/>
          <w:snapToGrid w:val="0"/>
          <w:sz w:val="28"/>
          <w:szCs w:val="28"/>
          <w:lang w:val="en-US"/>
        </w:rPr>
        <w:t xml:space="preserve"> </w:t>
      </w:r>
      <w:r w:rsidRPr="002A1F1F">
        <w:rPr>
          <w:rFonts w:ascii="Palatino Linotype" w:hAnsi="Palatino Linotype" w:cs="Arabic Typesetting"/>
          <w:snapToGrid w:val="0"/>
          <w:sz w:val="28"/>
          <w:szCs w:val="28"/>
          <w:rtl/>
          <w:lang w:val="en-US"/>
        </w:rPr>
        <w:t>(رواه البخاري والمسلم)</w:t>
      </w:r>
    </w:p>
    <w:p w14:paraId="78753A2B" w14:textId="0D90E43A" w:rsidR="0084054F" w:rsidRPr="00381C98" w:rsidRDefault="0084054F" w:rsidP="002A1F1F">
      <w:pPr>
        <w:pStyle w:val="ListParagraph"/>
        <w:spacing w:after="0" w:line="240" w:lineRule="auto"/>
        <w:ind w:left="567"/>
        <w:jc w:val="both"/>
        <w:rPr>
          <w:rFonts w:ascii="Palatino Linotype" w:hAnsi="Palatino Linotype" w:cs="Times New Roman"/>
          <w:snapToGrid w:val="0"/>
        </w:rPr>
      </w:pPr>
      <w:r w:rsidRPr="00381C98">
        <w:rPr>
          <w:rFonts w:ascii="Palatino Linotype" w:hAnsi="Palatino Linotype" w:cs="Times New Roman"/>
          <w:snapToGrid w:val="0"/>
        </w:rPr>
        <w:t>Abu an-Nu’man menyampaikan kepada kami dari Hammad bin Zain, dari Ayub, dari Nafi’,</w:t>
      </w:r>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dari</w:t>
      </w:r>
      <w:proofErr w:type="spellEnd"/>
      <w:r w:rsidRPr="00381C98">
        <w:rPr>
          <w:rFonts w:ascii="Palatino Linotype" w:hAnsi="Palatino Linotype" w:cs="Times New Roman"/>
          <w:snapToGrid w:val="0"/>
          <w:lang w:val="en-US"/>
        </w:rPr>
        <w:t xml:space="preserve"> </w:t>
      </w:r>
      <w:r w:rsidRPr="00381C98">
        <w:rPr>
          <w:rFonts w:ascii="Palatino Linotype" w:hAnsi="Palatino Linotype" w:cs="Times New Roman"/>
          <w:snapToGrid w:val="0"/>
        </w:rPr>
        <w:t xml:space="preserve">Abdullah bahwa </w:t>
      </w:r>
      <w:r w:rsidRPr="00381C98">
        <w:rPr>
          <w:rFonts w:ascii="Palatino Linotype" w:hAnsi="Palatino Linotype" w:cs="Times New Roman"/>
          <w:snapToGrid w:val="0"/>
          <w:lang w:val="en-US"/>
        </w:rPr>
        <w:t xml:space="preserve">Nabi Muhammad SAW., </w:t>
      </w:r>
      <w:proofErr w:type="spellStart"/>
      <w:r w:rsidRPr="00381C98">
        <w:rPr>
          <w:rFonts w:ascii="Palatino Linotype" w:hAnsi="Palatino Linotype" w:cs="Times New Roman"/>
          <w:snapToGrid w:val="0"/>
          <w:lang w:val="en-US"/>
        </w:rPr>
        <w:t>beliau</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telah</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bersabda</w:t>
      </w:r>
      <w:proofErr w:type="spellEnd"/>
      <w:r w:rsidRPr="00381C98">
        <w:rPr>
          <w:rFonts w:ascii="Palatino Linotype" w:hAnsi="Palatino Linotype" w:cs="Times New Roman"/>
          <w:snapToGrid w:val="0"/>
          <w:lang w:val="en-US"/>
        </w:rPr>
        <w:t>, “</w:t>
      </w:r>
      <w:proofErr w:type="spellStart"/>
      <w:r w:rsidRPr="00381C98">
        <w:rPr>
          <w:rFonts w:ascii="Palatino Linotype" w:hAnsi="Palatino Linotype" w:cs="Times New Roman"/>
          <w:snapToGrid w:val="0"/>
          <w:lang w:val="en-US"/>
        </w:rPr>
        <w:t>setiap</w:t>
      </w:r>
      <w:proofErr w:type="spellEnd"/>
      <w:r w:rsidRPr="00381C98">
        <w:rPr>
          <w:rFonts w:ascii="Palatino Linotype" w:hAnsi="Palatino Linotype" w:cs="Times New Roman"/>
          <w:snapToGrid w:val="0"/>
          <w:lang w:val="en-US"/>
        </w:rPr>
        <w:t xml:space="preserve"> orang </w:t>
      </w:r>
      <w:proofErr w:type="spellStart"/>
      <w:r w:rsidRPr="00381C98">
        <w:rPr>
          <w:rFonts w:ascii="Palatino Linotype" w:hAnsi="Palatino Linotype" w:cs="Times New Roman"/>
          <w:snapToGrid w:val="0"/>
          <w:lang w:val="en-US"/>
        </w:rPr>
        <w:t>dari</w:t>
      </w:r>
      <w:proofErr w:type="spellEnd"/>
      <w:r w:rsidRPr="00381C98">
        <w:rPr>
          <w:rFonts w:ascii="Palatino Linotype" w:hAnsi="Palatino Linotype" w:cs="Times New Roman"/>
          <w:snapToGrid w:val="0"/>
          <w:lang w:val="en-US"/>
        </w:rPr>
        <w:t xml:space="preserve"> kalian </w:t>
      </w:r>
      <w:proofErr w:type="spellStart"/>
      <w:r w:rsidRPr="00381C98">
        <w:rPr>
          <w:rFonts w:ascii="Palatino Linotype" w:hAnsi="Palatino Linotype" w:cs="Times New Roman"/>
          <w:snapToGrid w:val="0"/>
          <w:lang w:val="en-US"/>
        </w:rPr>
        <w:t>adalah</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pemimpin</w:t>
      </w:r>
      <w:proofErr w:type="spellEnd"/>
      <w:r w:rsidRPr="00381C98">
        <w:rPr>
          <w:rFonts w:ascii="Palatino Linotype" w:hAnsi="Palatino Linotype" w:cs="Times New Roman"/>
          <w:snapToGrid w:val="0"/>
        </w:rPr>
        <w:t>,</w:t>
      </w:r>
      <w:r w:rsidRPr="00381C98">
        <w:rPr>
          <w:rFonts w:ascii="Palatino Linotype" w:hAnsi="Palatino Linotype" w:cs="Times New Roman"/>
          <w:snapToGrid w:val="0"/>
          <w:lang w:val="en-US"/>
        </w:rPr>
        <w:t xml:space="preserve"> dan </w:t>
      </w:r>
      <w:proofErr w:type="spellStart"/>
      <w:r w:rsidRPr="00381C98">
        <w:rPr>
          <w:rFonts w:ascii="Palatino Linotype" w:hAnsi="Palatino Linotype" w:cs="Times New Roman"/>
          <w:snapToGrid w:val="0"/>
          <w:lang w:val="en-US"/>
        </w:rPr>
        <w:t>setiap</w:t>
      </w:r>
      <w:proofErr w:type="spellEnd"/>
      <w:r w:rsidRPr="00381C98">
        <w:rPr>
          <w:rFonts w:ascii="Palatino Linotype" w:hAnsi="Palatino Linotype" w:cs="Times New Roman"/>
          <w:snapToGrid w:val="0"/>
        </w:rPr>
        <w:t xml:space="preserve"> orang</w:t>
      </w:r>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dari</w:t>
      </w:r>
      <w:proofErr w:type="spellEnd"/>
      <w:r w:rsidRPr="00381C98">
        <w:rPr>
          <w:rFonts w:ascii="Palatino Linotype" w:hAnsi="Palatino Linotype" w:cs="Times New Roman"/>
          <w:snapToGrid w:val="0"/>
          <w:lang w:val="en-US"/>
        </w:rPr>
        <w:t xml:space="preserve"> kalian</w:t>
      </w:r>
      <w:r w:rsidRPr="00381C98">
        <w:rPr>
          <w:rFonts w:ascii="Palatino Linotype" w:hAnsi="Palatino Linotype" w:cs="Times New Roman"/>
          <w:snapToGrid w:val="0"/>
        </w:rPr>
        <w:t xml:space="preserve"> kelak</w:t>
      </w:r>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akan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dimintai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pertanggung</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jawaban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Seorang</w:t>
      </w:r>
      <w:proofErr w:type="spellEnd"/>
      <w:r w:rsidRPr="00381C98">
        <w:rPr>
          <w:rFonts w:ascii="Palatino Linotype" w:hAnsi="Palatino Linotype" w:cs="Times New Roman"/>
          <w:snapToGrid w:val="0"/>
          <w:lang w:val="en-US"/>
        </w:rPr>
        <w:t xml:space="preserve"> </w:t>
      </w:r>
      <w:r w:rsidRPr="00381C98">
        <w:rPr>
          <w:rFonts w:ascii="Palatino Linotype" w:hAnsi="Palatino Linotype" w:cs="Times New Roman"/>
          <w:snapToGrid w:val="0"/>
        </w:rPr>
        <w:t>imam</w:t>
      </w:r>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adalah</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pemimpin</w:t>
      </w:r>
      <w:proofErr w:type="spellEnd"/>
      <w:r w:rsidRPr="00381C98">
        <w:rPr>
          <w:rFonts w:ascii="Palatino Linotype" w:hAnsi="Palatino Linotype" w:cs="Times New Roman"/>
          <w:snapToGrid w:val="0"/>
          <w:lang w:val="en-US"/>
        </w:rPr>
        <w:t xml:space="preserve"> dan </w:t>
      </w:r>
      <w:r w:rsidRPr="00381C98">
        <w:rPr>
          <w:rFonts w:ascii="Palatino Linotype" w:hAnsi="Palatino Linotype" w:cs="Times New Roman"/>
          <w:snapToGrid w:val="0"/>
        </w:rPr>
        <w:t>d</w:t>
      </w:r>
      <w:proofErr w:type="spellStart"/>
      <w:r w:rsidRPr="00381C98">
        <w:rPr>
          <w:rFonts w:ascii="Palatino Linotype" w:hAnsi="Palatino Linotype" w:cs="Times New Roman"/>
          <w:snapToGrid w:val="0"/>
          <w:lang w:val="en-US"/>
        </w:rPr>
        <w:t>ia</w:t>
      </w:r>
      <w:proofErr w:type="spellEnd"/>
      <w:r w:rsidRPr="00381C98">
        <w:rPr>
          <w:rFonts w:ascii="Palatino Linotype" w:hAnsi="Palatino Linotype" w:cs="Times New Roman"/>
          <w:snapToGrid w:val="0"/>
          <w:lang w:val="en-US"/>
        </w:rPr>
        <w:t xml:space="preserve"> </w:t>
      </w:r>
      <w:r w:rsidRPr="00381C98">
        <w:rPr>
          <w:rFonts w:ascii="Palatino Linotype" w:hAnsi="Palatino Linotype" w:cs="Times New Roman"/>
          <w:snapToGrid w:val="0"/>
        </w:rPr>
        <w:t xml:space="preserve">kelak </w:t>
      </w:r>
      <w:proofErr w:type="spellStart"/>
      <w:r w:rsidRPr="00381C98">
        <w:rPr>
          <w:rFonts w:ascii="Palatino Linotype" w:hAnsi="Palatino Linotype" w:cs="Times New Roman"/>
          <w:snapToGrid w:val="0"/>
          <w:lang w:val="en-US"/>
        </w:rPr>
        <w:t>akan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dimintai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pertanggung</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jawaban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Seorang</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suami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adalah</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pemimpin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bagi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anggota</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keluarganya</w:t>
      </w:r>
      <w:proofErr w:type="spellEnd"/>
      <w:r w:rsidRPr="00381C98">
        <w:rPr>
          <w:rFonts w:ascii="Palatino Linotype" w:hAnsi="Palatino Linotype" w:cs="Times New Roman"/>
          <w:snapToGrid w:val="0"/>
          <w:lang w:val="en-US"/>
        </w:rPr>
        <w:t xml:space="preserve"> dan </w:t>
      </w:r>
      <w:r w:rsidRPr="00381C98">
        <w:rPr>
          <w:rFonts w:ascii="Palatino Linotype" w:hAnsi="Palatino Linotype" w:cs="Times New Roman"/>
          <w:snapToGrid w:val="0"/>
        </w:rPr>
        <w:t>d</w:t>
      </w:r>
      <w:proofErr w:type="spellStart"/>
      <w:r w:rsidRPr="00381C98">
        <w:rPr>
          <w:rFonts w:ascii="Palatino Linotype" w:hAnsi="Palatino Linotype" w:cs="Times New Roman"/>
          <w:snapToGrid w:val="0"/>
          <w:lang w:val="en-US"/>
        </w:rPr>
        <w:t>ia</w:t>
      </w:r>
      <w:proofErr w:type="spellEnd"/>
      <w:r w:rsidRPr="00381C98">
        <w:rPr>
          <w:rFonts w:ascii="Palatino Linotype" w:hAnsi="Palatino Linotype" w:cs="Times New Roman"/>
          <w:snapToGrid w:val="0"/>
        </w:rPr>
        <w:t xml:space="preserve"> kelak</w:t>
      </w:r>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akan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dimintai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pertanggung</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jawaban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Seorang</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istri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adalah</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pemimpin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bagi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rumah</w:t>
      </w:r>
      <w:proofErr w:type="spellEnd"/>
      <w:r w:rsidRPr="00381C98">
        <w:rPr>
          <w:rFonts w:ascii="Palatino Linotype" w:hAnsi="Palatino Linotype" w:cs="Times New Roman"/>
          <w:snapToGrid w:val="0"/>
        </w:rPr>
        <w:t xml:space="preserve"> </w:t>
      </w:r>
      <w:proofErr w:type="spellStart"/>
      <w:r w:rsidRPr="00381C98">
        <w:rPr>
          <w:rFonts w:ascii="Palatino Linotype" w:hAnsi="Palatino Linotype" w:cs="Times New Roman"/>
          <w:snapToGrid w:val="0"/>
          <w:lang w:val="en-US"/>
        </w:rPr>
        <w:t>suami</w:t>
      </w:r>
      <w:proofErr w:type="spellEnd"/>
      <w:r w:rsidRPr="00381C98">
        <w:rPr>
          <w:rFonts w:ascii="Palatino Linotype" w:hAnsi="Palatino Linotype" w:cs="Times New Roman"/>
          <w:snapToGrid w:val="0"/>
          <w:lang w:val="en-US"/>
        </w:rPr>
        <w:t xml:space="preserve">, dan </w:t>
      </w:r>
      <w:r w:rsidRPr="00381C98">
        <w:rPr>
          <w:rFonts w:ascii="Palatino Linotype" w:hAnsi="Palatino Linotype" w:cs="Times New Roman"/>
          <w:snapToGrid w:val="0"/>
        </w:rPr>
        <w:t>d</w:t>
      </w:r>
      <w:proofErr w:type="spellStart"/>
      <w:r w:rsidRPr="00381C98">
        <w:rPr>
          <w:rFonts w:ascii="Palatino Linotype" w:hAnsi="Palatino Linotype" w:cs="Times New Roman"/>
          <w:snapToGrid w:val="0"/>
          <w:lang w:val="en-US"/>
        </w:rPr>
        <w:t>ia</w:t>
      </w:r>
      <w:proofErr w:type="spellEnd"/>
      <w:r w:rsidRPr="00381C98">
        <w:rPr>
          <w:rFonts w:ascii="Palatino Linotype" w:hAnsi="Palatino Linotype" w:cs="Times New Roman"/>
          <w:snapToGrid w:val="0"/>
          <w:lang w:val="en-US"/>
        </w:rPr>
        <w:t xml:space="preserve"> </w:t>
      </w:r>
      <w:r w:rsidRPr="00381C98">
        <w:rPr>
          <w:rFonts w:ascii="Palatino Linotype" w:hAnsi="Palatino Linotype" w:cs="Times New Roman"/>
          <w:snapToGrid w:val="0"/>
        </w:rPr>
        <w:t xml:space="preserve">kelak </w:t>
      </w:r>
      <w:proofErr w:type="spellStart"/>
      <w:r w:rsidRPr="00381C98">
        <w:rPr>
          <w:rFonts w:ascii="Palatino Linotype" w:hAnsi="Palatino Linotype" w:cs="Times New Roman"/>
          <w:snapToGrid w:val="0"/>
          <w:lang w:val="en-US"/>
        </w:rPr>
        <w:t>akan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dimintai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pertanggung</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jawaban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Seorang</w:t>
      </w:r>
      <w:proofErr w:type="spellEnd"/>
      <w:r w:rsidRPr="00381C98">
        <w:rPr>
          <w:rFonts w:ascii="Palatino Linotype" w:hAnsi="Palatino Linotype" w:cs="Times New Roman"/>
          <w:snapToGrid w:val="0"/>
          <w:lang w:val="en-US"/>
        </w:rPr>
        <w:t xml:space="preserve"> hamba </w:t>
      </w:r>
      <w:proofErr w:type="spellStart"/>
      <w:r w:rsidRPr="00381C98">
        <w:rPr>
          <w:rFonts w:ascii="Palatino Linotype" w:hAnsi="Palatino Linotype" w:cs="Times New Roman"/>
          <w:snapToGrid w:val="0"/>
          <w:lang w:val="en-US"/>
        </w:rPr>
        <w:t>sahaya</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adalah</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pemimpin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bagi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harta</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tuannya</w:t>
      </w:r>
      <w:proofErr w:type="spellEnd"/>
      <w:r w:rsidRPr="00381C98">
        <w:rPr>
          <w:rFonts w:ascii="Palatino Linotype" w:hAnsi="Palatino Linotype" w:cs="Times New Roman"/>
          <w:snapToGrid w:val="0"/>
          <w:lang w:val="en-US"/>
        </w:rPr>
        <w:t xml:space="preserve"> dan </w:t>
      </w:r>
      <w:r w:rsidRPr="00381C98">
        <w:rPr>
          <w:rFonts w:ascii="Palatino Linotype" w:hAnsi="Palatino Linotype" w:cs="Times New Roman"/>
          <w:snapToGrid w:val="0"/>
        </w:rPr>
        <w:t>d</w:t>
      </w:r>
      <w:proofErr w:type="spellStart"/>
      <w:r w:rsidRPr="00381C98">
        <w:rPr>
          <w:rFonts w:ascii="Palatino Linotype" w:hAnsi="Palatino Linotype" w:cs="Times New Roman"/>
          <w:snapToGrid w:val="0"/>
          <w:lang w:val="en-US"/>
        </w:rPr>
        <w:t>ia</w:t>
      </w:r>
      <w:proofErr w:type="spellEnd"/>
      <w:r w:rsidRPr="00381C98">
        <w:rPr>
          <w:rFonts w:ascii="Palatino Linotype" w:hAnsi="Palatino Linotype" w:cs="Times New Roman"/>
          <w:snapToGrid w:val="0"/>
          <w:lang w:val="en-US"/>
        </w:rPr>
        <w:t xml:space="preserve"> </w:t>
      </w:r>
      <w:r w:rsidRPr="00381C98">
        <w:rPr>
          <w:rFonts w:ascii="Palatino Linotype" w:hAnsi="Palatino Linotype" w:cs="Times New Roman"/>
          <w:snapToGrid w:val="0"/>
        </w:rPr>
        <w:t xml:space="preserve">kelak </w:t>
      </w:r>
      <w:proofErr w:type="spellStart"/>
      <w:r w:rsidRPr="00381C98">
        <w:rPr>
          <w:rFonts w:ascii="Palatino Linotype" w:hAnsi="Palatino Linotype" w:cs="Times New Roman"/>
          <w:snapToGrid w:val="0"/>
          <w:lang w:val="en-US"/>
        </w:rPr>
        <w:t>akan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dimintai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pertanggung</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jawaban</w:t>
      </w:r>
      <w:proofErr w:type="spellEnd"/>
      <w:r w:rsidRPr="00381C98">
        <w:rPr>
          <w:rFonts w:ascii="Palatino Linotype" w:hAnsi="Palatino Linotype" w:cs="Times New Roman"/>
          <w:snapToGrid w:val="0"/>
          <w:lang w:val="en-US"/>
        </w:rPr>
        <w:t xml:space="preserve">. </w:t>
      </w:r>
      <w:r w:rsidRPr="00381C98">
        <w:rPr>
          <w:rFonts w:ascii="Palatino Linotype" w:hAnsi="Palatino Linotype" w:cs="Times New Roman"/>
          <w:snapToGrid w:val="0"/>
        </w:rPr>
        <w:t>Ingatlah</w:t>
      </w:r>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bahwa</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setiap</w:t>
      </w:r>
      <w:proofErr w:type="spellEnd"/>
      <w:r w:rsidRPr="00381C98">
        <w:rPr>
          <w:rFonts w:ascii="Palatino Linotype" w:hAnsi="Palatino Linotype" w:cs="Times New Roman"/>
          <w:snapToGrid w:val="0"/>
          <w:lang w:val="en-US"/>
        </w:rPr>
        <w:t xml:space="preserve"> orang </w:t>
      </w:r>
      <w:proofErr w:type="spellStart"/>
      <w:r w:rsidRPr="00381C98">
        <w:rPr>
          <w:rFonts w:ascii="Palatino Linotype" w:hAnsi="Palatino Linotype" w:cs="Times New Roman"/>
          <w:snapToGrid w:val="0"/>
          <w:lang w:val="en-US"/>
        </w:rPr>
        <w:t>dari</w:t>
      </w:r>
      <w:proofErr w:type="spellEnd"/>
      <w:r w:rsidRPr="00381C98">
        <w:rPr>
          <w:rFonts w:ascii="Palatino Linotype" w:hAnsi="Palatino Linotype" w:cs="Times New Roman"/>
          <w:snapToGrid w:val="0"/>
          <w:lang w:val="en-US"/>
        </w:rPr>
        <w:t xml:space="preserve"> kalian </w:t>
      </w:r>
      <w:proofErr w:type="spellStart"/>
      <w:r w:rsidRPr="00381C98">
        <w:rPr>
          <w:rFonts w:ascii="Palatino Linotype" w:hAnsi="Palatino Linotype" w:cs="Times New Roman"/>
          <w:snapToGrid w:val="0"/>
          <w:lang w:val="en-US"/>
        </w:rPr>
        <w:t>adalah</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pemimpi</w:t>
      </w:r>
      <w:proofErr w:type="spellEnd"/>
      <w:r w:rsidRPr="00381C98">
        <w:rPr>
          <w:rFonts w:ascii="Palatino Linotype" w:hAnsi="Palatino Linotype" w:cs="Times New Roman"/>
          <w:snapToGrid w:val="0"/>
          <w:lang w:val="en-US"/>
        </w:rPr>
        <w:t xml:space="preserve"> dan </w:t>
      </w:r>
      <w:r w:rsidRPr="00381C98">
        <w:rPr>
          <w:rFonts w:ascii="Palatino Linotype" w:hAnsi="Palatino Linotype" w:cs="Times New Roman"/>
          <w:snapToGrid w:val="0"/>
        </w:rPr>
        <w:t>masing-masing dari</w:t>
      </w:r>
      <w:r w:rsidRPr="00381C98">
        <w:rPr>
          <w:rFonts w:ascii="Palatino Linotype" w:hAnsi="Palatino Linotype" w:cs="Times New Roman"/>
          <w:snapToGrid w:val="0"/>
          <w:lang w:val="en-US"/>
        </w:rPr>
        <w:t xml:space="preserve"> kalian </w:t>
      </w:r>
      <w:r w:rsidRPr="00381C98">
        <w:rPr>
          <w:rFonts w:ascii="Palatino Linotype" w:hAnsi="Palatino Linotype" w:cs="Times New Roman"/>
          <w:snapToGrid w:val="0"/>
        </w:rPr>
        <w:t xml:space="preserve">kelak </w:t>
      </w:r>
      <w:proofErr w:type="spellStart"/>
      <w:r w:rsidRPr="00381C98">
        <w:rPr>
          <w:rFonts w:ascii="Palatino Linotype" w:hAnsi="Palatino Linotype" w:cs="Times New Roman"/>
          <w:snapToGrid w:val="0"/>
          <w:lang w:val="en-US"/>
        </w:rPr>
        <w:t>akan</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dimintai</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pertanggung</w:t>
      </w:r>
      <w:proofErr w:type="spellEnd"/>
      <w:r w:rsidRPr="00381C98">
        <w:rPr>
          <w:rFonts w:ascii="Palatino Linotype" w:hAnsi="Palatino Linotype" w:cs="Times New Roman"/>
          <w:snapToGrid w:val="0"/>
          <w:lang w:val="en-US"/>
        </w:rPr>
        <w:t xml:space="preserve"> </w:t>
      </w:r>
      <w:proofErr w:type="spellStart"/>
      <w:r w:rsidRPr="00381C98">
        <w:rPr>
          <w:rFonts w:ascii="Palatino Linotype" w:hAnsi="Palatino Linotype" w:cs="Times New Roman"/>
          <w:snapToGrid w:val="0"/>
          <w:lang w:val="en-US"/>
        </w:rPr>
        <w:t>jawaban</w:t>
      </w:r>
      <w:proofErr w:type="spellEnd"/>
      <w:r w:rsidRPr="00381C98">
        <w:rPr>
          <w:rFonts w:ascii="Palatino Linotype" w:hAnsi="Palatino Linotype" w:cs="Times New Roman"/>
          <w:snapToGrid w:val="0"/>
          <w:lang w:val="en-US"/>
        </w:rPr>
        <w:t>.”</w:t>
      </w:r>
      <w:r w:rsidRPr="00381C98">
        <w:rPr>
          <w:rFonts w:ascii="Palatino Linotype" w:hAnsi="Palatino Linotype" w:cs="Times New Roman"/>
          <w:snapToGrid w:val="0"/>
        </w:rPr>
        <w:t xml:space="preserve"> (HR. Bukhori Muslim</w:t>
      </w:r>
      <w:r w:rsidRPr="00381C98">
        <w:rPr>
          <w:rFonts w:ascii="Palatino Linotype" w:hAnsi="Palatino Linotype" w:cs="Times New Roman"/>
          <w:snapToGrid w:val="0"/>
          <w:lang w:val="en-US"/>
        </w:rPr>
        <w:t xml:space="preserve">, </w:t>
      </w:r>
      <w:r w:rsidRPr="00381C98">
        <w:rPr>
          <w:rFonts w:ascii="Palatino Linotype" w:hAnsi="Palatino Linotype" w:cstheme="majorBidi"/>
          <w:lang w:val="en-US"/>
        </w:rPr>
        <w:t>h</w:t>
      </w:r>
      <w:r w:rsidRPr="00381C98">
        <w:rPr>
          <w:rFonts w:ascii="Palatino Linotype" w:hAnsi="Palatino Linotype" w:cstheme="majorBidi"/>
        </w:rPr>
        <w:t>adits no. 5188</w:t>
      </w:r>
      <w:r w:rsidRPr="00381C98">
        <w:rPr>
          <w:rFonts w:ascii="Palatino Linotype" w:hAnsi="Palatino Linotype" w:cs="Times New Roman"/>
          <w:snapToGrid w:val="0"/>
        </w:rPr>
        <w:t>).</w:t>
      </w:r>
    </w:p>
    <w:p w14:paraId="44458B77" w14:textId="77777777" w:rsidR="0084054F" w:rsidRPr="00381C98" w:rsidRDefault="0084054F" w:rsidP="00381C98">
      <w:pPr>
        <w:pStyle w:val="ListParagraph"/>
        <w:spacing w:after="0" w:line="240" w:lineRule="auto"/>
        <w:ind w:left="1276"/>
        <w:jc w:val="both"/>
        <w:rPr>
          <w:rFonts w:ascii="Palatino Linotype" w:hAnsi="Palatino Linotype" w:cs="Times New Roman"/>
          <w:snapToGrid w:val="0"/>
        </w:rPr>
      </w:pPr>
    </w:p>
    <w:p w14:paraId="3B043A35" w14:textId="768D28D1" w:rsidR="0084054F" w:rsidRPr="00381C98" w:rsidRDefault="0084054F" w:rsidP="002A1F1F">
      <w:pPr>
        <w:spacing w:after="0" w:line="240" w:lineRule="auto"/>
        <w:ind w:firstLine="567"/>
        <w:jc w:val="both"/>
        <w:rPr>
          <w:rFonts w:ascii="Palatino Linotype" w:hAnsi="Palatino Linotype" w:cs="Times New Roman"/>
          <w:snapToGrid w:val="0"/>
        </w:rPr>
      </w:pPr>
      <w:r w:rsidRPr="00381C98">
        <w:rPr>
          <w:rFonts w:ascii="Palatino Linotype" w:hAnsi="Palatino Linotype" w:cs="Times New Roman"/>
          <w:snapToGrid w:val="0"/>
        </w:rPr>
        <w:t>Berdasarkan hadits di atas, seorang ayah memiliki tanggung jawab sebagai pembentuk generasi Islam yang shaleh, dan dalah satu usahanya adalah mendidik keluarganya dengan baik. Sosok seorang ayah merupakan pemimpin keluarga yang menjadi panutan bagi istri dan anak-anaknya dan bertanggung jawab terhadap pendidikan atas keduanya, baik di dalam rumah maupun di luar rumah.</w:t>
      </w:r>
    </w:p>
    <w:p w14:paraId="2063C2FA" w14:textId="16B3BB8F" w:rsidR="00D83419" w:rsidRDefault="00D83419" w:rsidP="00D83419">
      <w:pPr>
        <w:spacing w:after="0" w:line="360" w:lineRule="auto"/>
        <w:jc w:val="both"/>
        <w:rPr>
          <w:rFonts w:asciiTheme="majorBidi" w:hAnsiTheme="majorBidi" w:cs="Times New Roman"/>
          <w:snapToGrid w:val="0"/>
          <w:sz w:val="24"/>
          <w:szCs w:val="24"/>
        </w:rPr>
      </w:pPr>
    </w:p>
    <w:p w14:paraId="082F0856" w14:textId="7163F2A0" w:rsidR="00D83419" w:rsidRPr="00C353B9" w:rsidRDefault="00997419" w:rsidP="00D83419">
      <w:pPr>
        <w:spacing w:after="0" w:line="360" w:lineRule="auto"/>
        <w:jc w:val="both"/>
        <w:rPr>
          <w:rFonts w:ascii="Cambria" w:hAnsi="Cambria" w:cs="Times New Roman"/>
          <w:b/>
          <w:bCs/>
          <w:snapToGrid w:val="0"/>
          <w:sz w:val="24"/>
          <w:szCs w:val="24"/>
          <w:lang w:val="id-ID"/>
        </w:rPr>
      </w:pPr>
      <w:r w:rsidRPr="00C353B9">
        <w:rPr>
          <w:rFonts w:ascii="Cambria" w:hAnsi="Cambria" w:cs="Times New Roman"/>
          <w:b/>
          <w:bCs/>
          <w:snapToGrid w:val="0"/>
          <w:sz w:val="24"/>
          <w:szCs w:val="24"/>
          <w:lang w:val="id-ID"/>
        </w:rPr>
        <w:t>Metode</w:t>
      </w:r>
    </w:p>
    <w:p w14:paraId="1BA06201" w14:textId="4A0C6F03" w:rsidR="00D83419" w:rsidRDefault="00D83419" w:rsidP="002A1F1F">
      <w:pPr>
        <w:spacing w:after="0" w:line="240" w:lineRule="auto"/>
        <w:ind w:firstLine="567"/>
        <w:jc w:val="lowKashida"/>
        <w:rPr>
          <w:rFonts w:ascii="Cambria" w:hAnsi="Cambria" w:cstheme="majorBidi"/>
          <w:sz w:val="24"/>
          <w:szCs w:val="24"/>
        </w:rPr>
      </w:pPr>
      <w:r w:rsidRPr="00C353B9">
        <w:rPr>
          <w:rFonts w:ascii="Cambria" w:hAnsi="Cambria" w:cstheme="majorBidi"/>
          <w:sz w:val="24"/>
          <w:szCs w:val="24"/>
        </w:rPr>
        <w:t xml:space="preserve">Penelitian ini dibahas menggunakan pendekatan kualitatif dengan jenis Penelitian Kepustakaan </w:t>
      </w:r>
      <w:r w:rsidRPr="00C353B9">
        <w:rPr>
          <w:rFonts w:ascii="Cambria" w:hAnsi="Cambria" w:cstheme="majorBidi"/>
          <w:i/>
          <w:iCs/>
          <w:sz w:val="24"/>
          <w:szCs w:val="24"/>
        </w:rPr>
        <w:t>(Library Research)</w:t>
      </w:r>
      <w:r w:rsidRPr="00C353B9">
        <w:rPr>
          <w:rFonts w:ascii="Cambria" w:hAnsi="Cambria" w:cstheme="majorBidi"/>
          <w:sz w:val="24"/>
          <w:szCs w:val="24"/>
        </w:rPr>
        <w:t xml:space="preserve"> sebagai prosedur yang menghasilkan data deskriptif yang berupa kata-kata tertulis. Sumber data yang digunakan dalam penelitian ini adalah Al-Qur’an,</w:t>
      </w:r>
      <w:r w:rsidR="00C353B9">
        <w:rPr>
          <w:rFonts w:ascii="Cambria" w:hAnsi="Cambria" w:cstheme="majorBidi"/>
          <w:sz w:val="24"/>
          <w:szCs w:val="24"/>
          <w:lang w:val="id-ID"/>
        </w:rPr>
        <w:t xml:space="preserve"> </w:t>
      </w:r>
      <w:r w:rsidRPr="00C353B9">
        <w:rPr>
          <w:rFonts w:ascii="Cambria" w:hAnsi="Cambria" w:cstheme="majorBidi"/>
          <w:sz w:val="24"/>
          <w:szCs w:val="24"/>
        </w:rPr>
        <w:t>Tafsir</w:t>
      </w:r>
      <w:r w:rsidR="008F0A64" w:rsidRPr="00C353B9">
        <w:rPr>
          <w:rFonts w:ascii="Cambria" w:hAnsi="Cambria" w:cstheme="majorBidi"/>
          <w:sz w:val="24"/>
          <w:szCs w:val="24"/>
          <w:lang w:val="id-ID"/>
        </w:rPr>
        <w:t>,</w:t>
      </w:r>
      <w:r w:rsidR="00C353B9">
        <w:rPr>
          <w:rFonts w:ascii="Cambria" w:hAnsi="Cambria" w:cstheme="majorBidi"/>
          <w:sz w:val="24"/>
          <w:szCs w:val="24"/>
          <w:lang w:val="id-ID"/>
        </w:rPr>
        <w:t xml:space="preserve"> </w:t>
      </w:r>
      <w:r w:rsidRPr="00C353B9">
        <w:rPr>
          <w:rFonts w:ascii="Cambria" w:hAnsi="Cambria" w:cstheme="majorBidi"/>
          <w:sz w:val="24"/>
          <w:szCs w:val="24"/>
        </w:rPr>
        <w:t>buku-buku yang berhubungan dengan pendidikan keluarga. Teknik pengumpulan data menggunakan metode tafsir al-tahlili yakni dengan memaparkan segala aspek yang terkandung didalam ayat yang ditafsirkan, serta menerangkan makna-makna yang tercakup didalamnya sesuai dengan keahlian dan kecenderungan mufasir yang menafsirkan ayat-ayat tersebut.</w:t>
      </w:r>
    </w:p>
    <w:p w14:paraId="4A7498A6" w14:textId="7610FC42" w:rsidR="00E26761" w:rsidRDefault="00E26761" w:rsidP="002A1F1F">
      <w:pPr>
        <w:spacing w:after="0" w:line="240" w:lineRule="auto"/>
        <w:jc w:val="lowKashida"/>
        <w:rPr>
          <w:rFonts w:asciiTheme="majorBidi" w:hAnsiTheme="majorBidi" w:cstheme="majorBidi"/>
          <w:sz w:val="24"/>
          <w:szCs w:val="24"/>
        </w:rPr>
      </w:pPr>
    </w:p>
    <w:p w14:paraId="07FE83A1" w14:textId="3D5FCA71" w:rsidR="00C353B9" w:rsidRDefault="00997419" w:rsidP="00C353B9">
      <w:pPr>
        <w:spacing w:after="0" w:line="240" w:lineRule="auto"/>
        <w:jc w:val="lowKashida"/>
        <w:rPr>
          <w:rFonts w:ascii="Cambria" w:hAnsi="Cambria" w:cstheme="majorBidi"/>
          <w:b/>
          <w:bCs/>
          <w:sz w:val="24"/>
          <w:szCs w:val="24"/>
          <w:lang w:val="id-ID"/>
        </w:rPr>
      </w:pPr>
      <w:r w:rsidRPr="00C353B9">
        <w:rPr>
          <w:rFonts w:ascii="Cambria" w:hAnsi="Cambria" w:cstheme="majorBidi"/>
          <w:b/>
          <w:bCs/>
          <w:sz w:val="24"/>
          <w:szCs w:val="24"/>
          <w:lang w:val="id-ID"/>
        </w:rPr>
        <w:t xml:space="preserve">Hasil </w:t>
      </w:r>
      <w:r w:rsidR="00186FE9">
        <w:rPr>
          <w:rFonts w:ascii="Cambria" w:hAnsi="Cambria" w:cstheme="majorBidi"/>
          <w:b/>
          <w:bCs/>
          <w:sz w:val="24"/>
          <w:szCs w:val="24"/>
          <w:lang w:val="id-ID"/>
        </w:rPr>
        <w:t>d</w:t>
      </w:r>
      <w:r w:rsidRPr="00C353B9">
        <w:rPr>
          <w:rFonts w:ascii="Cambria" w:hAnsi="Cambria" w:cstheme="majorBidi"/>
          <w:b/>
          <w:bCs/>
          <w:sz w:val="24"/>
          <w:szCs w:val="24"/>
          <w:lang w:val="id-ID"/>
        </w:rPr>
        <w:t>an Pembahasan</w:t>
      </w:r>
    </w:p>
    <w:p w14:paraId="7E68BE66" w14:textId="15C3A4AB" w:rsidR="002A1F1F" w:rsidRPr="00186FE9" w:rsidRDefault="008F0A64" w:rsidP="00186FE9">
      <w:pPr>
        <w:spacing w:after="0" w:line="240" w:lineRule="auto"/>
        <w:ind w:firstLine="567"/>
        <w:jc w:val="lowKashida"/>
        <w:rPr>
          <w:rFonts w:ascii="Cambria" w:hAnsi="Cambria" w:cstheme="majorBidi"/>
          <w:b/>
          <w:bCs/>
          <w:sz w:val="24"/>
          <w:szCs w:val="24"/>
          <w:lang w:val="id-ID"/>
        </w:rPr>
      </w:pPr>
      <w:r w:rsidRPr="00186FE9">
        <w:rPr>
          <w:rFonts w:ascii="Cambria" w:hAnsi="Cambria"/>
          <w:sz w:val="24"/>
          <w:szCs w:val="24"/>
        </w:rPr>
        <w:t xml:space="preserve">Peran </w:t>
      </w:r>
      <w:proofErr w:type="spellStart"/>
      <w:r w:rsidRPr="00186FE9">
        <w:rPr>
          <w:rFonts w:ascii="Cambria" w:hAnsi="Cambria"/>
          <w:sz w:val="24"/>
          <w:szCs w:val="24"/>
        </w:rPr>
        <w:t>dalam</w:t>
      </w:r>
      <w:proofErr w:type="spellEnd"/>
      <w:r w:rsidRPr="00186FE9">
        <w:rPr>
          <w:rFonts w:ascii="Cambria" w:hAnsi="Cambria"/>
          <w:sz w:val="24"/>
          <w:szCs w:val="24"/>
        </w:rPr>
        <w:t xml:space="preserve"> </w:t>
      </w:r>
      <w:proofErr w:type="spellStart"/>
      <w:r w:rsidRPr="00186FE9">
        <w:rPr>
          <w:rFonts w:ascii="Cambria" w:hAnsi="Cambria"/>
          <w:sz w:val="24"/>
          <w:szCs w:val="24"/>
        </w:rPr>
        <w:t>Kamus</w:t>
      </w:r>
      <w:proofErr w:type="spellEnd"/>
      <w:r w:rsidRPr="00186FE9">
        <w:rPr>
          <w:rFonts w:ascii="Cambria" w:hAnsi="Cambria"/>
          <w:sz w:val="24"/>
          <w:szCs w:val="24"/>
        </w:rPr>
        <w:t xml:space="preserve"> Bahasa Indonesia </w:t>
      </w:r>
      <w:proofErr w:type="spellStart"/>
      <w:r w:rsidRPr="00186FE9">
        <w:rPr>
          <w:rFonts w:ascii="Cambria" w:eastAsia="Calibri" w:hAnsi="Cambria" w:cs="Times New Roman"/>
          <w:sz w:val="24"/>
          <w:szCs w:val="24"/>
        </w:rPr>
        <w:t>adalah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berusaha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bermain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baik</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dalam</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semua</w:t>
      </w:r>
      <w:proofErr w:type="spellEnd"/>
      <w:r w:rsidRPr="00186FE9">
        <w:rPr>
          <w:rFonts w:ascii="Cambria" w:eastAsia="Calibri" w:hAnsi="Cambria" w:cs="Times New Roman"/>
          <w:sz w:val="24"/>
          <w:szCs w:val="24"/>
        </w:rPr>
        <w:t xml:space="preserve"> yang </w:t>
      </w:r>
      <w:proofErr w:type="spellStart"/>
      <w:r w:rsidRPr="00186FE9">
        <w:rPr>
          <w:rFonts w:ascii="Cambria" w:eastAsia="Calibri" w:hAnsi="Cambria" w:cs="Times New Roman"/>
          <w:sz w:val="24"/>
          <w:szCs w:val="24"/>
        </w:rPr>
        <w:t>dibebankan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padanya</w:t>
      </w:r>
      <w:proofErr w:type="spellEnd"/>
      <w:r w:rsidRPr="00186FE9">
        <w:rPr>
          <w:rFonts w:ascii="Cambria" w:eastAsia="Calibri" w:hAnsi="Cambria" w:cs="Times New Roman"/>
          <w:sz w:val="24"/>
          <w:szCs w:val="24"/>
        </w:rPr>
        <w:t xml:space="preserve">. Peran juga </w:t>
      </w:r>
      <w:proofErr w:type="spellStart"/>
      <w:r w:rsidRPr="00186FE9">
        <w:rPr>
          <w:rFonts w:ascii="Cambria" w:eastAsia="Calibri" w:hAnsi="Cambria" w:cs="Times New Roman"/>
          <w:sz w:val="24"/>
          <w:szCs w:val="24"/>
        </w:rPr>
        <w:t>diartikan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sebagai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seperangkat</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tingkah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laku</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atau</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tugas</w:t>
      </w:r>
      <w:proofErr w:type="spellEnd"/>
      <w:r w:rsidRPr="00186FE9">
        <w:rPr>
          <w:rFonts w:ascii="Cambria" w:eastAsia="Calibri" w:hAnsi="Cambria" w:cs="Times New Roman"/>
          <w:sz w:val="24"/>
          <w:szCs w:val="24"/>
        </w:rPr>
        <w:t xml:space="preserve"> yang </w:t>
      </w:r>
      <w:proofErr w:type="spellStart"/>
      <w:r w:rsidRPr="00186FE9">
        <w:rPr>
          <w:rFonts w:ascii="Cambria" w:eastAsia="Calibri" w:hAnsi="Cambria" w:cs="Times New Roman"/>
          <w:sz w:val="24"/>
          <w:szCs w:val="24"/>
        </w:rPr>
        <w:t>harus</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atau</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dapat</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dilakukan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ses</w:t>
      </w:r>
      <w:r w:rsidRPr="00186FE9">
        <w:rPr>
          <w:rFonts w:ascii="Cambria" w:hAnsi="Cambria"/>
          <w:sz w:val="24"/>
          <w:szCs w:val="24"/>
        </w:rPr>
        <w:t>o</w:t>
      </w:r>
      <w:r w:rsidRPr="00186FE9">
        <w:rPr>
          <w:rFonts w:ascii="Cambria" w:eastAsia="Calibri" w:hAnsi="Cambria" w:cs="Times New Roman"/>
          <w:sz w:val="24"/>
          <w:szCs w:val="24"/>
        </w:rPr>
        <w:t>erang</w:t>
      </w:r>
      <w:proofErr w:type="spellEnd"/>
      <w:r w:rsidRPr="00186FE9">
        <w:rPr>
          <w:rFonts w:ascii="Cambria" w:eastAsia="Calibri" w:hAnsi="Cambria" w:cs="Times New Roman"/>
          <w:sz w:val="24"/>
          <w:szCs w:val="24"/>
        </w:rPr>
        <w:t xml:space="preserve"> pada </w:t>
      </w:r>
      <w:proofErr w:type="spellStart"/>
      <w:r w:rsidRPr="00186FE9">
        <w:rPr>
          <w:rFonts w:ascii="Cambria" w:eastAsia="Calibri" w:hAnsi="Cambria" w:cs="Times New Roman"/>
          <w:sz w:val="24"/>
          <w:szCs w:val="24"/>
        </w:rPr>
        <w:t>situasi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tertentu</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sesuai</w:t>
      </w:r>
      <w:proofErr w:type="spellEnd"/>
      <w:r w:rsidRPr="00186FE9">
        <w:rPr>
          <w:rFonts w:ascii="Cambria" w:eastAsia="Calibri" w:hAnsi="Cambria" w:cs="Times New Roman"/>
          <w:sz w:val="24"/>
          <w:szCs w:val="24"/>
        </w:rPr>
        <w:t xml:space="preserve"> pada </w:t>
      </w:r>
      <w:proofErr w:type="spellStart"/>
      <w:r w:rsidRPr="00186FE9">
        <w:rPr>
          <w:rFonts w:ascii="Cambria" w:eastAsia="Calibri" w:hAnsi="Cambria" w:cs="Times New Roman"/>
          <w:sz w:val="24"/>
          <w:szCs w:val="24"/>
        </w:rPr>
        <w:t>fungsi</w:t>
      </w:r>
      <w:proofErr w:type="spellEnd"/>
      <w:r w:rsidRPr="00186FE9">
        <w:rPr>
          <w:rFonts w:ascii="Cambria" w:eastAsia="Calibri" w:hAnsi="Cambria" w:cs="Times New Roman"/>
          <w:sz w:val="24"/>
          <w:szCs w:val="24"/>
        </w:rPr>
        <w:t xml:space="preserve"> dan </w:t>
      </w:r>
      <w:proofErr w:type="spellStart"/>
      <w:r w:rsidRPr="00186FE9">
        <w:rPr>
          <w:rFonts w:ascii="Cambria" w:eastAsia="Calibri" w:hAnsi="Cambria" w:cs="Times New Roman"/>
          <w:sz w:val="24"/>
          <w:szCs w:val="24"/>
        </w:rPr>
        <w:t>kedudukannya</w:t>
      </w:r>
      <w:proofErr w:type="spellEnd"/>
      <w:r w:rsidRPr="00186FE9">
        <w:rPr>
          <w:rFonts w:ascii="Cambria" w:hAnsi="Cambria"/>
          <w:sz w:val="24"/>
          <w:szCs w:val="24"/>
        </w:rPr>
        <w:t xml:space="preserve">. </w:t>
      </w:r>
      <w:proofErr w:type="spellStart"/>
      <w:r w:rsidRPr="00186FE9">
        <w:rPr>
          <w:rFonts w:ascii="Cambria" w:hAnsi="Cambria"/>
          <w:sz w:val="24"/>
          <w:szCs w:val="24"/>
        </w:rPr>
        <w:t>Seperangkat</w:t>
      </w:r>
      <w:proofErr w:type="spellEnd"/>
      <w:r w:rsidRPr="00186FE9">
        <w:rPr>
          <w:rFonts w:ascii="Cambria" w:hAnsi="Cambria"/>
          <w:sz w:val="24"/>
          <w:szCs w:val="24"/>
        </w:rPr>
        <w:t xml:space="preserve"> </w:t>
      </w:r>
      <w:proofErr w:type="spellStart"/>
      <w:r w:rsidRPr="00186FE9">
        <w:rPr>
          <w:rFonts w:ascii="Cambria" w:hAnsi="Cambria"/>
          <w:sz w:val="24"/>
          <w:szCs w:val="24"/>
        </w:rPr>
        <w:t>tugas</w:t>
      </w:r>
      <w:proofErr w:type="spellEnd"/>
      <w:r w:rsidRPr="00186FE9">
        <w:rPr>
          <w:rFonts w:ascii="Cambria" w:hAnsi="Cambria"/>
          <w:sz w:val="24"/>
          <w:szCs w:val="24"/>
        </w:rPr>
        <w:t xml:space="preserve"> yang </w:t>
      </w:r>
      <w:proofErr w:type="spellStart"/>
      <w:r w:rsidRPr="00186FE9">
        <w:rPr>
          <w:rFonts w:ascii="Cambria" w:hAnsi="Cambria"/>
          <w:sz w:val="24"/>
          <w:szCs w:val="24"/>
        </w:rPr>
        <w:t>harus</w:t>
      </w:r>
      <w:proofErr w:type="spellEnd"/>
      <w:r w:rsidRPr="00186FE9">
        <w:rPr>
          <w:rFonts w:ascii="Cambria" w:hAnsi="Cambria"/>
          <w:sz w:val="24"/>
          <w:szCs w:val="24"/>
        </w:rPr>
        <w:t xml:space="preserve"> </w:t>
      </w:r>
      <w:proofErr w:type="spellStart"/>
      <w:r w:rsidRPr="00186FE9">
        <w:rPr>
          <w:rFonts w:ascii="Cambria" w:hAnsi="Cambria"/>
          <w:sz w:val="24"/>
          <w:szCs w:val="24"/>
        </w:rPr>
        <w:t>dilakukan</w:t>
      </w:r>
      <w:proofErr w:type="spellEnd"/>
      <w:r w:rsidRPr="00186FE9">
        <w:rPr>
          <w:rFonts w:ascii="Cambria" w:hAnsi="Cambria"/>
          <w:sz w:val="24"/>
          <w:szCs w:val="24"/>
        </w:rPr>
        <w:t xml:space="preserve"> </w:t>
      </w:r>
      <w:proofErr w:type="spellStart"/>
      <w:r w:rsidRPr="00186FE9">
        <w:rPr>
          <w:rFonts w:ascii="Cambria" w:eastAsia="Calibri" w:hAnsi="Cambria" w:cs="Times New Roman"/>
          <w:sz w:val="24"/>
          <w:szCs w:val="24"/>
        </w:rPr>
        <w:t>sese</w:t>
      </w:r>
      <w:r w:rsidRPr="00186FE9">
        <w:rPr>
          <w:rFonts w:ascii="Cambria" w:hAnsi="Cambria"/>
          <w:sz w:val="24"/>
          <w:szCs w:val="24"/>
        </w:rPr>
        <w:t>o</w:t>
      </w:r>
      <w:r w:rsidRPr="00186FE9">
        <w:rPr>
          <w:rFonts w:ascii="Cambria" w:eastAsia="Calibri" w:hAnsi="Cambria" w:cs="Times New Roman"/>
          <w:sz w:val="24"/>
          <w:szCs w:val="24"/>
        </w:rPr>
        <w:t>rang</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sesuai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dengan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kedudukan</w:t>
      </w:r>
      <w:proofErr w:type="spellEnd"/>
      <w:r w:rsidRPr="00186FE9">
        <w:rPr>
          <w:rFonts w:ascii="Cambria" w:eastAsia="Calibri" w:hAnsi="Cambria" w:cs="Times New Roman"/>
          <w:sz w:val="24"/>
          <w:szCs w:val="24"/>
        </w:rPr>
        <w:t xml:space="preserve"> dan </w:t>
      </w:r>
      <w:proofErr w:type="spellStart"/>
      <w:r w:rsidRPr="00186FE9">
        <w:rPr>
          <w:rFonts w:ascii="Cambria" w:eastAsia="Calibri" w:hAnsi="Cambria" w:cs="Times New Roman"/>
          <w:sz w:val="24"/>
          <w:szCs w:val="24"/>
        </w:rPr>
        <w:t>harapan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masyarakatnya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disebut</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peranan</w:t>
      </w:r>
      <w:proofErr w:type="spellEnd"/>
      <w:r w:rsidRPr="00186FE9">
        <w:rPr>
          <w:rFonts w:ascii="Cambria" w:eastAsia="Calibri" w:hAnsi="Cambria" w:cs="Times New Roman"/>
          <w:sz w:val="24"/>
          <w:szCs w:val="24"/>
        </w:rPr>
        <w:t xml:space="preserve"> yang </w:t>
      </w:r>
      <w:proofErr w:type="spellStart"/>
      <w:r w:rsidRPr="00186FE9">
        <w:rPr>
          <w:rFonts w:ascii="Cambria" w:eastAsia="Calibri" w:hAnsi="Cambria" w:cs="Times New Roman"/>
          <w:sz w:val="24"/>
          <w:szCs w:val="24"/>
        </w:rPr>
        <w:t>diharapkan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atau</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disebut</w:t>
      </w:r>
      <w:proofErr w:type="spellEnd"/>
      <w:r w:rsidRPr="00186FE9">
        <w:rPr>
          <w:rFonts w:ascii="Cambria" w:eastAsia="Calibri" w:hAnsi="Cambria" w:cs="Times New Roman"/>
          <w:sz w:val="24"/>
          <w:szCs w:val="24"/>
        </w:rPr>
        <w:t xml:space="preserve"> </w:t>
      </w:r>
      <w:r w:rsidRPr="00186FE9">
        <w:rPr>
          <w:rFonts w:ascii="Cambria" w:eastAsia="Calibri" w:hAnsi="Cambria" w:cs="Times New Roman"/>
          <w:i/>
          <w:sz w:val="24"/>
          <w:szCs w:val="24"/>
        </w:rPr>
        <w:t>ascribed r</w:t>
      </w:r>
      <w:r w:rsidRPr="00186FE9">
        <w:rPr>
          <w:rFonts w:ascii="Cambria" w:hAnsi="Cambria"/>
          <w:i/>
          <w:sz w:val="24"/>
          <w:szCs w:val="24"/>
        </w:rPr>
        <w:t>ole</w:t>
      </w:r>
      <w:r w:rsidRPr="00186FE9">
        <w:rPr>
          <w:rFonts w:ascii="Cambria" w:hAnsi="Cambria"/>
          <w:sz w:val="24"/>
          <w:szCs w:val="24"/>
        </w:rPr>
        <w:t>.</w:t>
      </w:r>
    </w:p>
    <w:p w14:paraId="51A25FE7" w14:textId="0D3B3F49" w:rsidR="002A1F1F" w:rsidRPr="00186FE9" w:rsidRDefault="008F0A64" w:rsidP="00186FE9">
      <w:pPr>
        <w:spacing w:after="0" w:line="240" w:lineRule="auto"/>
        <w:ind w:firstLine="567"/>
        <w:jc w:val="lowKashida"/>
        <w:rPr>
          <w:rFonts w:ascii="Cambria" w:hAnsi="Cambria" w:cstheme="majorBidi"/>
          <w:b/>
          <w:bCs/>
          <w:sz w:val="24"/>
          <w:szCs w:val="24"/>
          <w:lang w:val="id-ID"/>
        </w:rPr>
      </w:pPr>
      <w:proofErr w:type="spellStart"/>
      <w:r w:rsidRPr="00186FE9">
        <w:rPr>
          <w:rFonts w:ascii="Cambria" w:eastAsia="Calibri" w:hAnsi="Cambria" w:cs="Times New Roman"/>
          <w:sz w:val="24"/>
          <w:szCs w:val="24"/>
        </w:rPr>
        <w:t>Pengertian</w:t>
      </w:r>
      <w:proofErr w:type="spellEnd"/>
      <w:r w:rsidRPr="00186FE9">
        <w:rPr>
          <w:rFonts w:ascii="Cambria" w:eastAsia="Calibri" w:hAnsi="Cambria" w:cs="Times New Roman"/>
          <w:sz w:val="24"/>
          <w:szCs w:val="24"/>
        </w:rPr>
        <w:t xml:space="preserve"> ayah </w:t>
      </w:r>
      <w:proofErr w:type="spellStart"/>
      <w:r w:rsidRPr="00186FE9">
        <w:rPr>
          <w:rFonts w:ascii="Cambria" w:eastAsia="Calibri" w:hAnsi="Cambria" w:cs="Times New Roman"/>
          <w:sz w:val="24"/>
          <w:szCs w:val="24"/>
        </w:rPr>
        <w:t>menurut</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Kamus</w:t>
      </w:r>
      <w:proofErr w:type="spellEnd"/>
      <w:r w:rsidRPr="00186FE9">
        <w:rPr>
          <w:rFonts w:ascii="Cambria" w:eastAsia="Calibri" w:hAnsi="Cambria" w:cs="Times New Roman"/>
          <w:sz w:val="24"/>
          <w:szCs w:val="24"/>
        </w:rPr>
        <w:t xml:space="preserve"> Bahasa Indonesia </w:t>
      </w:r>
      <w:proofErr w:type="spellStart"/>
      <w:r w:rsidRPr="00186FE9">
        <w:rPr>
          <w:rFonts w:ascii="Cambria" w:eastAsia="Calibri" w:hAnsi="Cambria" w:cs="Times New Roman"/>
          <w:sz w:val="24"/>
          <w:szCs w:val="24"/>
        </w:rPr>
        <w:t>yaitu</w:t>
      </w:r>
      <w:proofErr w:type="spellEnd"/>
      <w:r w:rsidRPr="00186FE9">
        <w:rPr>
          <w:rFonts w:ascii="Cambria" w:eastAsia="Calibri" w:hAnsi="Cambria" w:cs="Times New Roman"/>
          <w:sz w:val="24"/>
          <w:szCs w:val="24"/>
        </w:rPr>
        <w:t xml:space="preserve"> “Orang </w:t>
      </w:r>
      <w:proofErr w:type="spellStart"/>
      <w:r w:rsidRPr="00186FE9">
        <w:rPr>
          <w:rFonts w:ascii="Cambria" w:eastAsia="Calibri" w:hAnsi="Cambria" w:cs="Times New Roman"/>
          <w:sz w:val="24"/>
          <w:szCs w:val="24"/>
        </w:rPr>
        <w:t>tua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kandung</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laki-laki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bapak</w:t>
      </w:r>
      <w:proofErr w:type="spellEnd"/>
      <w:r w:rsidRPr="00186FE9">
        <w:rPr>
          <w:rFonts w:ascii="Cambria" w:eastAsia="Calibri" w:hAnsi="Cambria" w:cs="Times New Roman"/>
          <w:sz w:val="24"/>
          <w:szCs w:val="24"/>
        </w:rPr>
        <w:t xml:space="preserve">.” Sedangkan dalam bahasa arab disebut dengan </w:t>
      </w:r>
      <w:r w:rsidRPr="00186FE9">
        <w:rPr>
          <w:rFonts w:ascii="Cambria" w:eastAsia="Calibri" w:hAnsi="Cambria" w:cs="Times New Roman"/>
          <w:i/>
          <w:sz w:val="24"/>
          <w:szCs w:val="24"/>
        </w:rPr>
        <w:t>ʻAbun</w:t>
      </w:r>
      <w:r w:rsidRPr="00186FE9">
        <w:rPr>
          <w:rFonts w:ascii="Cambria" w:eastAsia="Calibri" w:hAnsi="Cambria" w:cs="Times New Roman"/>
          <w:sz w:val="24"/>
          <w:szCs w:val="24"/>
        </w:rPr>
        <w:t xml:space="preserve"> yang juga diartikan </w:t>
      </w:r>
      <w:proofErr w:type="spellStart"/>
      <w:r w:rsidRPr="00186FE9">
        <w:rPr>
          <w:rFonts w:ascii="Cambria" w:eastAsia="Calibri" w:hAnsi="Cambria" w:cs="Times New Roman"/>
          <w:sz w:val="24"/>
          <w:szCs w:val="24"/>
        </w:rPr>
        <w:t>sebagai</w:t>
      </w:r>
      <w:proofErr w:type="spellEnd"/>
      <w:r w:rsidRPr="00186FE9">
        <w:rPr>
          <w:rFonts w:ascii="Cambria" w:eastAsia="Calibri" w:hAnsi="Cambria" w:cs="Times New Roman"/>
          <w:sz w:val="24"/>
          <w:szCs w:val="24"/>
        </w:rPr>
        <w:t xml:space="preserve"> ayah </w:t>
      </w:r>
      <w:proofErr w:type="spellStart"/>
      <w:r w:rsidRPr="00186FE9">
        <w:rPr>
          <w:rFonts w:ascii="Cambria" w:eastAsia="Calibri" w:hAnsi="Cambria" w:cs="Times New Roman"/>
          <w:sz w:val="24"/>
          <w:szCs w:val="24"/>
        </w:rPr>
        <w:t>atau</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bapak</w:t>
      </w:r>
      <w:proofErr w:type="spellEnd"/>
      <w:r w:rsidRPr="00186FE9">
        <w:rPr>
          <w:rFonts w:ascii="Cambria" w:eastAsia="Calibri" w:hAnsi="Cambria" w:cs="Times New Roman"/>
          <w:sz w:val="24"/>
          <w:szCs w:val="24"/>
        </w:rPr>
        <w:t xml:space="preserve">. Sebelum menjadi seorang ayah, laki-laki harus menikah dengan seorang wanita. </w:t>
      </w:r>
    </w:p>
    <w:p w14:paraId="7EA8EEF3" w14:textId="03AE837B" w:rsidR="002A1F1F" w:rsidRPr="00186FE9" w:rsidRDefault="008F0A64" w:rsidP="00186FE9">
      <w:pPr>
        <w:spacing w:after="0" w:line="240" w:lineRule="auto"/>
        <w:ind w:firstLine="567"/>
        <w:jc w:val="lowKashida"/>
        <w:rPr>
          <w:rFonts w:ascii="Cambria" w:hAnsi="Cambria" w:cstheme="majorBidi"/>
          <w:b/>
          <w:bCs/>
          <w:sz w:val="24"/>
          <w:szCs w:val="24"/>
          <w:lang w:val="id-ID"/>
        </w:rPr>
      </w:pPr>
      <w:r w:rsidRPr="00186FE9">
        <w:rPr>
          <w:rFonts w:ascii="Cambria" w:eastAsia="Calibri" w:hAnsi="Cambria" w:cs="Times New Roman"/>
          <w:sz w:val="24"/>
          <w:szCs w:val="24"/>
        </w:rPr>
        <w:t xml:space="preserve">Ayah </w:t>
      </w:r>
      <w:proofErr w:type="spellStart"/>
      <w:r w:rsidRPr="00186FE9">
        <w:rPr>
          <w:rFonts w:ascii="Cambria" w:eastAsia="Calibri" w:hAnsi="Cambria" w:cs="Times New Roman"/>
          <w:sz w:val="24"/>
          <w:szCs w:val="24"/>
        </w:rPr>
        <w:t>adalah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sebutan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untuk</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seorang</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laki-laki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dewasa</w:t>
      </w:r>
      <w:proofErr w:type="spellEnd"/>
      <w:r w:rsidRPr="00186FE9">
        <w:rPr>
          <w:rFonts w:ascii="Cambria" w:eastAsia="Calibri" w:hAnsi="Cambria" w:cs="Times New Roman"/>
          <w:sz w:val="24"/>
          <w:szCs w:val="24"/>
        </w:rPr>
        <w:t xml:space="preserve"> yang </w:t>
      </w:r>
      <w:proofErr w:type="spellStart"/>
      <w:r w:rsidRPr="00186FE9">
        <w:rPr>
          <w:rFonts w:ascii="Cambria" w:eastAsia="Calibri" w:hAnsi="Cambria" w:cs="Times New Roman"/>
          <w:sz w:val="24"/>
          <w:szCs w:val="24"/>
        </w:rPr>
        <w:t>sudah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menikah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dengan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perempuan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dewasa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kemudian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memiliki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keturunan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Seorang</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laki-laki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dewasa</w:t>
      </w:r>
      <w:proofErr w:type="spellEnd"/>
      <w:r w:rsidRPr="00186FE9">
        <w:rPr>
          <w:rFonts w:ascii="Cambria" w:eastAsia="Calibri" w:hAnsi="Cambria" w:cs="Times New Roman"/>
          <w:sz w:val="24"/>
          <w:szCs w:val="24"/>
        </w:rPr>
        <w:t xml:space="preserve"> yang </w:t>
      </w:r>
      <w:proofErr w:type="spellStart"/>
      <w:r w:rsidRPr="00186FE9">
        <w:rPr>
          <w:rFonts w:ascii="Cambria" w:eastAsia="Calibri" w:hAnsi="Cambria" w:cs="Times New Roman"/>
          <w:sz w:val="24"/>
          <w:szCs w:val="24"/>
        </w:rPr>
        <w:t>sudah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menikah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tidak</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dapat</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disebut</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sebagai</w:t>
      </w:r>
      <w:proofErr w:type="spellEnd"/>
      <w:r w:rsidRPr="00186FE9">
        <w:rPr>
          <w:rFonts w:ascii="Cambria" w:eastAsia="Calibri" w:hAnsi="Cambria" w:cs="Times New Roman"/>
          <w:sz w:val="24"/>
          <w:szCs w:val="24"/>
        </w:rPr>
        <w:t xml:space="preserve"> ayah </w:t>
      </w:r>
      <w:proofErr w:type="spellStart"/>
      <w:r w:rsidRPr="00186FE9">
        <w:rPr>
          <w:rFonts w:ascii="Cambria" w:eastAsia="Calibri" w:hAnsi="Cambria" w:cs="Times New Roman"/>
          <w:sz w:val="24"/>
          <w:szCs w:val="24"/>
        </w:rPr>
        <w:t>jika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belum</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memiliki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anak</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keturunan</w:t>
      </w:r>
      <w:proofErr w:type="spellEnd"/>
      <w:r w:rsidRPr="00186FE9">
        <w:rPr>
          <w:rFonts w:ascii="Cambria" w:eastAsia="Calibri" w:hAnsi="Cambria" w:cs="Times New Roman"/>
          <w:sz w:val="24"/>
          <w:szCs w:val="24"/>
        </w:rPr>
        <w:t>).</w:t>
      </w:r>
      <w:r w:rsidRPr="00186FE9">
        <w:rPr>
          <w:rFonts w:ascii="Cambria" w:eastAsia="Calibri" w:hAnsi="Cambria" w:cs="Times New Roman"/>
          <w:sz w:val="24"/>
          <w:szCs w:val="24"/>
          <w:vertAlign w:val="superscript"/>
        </w:rPr>
        <w:t xml:space="preserve"> </w:t>
      </w:r>
      <w:r w:rsidRPr="00186FE9">
        <w:rPr>
          <w:rFonts w:ascii="Cambria" w:eastAsia="Calibri" w:hAnsi="Cambria" w:cs="Times New Roman"/>
          <w:sz w:val="24"/>
          <w:szCs w:val="24"/>
        </w:rPr>
        <w:t xml:space="preserve">Jadi </w:t>
      </w:r>
      <w:proofErr w:type="spellStart"/>
      <w:r w:rsidRPr="00186FE9">
        <w:rPr>
          <w:rFonts w:ascii="Cambria" w:eastAsia="Calibri" w:hAnsi="Cambria" w:cs="Times New Roman"/>
          <w:sz w:val="24"/>
          <w:szCs w:val="24"/>
        </w:rPr>
        <w:t>disimpulkan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bahwa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peran</w:t>
      </w:r>
      <w:proofErr w:type="spellEnd"/>
      <w:r w:rsidRPr="00186FE9">
        <w:rPr>
          <w:rFonts w:ascii="Cambria" w:eastAsia="Calibri" w:hAnsi="Cambria" w:cs="Times New Roman"/>
          <w:sz w:val="24"/>
          <w:szCs w:val="24"/>
        </w:rPr>
        <w:t xml:space="preserve"> ayah </w:t>
      </w:r>
      <w:proofErr w:type="spellStart"/>
      <w:r w:rsidRPr="00186FE9">
        <w:rPr>
          <w:rFonts w:ascii="Cambria" w:eastAsia="Calibri" w:hAnsi="Cambria" w:cs="Times New Roman"/>
          <w:sz w:val="24"/>
          <w:szCs w:val="24"/>
        </w:rPr>
        <w:t>adalah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tugas</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atau</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tingkah</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laku</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seorang</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kepala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lastRenderedPageBreak/>
        <w:t>keluarga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dalam</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berbagai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macam</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situasi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tertentu</w:t>
      </w:r>
      <w:proofErr w:type="spellEnd"/>
      <w:r w:rsidRPr="00186FE9">
        <w:rPr>
          <w:rFonts w:ascii="Cambria" w:eastAsia="Calibri" w:hAnsi="Cambria" w:cs="Times New Roman"/>
          <w:sz w:val="24"/>
          <w:szCs w:val="24"/>
        </w:rPr>
        <w:t xml:space="preserve"> yang </w:t>
      </w:r>
      <w:proofErr w:type="spellStart"/>
      <w:r w:rsidRPr="00186FE9">
        <w:rPr>
          <w:rFonts w:ascii="Cambria" w:eastAsia="Calibri" w:hAnsi="Cambria" w:cs="Times New Roman"/>
          <w:sz w:val="24"/>
          <w:szCs w:val="24"/>
        </w:rPr>
        <w:t>berkaitan</w:t>
      </w:r>
      <w:proofErr w:type="spellEnd"/>
      <w:r w:rsidRPr="00186FE9">
        <w:rPr>
          <w:rFonts w:ascii="Cambria" w:eastAsia="Calibri" w:hAnsi="Cambria" w:cs="Times New Roman"/>
          <w:sz w:val="24"/>
          <w:szCs w:val="24"/>
        </w:rPr>
        <w:t xml:space="preserve"> dan </w:t>
      </w:r>
      <w:proofErr w:type="spellStart"/>
      <w:r w:rsidRPr="00186FE9">
        <w:rPr>
          <w:rFonts w:ascii="Cambria" w:eastAsia="Calibri" w:hAnsi="Cambria" w:cs="Times New Roman"/>
          <w:sz w:val="24"/>
          <w:szCs w:val="24"/>
        </w:rPr>
        <w:t>dan</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segala</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hal</w:t>
      </w:r>
      <w:proofErr w:type="spellEnd"/>
      <w:r w:rsidRPr="00186FE9">
        <w:rPr>
          <w:rFonts w:ascii="Cambria" w:eastAsia="Calibri" w:hAnsi="Cambria" w:cs="Times New Roman"/>
          <w:sz w:val="24"/>
          <w:szCs w:val="24"/>
        </w:rPr>
        <w:t xml:space="preserve"> yang </w:t>
      </w:r>
      <w:proofErr w:type="spellStart"/>
      <w:r w:rsidRPr="00186FE9">
        <w:rPr>
          <w:rFonts w:ascii="Cambria" w:eastAsia="Calibri" w:hAnsi="Cambria" w:cs="Times New Roman"/>
          <w:sz w:val="24"/>
          <w:szCs w:val="24"/>
        </w:rPr>
        <w:t>terjadi</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dalam</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lingkup</w:t>
      </w:r>
      <w:proofErr w:type="spellEnd"/>
      <w:r w:rsidRPr="00186FE9">
        <w:rPr>
          <w:rFonts w:ascii="Cambria" w:eastAsia="Calibri" w:hAnsi="Cambria" w:cs="Times New Roman"/>
          <w:sz w:val="24"/>
          <w:szCs w:val="24"/>
        </w:rPr>
        <w:t xml:space="preserve"> </w:t>
      </w:r>
      <w:proofErr w:type="spellStart"/>
      <w:r w:rsidRPr="00186FE9">
        <w:rPr>
          <w:rFonts w:ascii="Cambria" w:eastAsia="Calibri" w:hAnsi="Cambria" w:cs="Times New Roman"/>
          <w:sz w:val="24"/>
          <w:szCs w:val="24"/>
        </w:rPr>
        <w:t>keluarga</w:t>
      </w:r>
      <w:proofErr w:type="spellEnd"/>
      <w:r w:rsidRPr="00186FE9">
        <w:rPr>
          <w:rFonts w:ascii="Cambria" w:eastAsia="Calibri" w:hAnsi="Cambria" w:cs="Times New Roman"/>
          <w:sz w:val="24"/>
          <w:szCs w:val="24"/>
        </w:rPr>
        <w:t>.</w:t>
      </w:r>
    </w:p>
    <w:p w14:paraId="2D064C27" w14:textId="28D80E6F" w:rsidR="002A1F1F" w:rsidRPr="00186FE9" w:rsidRDefault="00500D22" w:rsidP="00186FE9">
      <w:pPr>
        <w:spacing w:after="0" w:line="240" w:lineRule="auto"/>
        <w:ind w:firstLine="567"/>
        <w:jc w:val="lowKashida"/>
        <w:rPr>
          <w:rFonts w:ascii="Cambria" w:hAnsi="Cambria" w:cstheme="majorBidi"/>
          <w:b/>
          <w:bCs/>
          <w:sz w:val="24"/>
          <w:szCs w:val="24"/>
          <w:lang w:val="id-ID"/>
        </w:rPr>
      </w:pPr>
      <w:r w:rsidRPr="00186FE9">
        <w:rPr>
          <w:rFonts w:ascii="Cambria" w:hAnsi="Cambria" w:cstheme="majorBidi"/>
          <w:sz w:val="24"/>
          <w:szCs w:val="24"/>
        </w:rPr>
        <w:t xml:space="preserve">Pendidikan anak merupakan tanggung jawab yang besar bagi orang tua karena hal tersebut berkenan dengan iman, akhlak, mental, jasmani, dan ruhani. Mendidik anak tidak hanya dengan memberikan materi dan kenyamanan untuk anak, tetapi juga memberikan pendidikan yang bersifat mengisi keimanan dan pemikiran sesuai dengan tuntunan Allah SWT. dan Rasulullah SAW. </w:t>
      </w:r>
      <w:proofErr w:type="spellStart"/>
      <w:r w:rsidRPr="00186FE9">
        <w:rPr>
          <w:rFonts w:ascii="Cambria" w:hAnsi="Cambria" w:cstheme="majorBidi"/>
          <w:sz w:val="24"/>
          <w:szCs w:val="24"/>
        </w:rPr>
        <w:t>jauh</w:t>
      </w:r>
      <w:proofErr w:type="spellEnd"/>
      <w:r w:rsidRPr="00186FE9">
        <w:rPr>
          <w:rFonts w:ascii="Cambria" w:hAnsi="Cambria" w:cstheme="majorBidi"/>
          <w:sz w:val="24"/>
          <w:szCs w:val="24"/>
        </w:rPr>
        <w:t xml:space="preserve"> </w:t>
      </w:r>
      <w:proofErr w:type="spellStart"/>
      <w:r w:rsidRPr="00186FE9">
        <w:rPr>
          <w:rFonts w:ascii="Cambria" w:hAnsi="Cambria" w:cstheme="majorBidi"/>
          <w:sz w:val="24"/>
          <w:szCs w:val="24"/>
        </w:rPr>
        <w:t>lebih</w:t>
      </w:r>
      <w:proofErr w:type="spellEnd"/>
      <w:r w:rsidRPr="00186FE9">
        <w:rPr>
          <w:rFonts w:ascii="Cambria" w:hAnsi="Cambria" w:cstheme="majorBidi"/>
          <w:sz w:val="24"/>
          <w:szCs w:val="24"/>
        </w:rPr>
        <w:t xml:space="preserve"> </w:t>
      </w:r>
      <w:proofErr w:type="spellStart"/>
      <w:r w:rsidRPr="00186FE9">
        <w:rPr>
          <w:rFonts w:ascii="Cambria" w:hAnsi="Cambria" w:cstheme="majorBidi"/>
          <w:sz w:val="24"/>
          <w:szCs w:val="24"/>
        </w:rPr>
        <w:t>penting</w:t>
      </w:r>
      <w:proofErr w:type="spellEnd"/>
      <w:r w:rsidRPr="00186FE9">
        <w:rPr>
          <w:rFonts w:ascii="Cambria" w:hAnsi="Cambria" w:cstheme="majorBidi"/>
          <w:sz w:val="24"/>
          <w:szCs w:val="24"/>
        </w:rPr>
        <w:t xml:space="preserve">. </w:t>
      </w:r>
    </w:p>
    <w:p w14:paraId="1F03F8B3" w14:textId="1EE63648" w:rsidR="00500D22" w:rsidRPr="00186FE9" w:rsidRDefault="00500D22" w:rsidP="00186FE9">
      <w:pPr>
        <w:spacing w:after="0" w:line="240" w:lineRule="auto"/>
        <w:ind w:firstLine="567"/>
        <w:jc w:val="lowKashida"/>
        <w:rPr>
          <w:rFonts w:ascii="Cambria" w:hAnsi="Cambria" w:cstheme="majorBidi"/>
          <w:sz w:val="24"/>
          <w:szCs w:val="24"/>
        </w:rPr>
      </w:pPr>
      <w:r w:rsidRPr="00186FE9">
        <w:rPr>
          <w:rFonts w:ascii="Cambria" w:hAnsi="Cambria" w:cstheme="majorBidi"/>
          <w:sz w:val="24"/>
          <w:szCs w:val="24"/>
        </w:rPr>
        <w:t>Pendidikan adalah hadiah. Keteladanan adalah hadiah terindah. Banyak hal sederhana yang bisa dikelola sebagai media untuk mendidik kesadaran dan memperindah kemuliaan akhlak anak-anak. Ibnu Qayyim menegaskan, “sesungguhnya Allah akan bertanya kepada seorang anak tentang ayahnya. Maka barang siapa melalaikan pendidikan terhadap anaknya dan meninggalkannya sia-sia tidak berguna, berarti dia benar-benar telah melakukan keburukan dan kejahatan. Mayoritas rusaknya seorang anak datang dari ayah mereka dan karena kelalaian mereka terhadapnya., meninggalkan pendidikan untuk mereka yang merupakan kewajiban agama dan sunnah Nabi.”</w:t>
      </w:r>
    </w:p>
    <w:p w14:paraId="00BD2AD9" w14:textId="77777777" w:rsidR="00186FE9" w:rsidRPr="00186FE9" w:rsidRDefault="00186FE9" w:rsidP="00186FE9">
      <w:pPr>
        <w:spacing w:after="0" w:line="240" w:lineRule="auto"/>
        <w:ind w:firstLine="567"/>
        <w:jc w:val="lowKashida"/>
        <w:rPr>
          <w:rFonts w:ascii="Cambria" w:hAnsi="Cambria" w:cstheme="majorBidi"/>
          <w:b/>
          <w:bCs/>
          <w:sz w:val="24"/>
          <w:szCs w:val="24"/>
          <w:lang w:val="id-ID"/>
        </w:rPr>
      </w:pPr>
    </w:p>
    <w:p w14:paraId="6AC1BADD" w14:textId="4169D0E0" w:rsidR="002A1F1F" w:rsidRPr="00186FE9" w:rsidRDefault="00186FE9" w:rsidP="00186FE9">
      <w:pPr>
        <w:spacing w:after="0" w:line="240" w:lineRule="auto"/>
        <w:contextualSpacing/>
        <w:jc w:val="both"/>
        <w:rPr>
          <w:rFonts w:ascii="Cambria" w:hAnsi="Cambria" w:cstheme="majorBidi"/>
          <w:sz w:val="24"/>
          <w:szCs w:val="24"/>
          <w:lang w:val="id-ID"/>
        </w:rPr>
      </w:pPr>
      <w:r w:rsidRPr="00186FE9">
        <w:rPr>
          <w:rFonts w:ascii="Cambria" w:hAnsi="Cambria" w:cstheme="majorBidi"/>
          <w:sz w:val="24"/>
          <w:szCs w:val="24"/>
          <w:lang w:val="id-ID"/>
        </w:rPr>
        <w:t>Kajian Surat At Tahrim Ayat 6</w:t>
      </w:r>
    </w:p>
    <w:p w14:paraId="50001FEE" w14:textId="61AC68A7" w:rsidR="00773AD9" w:rsidRPr="00186FE9" w:rsidRDefault="00500D22" w:rsidP="00186FE9">
      <w:pPr>
        <w:spacing w:after="0" w:line="240" w:lineRule="auto"/>
        <w:ind w:firstLine="567"/>
        <w:contextualSpacing/>
        <w:jc w:val="both"/>
        <w:rPr>
          <w:rFonts w:ascii="Cambria" w:hAnsi="Cambria" w:cs="Times New Roman"/>
          <w:sz w:val="24"/>
          <w:szCs w:val="24"/>
        </w:rPr>
      </w:pPr>
      <w:r w:rsidRPr="00186FE9">
        <w:rPr>
          <w:rFonts w:ascii="Cambria" w:hAnsi="Cambria" w:cs="Times New Roman"/>
          <w:sz w:val="24"/>
          <w:szCs w:val="24"/>
        </w:rPr>
        <w:t>Surat At-</w:t>
      </w:r>
      <w:proofErr w:type="spellStart"/>
      <w:r w:rsidRPr="00186FE9">
        <w:rPr>
          <w:rFonts w:ascii="Cambria" w:hAnsi="Cambria" w:cs="Times New Roman"/>
          <w:sz w:val="24"/>
          <w:szCs w:val="24"/>
        </w:rPr>
        <w:t>Tahrim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adalah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surat</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terdiri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dua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belas</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ayat</w:t>
      </w:r>
      <w:proofErr w:type="spellEnd"/>
      <w:r w:rsidRPr="00186FE9">
        <w:rPr>
          <w:rFonts w:ascii="Cambria" w:hAnsi="Cambria" w:cs="Times New Roman"/>
          <w:sz w:val="24"/>
          <w:szCs w:val="24"/>
        </w:rPr>
        <w:t xml:space="preserve">. Surah </w:t>
      </w:r>
      <w:proofErr w:type="spellStart"/>
      <w:r w:rsidRPr="00186FE9">
        <w:rPr>
          <w:rFonts w:ascii="Cambria" w:hAnsi="Cambria" w:cs="Times New Roman"/>
          <w:sz w:val="24"/>
          <w:szCs w:val="24"/>
        </w:rPr>
        <w:t>ini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dinamakan</w:t>
      </w:r>
      <w:proofErr w:type="spellEnd"/>
      <w:r w:rsidRPr="00186FE9">
        <w:rPr>
          <w:rFonts w:ascii="Cambria" w:hAnsi="Cambria" w:cs="Times New Roman"/>
          <w:sz w:val="24"/>
          <w:szCs w:val="24"/>
        </w:rPr>
        <w:t xml:space="preserve"> at-</w:t>
      </w:r>
      <w:proofErr w:type="spellStart"/>
      <w:r w:rsidRPr="00186FE9">
        <w:rPr>
          <w:rFonts w:ascii="Cambria" w:hAnsi="Cambria" w:cs="Times New Roman"/>
          <w:sz w:val="24"/>
          <w:szCs w:val="24"/>
        </w:rPr>
        <w:t>Tahrim</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berarti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mengharamkan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diambil</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ayat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pertama</w:t>
      </w:r>
      <w:proofErr w:type="spellEnd"/>
      <w:r w:rsidRPr="00186FE9">
        <w:rPr>
          <w:rFonts w:ascii="Cambria" w:hAnsi="Cambria" w:cs="Times New Roman"/>
          <w:sz w:val="24"/>
          <w:szCs w:val="24"/>
        </w:rPr>
        <w:t>. Surat At-</w:t>
      </w:r>
      <w:proofErr w:type="spellStart"/>
      <w:r w:rsidRPr="00186FE9">
        <w:rPr>
          <w:rFonts w:ascii="Cambria" w:hAnsi="Cambria" w:cs="Times New Roman"/>
          <w:sz w:val="24"/>
          <w:szCs w:val="24"/>
        </w:rPr>
        <w:t>Tahrim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ini</w:t>
      </w:r>
      <w:proofErr w:type="spellEnd"/>
      <w:r w:rsidRPr="00186FE9">
        <w:rPr>
          <w:rFonts w:ascii="Cambria" w:hAnsi="Cambria" w:cs="Times New Roman"/>
          <w:sz w:val="24"/>
          <w:szCs w:val="24"/>
        </w:rPr>
        <w:t xml:space="preserve"> di </w:t>
      </w:r>
      <w:proofErr w:type="spellStart"/>
      <w:r w:rsidRPr="00186FE9">
        <w:rPr>
          <w:rFonts w:ascii="Cambria" w:hAnsi="Cambria" w:cs="Times New Roman"/>
          <w:sz w:val="24"/>
          <w:szCs w:val="24"/>
        </w:rPr>
        <w:t>dalam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beberapa</w:t>
      </w:r>
      <w:proofErr w:type="spellEnd"/>
      <w:r w:rsidRPr="00186FE9">
        <w:rPr>
          <w:rFonts w:ascii="Cambria" w:hAnsi="Cambria" w:cs="Times New Roman"/>
          <w:sz w:val="24"/>
          <w:szCs w:val="24"/>
        </w:rPr>
        <w:t xml:space="preserve"> kitab </w:t>
      </w:r>
      <w:proofErr w:type="spellStart"/>
      <w:r w:rsidRPr="00186FE9">
        <w:rPr>
          <w:rFonts w:ascii="Cambria" w:hAnsi="Cambria" w:cs="Times New Roman"/>
          <w:sz w:val="24"/>
          <w:szCs w:val="24"/>
        </w:rPr>
        <w:t>riwayat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dinamai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dengan</w:t>
      </w:r>
      <w:proofErr w:type="spellEnd"/>
      <w:r w:rsidRPr="00186FE9">
        <w:rPr>
          <w:rFonts w:ascii="Cambria" w:hAnsi="Cambria" w:cs="Times New Roman"/>
          <w:sz w:val="24"/>
          <w:szCs w:val="24"/>
        </w:rPr>
        <w:t xml:space="preserve"> </w:t>
      </w:r>
      <w:r w:rsidRPr="00186FE9">
        <w:rPr>
          <w:rFonts w:ascii="Cambria" w:hAnsi="Cambria" w:cs="Times New Roman"/>
          <w:i/>
          <w:iCs/>
          <w:sz w:val="24"/>
          <w:szCs w:val="24"/>
        </w:rPr>
        <w:t xml:space="preserve">al-Lima </w:t>
      </w:r>
      <w:proofErr w:type="spellStart"/>
      <w:r w:rsidRPr="00186FE9">
        <w:rPr>
          <w:rFonts w:ascii="Cambria" w:hAnsi="Cambria" w:cs="Times New Roman"/>
          <w:i/>
          <w:iCs/>
          <w:sz w:val="24"/>
          <w:szCs w:val="24"/>
        </w:rPr>
        <w:t>Tuharrim</w:t>
      </w:r>
      <w:proofErr w:type="spellEnd"/>
      <w:r w:rsidRPr="00186FE9">
        <w:rPr>
          <w:rFonts w:ascii="Cambria" w:hAnsi="Cambria" w:cs="Times New Roman"/>
          <w:i/>
          <w:iCs/>
          <w:sz w:val="24"/>
          <w:szCs w:val="24"/>
        </w:rPr>
        <w:t xml:space="preserve"> </w:t>
      </w:r>
      <w:r w:rsidRPr="00186FE9">
        <w:rPr>
          <w:rFonts w:ascii="Cambria" w:hAnsi="Cambria" w:cs="Times New Roman"/>
          <w:sz w:val="24"/>
          <w:szCs w:val="24"/>
        </w:rPr>
        <w:t>(</w:t>
      </w:r>
      <w:proofErr w:type="spellStart"/>
      <w:r w:rsidRPr="00186FE9">
        <w:rPr>
          <w:rFonts w:ascii="Cambria" w:hAnsi="Cambria" w:cs="Times New Roman"/>
          <w:sz w:val="24"/>
          <w:szCs w:val="24"/>
        </w:rPr>
        <w:t>dengan</w:t>
      </w:r>
      <w:proofErr w:type="spellEnd"/>
      <w:r w:rsidRPr="00186FE9">
        <w:rPr>
          <w:rFonts w:ascii="Cambria" w:hAnsi="Cambria" w:cs="Times New Roman"/>
          <w:i/>
          <w:iCs/>
          <w:sz w:val="24"/>
          <w:szCs w:val="24"/>
        </w:rPr>
        <w:t xml:space="preserve"> </w:t>
      </w:r>
      <w:proofErr w:type="spellStart"/>
      <w:r w:rsidRPr="00186FE9">
        <w:rPr>
          <w:rFonts w:ascii="Cambria" w:hAnsi="Cambria" w:cs="Times New Roman"/>
          <w:i/>
          <w:iCs/>
          <w:sz w:val="24"/>
          <w:szCs w:val="24"/>
        </w:rPr>
        <w:t>hamzah</w:t>
      </w:r>
      <w:proofErr w:type="spellEnd"/>
      <w:r w:rsidRPr="00186FE9">
        <w:rPr>
          <w:rFonts w:ascii="Cambria" w:hAnsi="Cambria" w:cs="Times New Roman"/>
          <w:i/>
          <w:iCs/>
          <w:sz w:val="24"/>
          <w:szCs w:val="24"/>
        </w:rPr>
        <w:t xml:space="preserve"> </w:t>
      </w:r>
      <w:proofErr w:type="spellStart"/>
      <w:r w:rsidRPr="00186FE9">
        <w:rPr>
          <w:rFonts w:ascii="Cambria" w:hAnsi="Cambria" w:cs="Times New Roman"/>
          <w:i/>
          <w:iCs/>
          <w:sz w:val="24"/>
          <w:szCs w:val="24"/>
        </w:rPr>
        <w:t>istifham</w:t>
      </w:r>
      <w:proofErr w:type="spellEnd"/>
      <w:r w:rsidRPr="00186FE9">
        <w:rPr>
          <w:rFonts w:ascii="Cambria" w:hAnsi="Cambria" w:cs="Times New Roman"/>
          <w:i/>
          <w:iCs/>
          <w:sz w:val="24"/>
          <w:szCs w:val="24"/>
        </w:rPr>
        <w:t xml:space="preserve"> </w:t>
      </w:r>
      <w:r w:rsidRPr="00186FE9">
        <w:rPr>
          <w:rFonts w:ascii="Cambria" w:hAnsi="Cambria" w:cs="Times New Roman"/>
          <w:sz w:val="24"/>
          <w:szCs w:val="24"/>
        </w:rPr>
        <w:t>dan</w:t>
      </w:r>
      <w:r w:rsidRPr="00186FE9">
        <w:rPr>
          <w:rFonts w:ascii="Cambria" w:hAnsi="Cambria" w:cs="Times New Roman"/>
          <w:i/>
          <w:iCs/>
          <w:sz w:val="24"/>
          <w:szCs w:val="24"/>
        </w:rPr>
        <w:t xml:space="preserve"> </w:t>
      </w:r>
      <w:proofErr w:type="spellStart"/>
      <w:r w:rsidRPr="00186FE9">
        <w:rPr>
          <w:rFonts w:ascii="Cambria" w:hAnsi="Cambria" w:cs="Times New Roman"/>
          <w:i/>
          <w:iCs/>
          <w:sz w:val="24"/>
          <w:szCs w:val="24"/>
        </w:rPr>
        <w:t>tasydid</w:t>
      </w:r>
      <w:proofErr w:type="spellEnd"/>
      <w:r w:rsidRPr="00186FE9">
        <w:rPr>
          <w:rFonts w:ascii="Cambria" w:hAnsi="Cambria" w:cs="Times New Roman"/>
          <w:i/>
          <w:iCs/>
          <w:sz w:val="24"/>
          <w:szCs w:val="24"/>
        </w:rPr>
        <w:t xml:space="preserve"> </w:t>
      </w:r>
      <w:r w:rsidRPr="00186FE9">
        <w:rPr>
          <w:rFonts w:ascii="Cambria" w:hAnsi="Cambria" w:cs="Times New Roman"/>
          <w:sz w:val="24"/>
          <w:szCs w:val="24"/>
        </w:rPr>
        <w:t>pada</w:t>
      </w:r>
      <w:r w:rsidRPr="00186FE9">
        <w:rPr>
          <w:rFonts w:ascii="Cambria" w:hAnsi="Cambria" w:cs="Times New Roman"/>
          <w:i/>
          <w:iCs/>
          <w:sz w:val="24"/>
          <w:szCs w:val="24"/>
        </w:rPr>
        <w:t xml:space="preserve"> lam</w:t>
      </w:r>
      <w:r w:rsidRPr="00186FE9">
        <w:rPr>
          <w:rFonts w:ascii="Cambria" w:hAnsi="Cambria" w:cs="Times New Roman"/>
          <w:sz w:val="24"/>
          <w:szCs w:val="24"/>
        </w:rPr>
        <w:t xml:space="preserve">), </w:t>
      </w:r>
      <w:proofErr w:type="spellStart"/>
      <w:r w:rsidRPr="00186FE9">
        <w:rPr>
          <w:rFonts w:ascii="Cambria" w:hAnsi="Cambria" w:cs="Times New Roman"/>
          <w:sz w:val="24"/>
          <w:szCs w:val="24"/>
        </w:rPr>
        <w:t>demikian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antara</w:t>
      </w:r>
      <w:proofErr w:type="spellEnd"/>
      <w:r w:rsidRPr="00186FE9">
        <w:rPr>
          <w:rFonts w:ascii="Cambria" w:hAnsi="Cambria" w:cs="Times New Roman"/>
          <w:sz w:val="24"/>
          <w:szCs w:val="24"/>
        </w:rPr>
        <w:t xml:space="preserve"> lain </w:t>
      </w:r>
      <w:proofErr w:type="spellStart"/>
      <w:r w:rsidRPr="00186FE9">
        <w:rPr>
          <w:rFonts w:ascii="Cambria" w:hAnsi="Cambria" w:cs="Times New Roman"/>
          <w:sz w:val="24"/>
          <w:szCs w:val="24"/>
        </w:rPr>
        <w:t>disebut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dalam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buku</w:t>
      </w:r>
      <w:proofErr w:type="spellEnd"/>
      <w:r w:rsidRPr="00186FE9">
        <w:rPr>
          <w:rFonts w:ascii="Cambria" w:hAnsi="Cambria" w:cs="Times New Roman"/>
          <w:sz w:val="24"/>
          <w:szCs w:val="24"/>
        </w:rPr>
        <w:t xml:space="preserve"> </w:t>
      </w:r>
      <w:r w:rsidRPr="00186FE9">
        <w:rPr>
          <w:rFonts w:ascii="Cambria" w:hAnsi="Cambria" w:cs="Times New Roman"/>
          <w:i/>
          <w:iCs/>
          <w:sz w:val="24"/>
          <w:szCs w:val="24"/>
        </w:rPr>
        <w:t>al-</w:t>
      </w:r>
      <w:proofErr w:type="spellStart"/>
      <w:r w:rsidRPr="00186FE9">
        <w:rPr>
          <w:rFonts w:ascii="Cambria" w:hAnsi="Cambria" w:cs="Times New Roman"/>
          <w:i/>
          <w:iCs/>
          <w:sz w:val="24"/>
          <w:szCs w:val="24"/>
        </w:rPr>
        <w:t>itqan</w:t>
      </w:r>
      <w:proofErr w:type="spellEnd"/>
      <w:r w:rsidRPr="00186FE9">
        <w:rPr>
          <w:rFonts w:ascii="Cambria" w:hAnsi="Cambria" w:cs="Times New Roman"/>
          <w:i/>
          <w:iCs/>
          <w:sz w:val="24"/>
          <w:szCs w:val="24"/>
        </w:rPr>
        <w:t xml:space="preserve"> </w:t>
      </w:r>
      <w:proofErr w:type="spellStart"/>
      <w:r w:rsidRPr="00186FE9">
        <w:rPr>
          <w:rFonts w:ascii="Cambria" w:hAnsi="Cambria" w:cs="Times New Roman"/>
          <w:sz w:val="24"/>
          <w:szCs w:val="24"/>
        </w:rPr>
        <w:t>karya</w:t>
      </w:r>
      <w:proofErr w:type="spellEnd"/>
      <w:r w:rsidRPr="00186FE9">
        <w:rPr>
          <w:rFonts w:ascii="Cambria" w:hAnsi="Cambria" w:cs="Times New Roman"/>
          <w:sz w:val="24"/>
          <w:szCs w:val="24"/>
        </w:rPr>
        <w:t xml:space="preserve"> Imam </w:t>
      </w:r>
      <w:proofErr w:type="spellStart"/>
      <w:r w:rsidRPr="00186FE9">
        <w:rPr>
          <w:rFonts w:ascii="Cambria" w:hAnsi="Cambria" w:cs="Times New Roman"/>
          <w:sz w:val="24"/>
          <w:szCs w:val="24"/>
        </w:rPr>
        <w:t>Jalaluddin</w:t>
      </w:r>
      <w:proofErr w:type="spellEnd"/>
      <w:r w:rsidRPr="00186FE9">
        <w:rPr>
          <w:rFonts w:ascii="Cambria" w:hAnsi="Cambria" w:cs="Times New Roman"/>
          <w:sz w:val="24"/>
          <w:szCs w:val="24"/>
        </w:rPr>
        <w:t xml:space="preserve"> As-</w:t>
      </w:r>
      <w:proofErr w:type="spellStart"/>
      <w:r w:rsidRPr="00186FE9">
        <w:rPr>
          <w:rFonts w:ascii="Cambria" w:hAnsi="Cambria" w:cs="Times New Roman"/>
          <w:sz w:val="24"/>
          <w:szCs w:val="24"/>
        </w:rPr>
        <w:t>Suyuthi</w:t>
      </w:r>
      <w:proofErr w:type="spellEnd"/>
      <w:r w:rsidRPr="00186FE9">
        <w:rPr>
          <w:rFonts w:ascii="Cambria" w:hAnsi="Cambria" w:cs="Times New Roman"/>
          <w:sz w:val="24"/>
          <w:szCs w:val="24"/>
        </w:rPr>
        <w:t xml:space="preserve">. Ada juga yang </w:t>
      </w:r>
      <w:proofErr w:type="spellStart"/>
      <w:r w:rsidRPr="00186FE9">
        <w:rPr>
          <w:rFonts w:ascii="Cambria" w:hAnsi="Cambria" w:cs="Times New Roman"/>
          <w:sz w:val="24"/>
          <w:szCs w:val="24"/>
        </w:rPr>
        <w:t>menamainya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dengan</w:t>
      </w:r>
      <w:proofErr w:type="spellEnd"/>
      <w:r w:rsidRPr="00186FE9">
        <w:rPr>
          <w:rFonts w:ascii="Cambria" w:hAnsi="Cambria" w:cs="Times New Roman"/>
          <w:sz w:val="24"/>
          <w:szCs w:val="24"/>
        </w:rPr>
        <w:t xml:space="preserve"> surah </w:t>
      </w:r>
      <w:r w:rsidRPr="00186FE9">
        <w:rPr>
          <w:rFonts w:ascii="Cambria" w:hAnsi="Cambria" w:cs="Times New Roman"/>
          <w:i/>
          <w:iCs/>
          <w:sz w:val="24"/>
          <w:szCs w:val="24"/>
        </w:rPr>
        <w:t>an-</w:t>
      </w:r>
      <w:proofErr w:type="spellStart"/>
      <w:r w:rsidRPr="00186FE9">
        <w:rPr>
          <w:rFonts w:ascii="Cambria" w:hAnsi="Cambria" w:cs="Times New Roman"/>
          <w:i/>
          <w:iCs/>
          <w:sz w:val="24"/>
          <w:szCs w:val="24"/>
        </w:rPr>
        <w:t>Nabiy</w:t>
      </w:r>
      <w:proofErr w:type="spellEnd"/>
      <w:r w:rsidRPr="00186FE9">
        <w:rPr>
          <w:rFonts w:ascii="Cambria" w:hAnsi="Cambria" w:cs="Times New Roman"/>
          <w:sz w:val="24"/>
          <w:szCs w:val="24"/>
        </w:rPr>
        <w:t xml:space="preserve">. </w:t>
      </w:r>
    </w:p>
    <w:p w14:paraId="1CF74B83" w14:textId="7DAFF08E" w:rsidR="00773AD9" w:rsidRPr="00186FE9" w:rsidRDefault="00500D22" w:rsidP="00186FE9">
      <w:pPr>
        <w:spacing w:after="0" w:line="240" w:lineRule="auto"/>
        <w:ind w:firstLine="567"/>
        <w:contextualSpacing/>
        <w:jc w:val="both"/>
        <w:rPr>
          <w:rFonts w:ascii="Cambria" w:hAnsi="Cambria" w:cs="Times New Roman"/>
          <w:sz w:val="24"/>
          <w:szCs w:val="24"/>
        </w:rPr>
      </w:pPr>
      <w:proofErr w:type="spellStart"/>
      <w:r w:rsidRPr="00186FE9">
        <w:rPr>
          <w:rFonts w:ascii="Cambria" w:hAnsi="Cambria" w:cs="Times New Roman"/>
          <w:sz w:val="24"/>
          <w:szCs w:val="24"/>
        </w:rPr>
        <w:t>Semua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penamaan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itu</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berasal</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ayat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pertama</w:t>
      </w:r>
      <w:proofErr w:type="spellEnd"/>
      <w:r w:rsidRPr="00186FE9">
        <w:rPr>
          <w:rFonts w:ascii="Cambria" w:hAnsi="Cambria" w:cs="Times New Roman"/>
          <w:sz w:val="24"/>
          <w:szCs w:val="24"/>
        </w:rPr>
        <w:t xml:space="preserve"> surah </w:t>
      </w:r>
      <w:proofErr w:type="spellStart"/>
      <w:r w:rsidRPr="00186FE9">
        <w:rPr>
          <w:rFonts w:ascii="Cambria" w:hAnsi="Cambria" w:cs="Times New Roman"/>
          <w:sz w:val="24"/>
          <w:szCs w:val="24"/>
        </w:rPr>
        <w:t>ini</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menggunakan</w:t>
      </w:r>
      <w:proofErr w:type="spellEnd"/>
      <w:r w:rsidRPr="00186FE9">
        <w:rPr>
          <w:rFonts w:ascii="Cambria" w:hAnsi="Cambria" w:cs="Times New Roman"/>
          <w:sz w:val="24"/>
          <w:szCs w:val="24"/>
        </w:rPr>
        <w:t xml:space="preserve"> kata-kata </w:t>
      </w:r>
      <w:proofErr w:type="spellStart"/>
      <w:r w:rsidRPr="00186FE9">
        <w:rPr>
          <w:rFonts w:ascii="Cambria" w:hAnsi="Cambria" w:cs="Times New Roman"/>
          <w:sz w:val="24"/>
          <w:szCs w:val="24"/>
        </w:rPr>
        <w:t>tersebut</w:t>
      </w:r>
      <w:proofErr w:type="spellEnd"/>
      <w:r w:rsidRPr="00186FE9">
        <w:rPr>
          <w:rFonts w:ascii="Cambria" w:hAnsi="Cambria" w:cs="Times New Roman"/>
          <w:sz w:val="24"/>
          <w:szCs w:val="24"/>
        </w:rPr>
        <w:t xml:space="preserve">. Surah </w:t>
      </w:r>
      <w:proofErr w:type="spellStart"/>
      <w:r w:rsidRPr="00186FE9">
        <w:rPr>
          <w:rFonts w:ascii="Cambria" w:hAnsi="Cambria" w:cs="Times New Roman"/>
          <w:sz w:val="24"/>
          <w:szCs w:val="24"/>
        </w:rPr>
        <w:t>ini</w:t>
      </w:r>
      <w:proofErr w:type="spellEnd"/>
      <w:r w:rsidRPr="00186FE9">
        <w:rPr>
          <w:rFonts w:ascii="Cambria" w:hAnsi="Cambria" w:cs="Times New Roman"/>
          <w:sz w:val="24"/>
          <w:szCs w:val="24"/>
        </w:rPr>
        <w:t xml:space="preserve"> juga </w:t>
      </w:r>
      <w:proofErr w:type="spellStart"/>
      <w:r w:rsidRPr="00186FE9">
        <w:rPr>
          <w:rFonts w:ascii="Cambria" w:hAnsi="Cambria" w:cs="Times New Roman"/>
          <w:sz w:val="24"/>
          <w:szCs w:val="24"/>
        </w:rPr>
        <w:t>termasuk</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dalam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surat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Madaniyah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yaitu</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surat</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diturunkan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sesudah</w:t>
      </w:r>
      <w:proofErr w:type="spellEnd"/>
      <w:r w:rsidRPr="00186FE9">
        <w:rPr>
          <w:rFonts w:ascii="Cambria" w:hAnsi="Cambria" w:cs="Times New Roman"/>
          <w:sz w:val="24"/>
          <w:szCs w:val="24"/>
        </w:rPr>
        <w:t xml:space="preserve"> Nabi </w:t>
      </w:r>
      <w:proofErr w:type="spellStart"/>
      <w:r w:rsidRPr="00186FE9">
        <w:rPr>
          <w:rFonts w:ascii="Cambria" w:hAnsi="Cambria" w:cs="Times New Roman"/>
          <w:sz w:val="24"/>
          <w:szCs w:val="24"/>
        </w:rPr>
        <w:t>hijrah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w:t>
      </w:r>
      <w:proofErr w:type="spellEnd"/>
      <w:r w:rsidRPr="00186FE9">
        <w:rPr>
          <w:rFonts w:ascii="Cambria" w:hAnsi="Cambria" w:cs="Times New Roman"/>
          <w:sz w:val="24"/>
          <w:szCs w:val="24"/>
        </w:rPr>
        <w:t xml:space="preserve"> Madinah. Adapun </w:t>
      </w:r>
      <w:proofErr w:type="spellStart"/>
      <w:r w:rsidRPr="00186FE9">
        <w:rPr>
          <w:rFonts w:ascii="Cambria" w:hAnsi="Cambria" w:cs="Times New Roman"/>
          <w:sz w:val="24"/>
          <w:szCs w:val="24"/>
        </w:rPr>
        <w:t>ciri-ciri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surat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Madaniyah</w:t>
      </w:r>
      <w:proofErr w:type="spellEnd"/>
      <w:r w:rsidRPr="00186FE9">
        <w:rPr>
          <w:rFonts w:ascii="Cambria" w:hAnsi="Cambria" w:cs="Times New Roman"/>
          <w:sz w:val="24"/>
          <w:szCs w:val="24"/>
        </w:rPr>
        <w:t xml:space="preserve"> pada </w:t>
      </w:r>
      <w:proofErr w:type="spellStart"/>
      <w:r w:rsidRPr="00186FE9">
        <w:rPr>
          <w:rFonts w:ascii="Cambria" w:hAnsi="Cambria" w:cs="Times New Roman"/>
          <w:sz w:val="24"/>
          <w:szCs w:val="24"/>
        </w:rPr>
        <w:t>umumnya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berisi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tentang</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penetapan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aturan-aturan</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hukum-hukum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terperinci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mengenai</w:t>
      </w:r>
      <w:proofErr w:type="spellEnd"/>
      <w:r w:rsidRPr="00186FE9">
        <w:rPr>
          <w:rFonts w:ascii="Cambria" w:hAnsi="Cambria" w:cs="Times New Roman"/>
          <w:sz w:val="24"/>
          <w:szCs w:val="24"/>
        </w:rPr>
        <w:t xml:space="preserve"> ibadah, </w:t>
      </w:r>
      <w:proofErr w:type="spellStart"/>
      <w:r w:rsidRPr="00186FE9">
        <w:rPr>
          <w:rFonts w:ascii="Cambria" w:hAnsi="Cambria" w:cs="Times New Roman"/>
          <w:sz w:val="24"/>
          <w:szCs w:val="24"/>
        </w:rPr>
        <w:t>transaksi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sipil</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hukuman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serta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prasyarat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kehidupan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baru</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dalam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menegakkan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bangunan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masyarakat</w:t>
      </w:r>
      <w:proofErr w:type="spellEnd"/>
      <w:r w:rsidRPr="00186FE9">
        <w:rPr>
          <w:rFonts w:ascii="Cambria" w:hAnsi="Cambria" w:cs="Times New Roman"/>
          <w:sz w:val="24"/>
          <w:szCs w:val="24"/>
        </w:rPr>
        <w:t xml:space="preserve"> Islam di Madinah, </w:t>
      </w:r>
      <w:proofErr w:type="spellStart"/>
      <w:r w:rsidRPr="00186FE9">
        <w:rPr>
          <w:rFonts w:ascii="Cambria" w:hAnsi="Cambria" w:cs="Times New Roman"/>
          <w:sz w:val="24"/>
          <w:szCs w:val="24"/>
        </w:rPr>
        <w:t>pengaturan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urusan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politik</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pemerintah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pemantapan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kaidah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permusyawaratan</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keadilan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dalam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memutuskan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hukuman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penataan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hubungan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antara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kaum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Muslimin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dengan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penganut</w:t>
      </w:r>
      <w:proofErr w:type="spellEnd"/>
      <w:r w:rsidRPr="00186FE9">
        <w:rPr>
          <w:rFonts w:ascii="Cambria" w:hAnsi="Cambria" w:cs="Times New Roman"/>
          <w:sz w:val="24"/>
          <w:szCs w:val="24"/>
        </w:rPr>
        <w:t xml:space="preserve"> agama lain di </w:t>
      </w:r>
      <w:proofErr w:type="spellStart"/>
      <w:r w:rsidRPr="00186FE9">
        <w:rPr>
          <w:rFonts w:ascii="Cambria" w:hAnsi="Cambria" w:cs="Times New Roman"/>
          <w:sz w:val="24"/>
          <w:szCs w:val="24"/>
        </w:rPr>
        <w:t>dalam</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maupun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luar</w:t>
      </w:r>
      <w:proofErr w:type="spellEnd"/>
      <w:r w:rsidRPr="00186FE9">
        <w:rPr>
          <w:rFonts w:ascii="Cambria" w:hAnsi="Cambria" w:cs="Times New Roman"/>
          <w:sz w:val="24"/>
          <w:szCs w:val="24"/>
        </w:rPr>
        <w:t xml:space="preserve"> Madinah, </w:t>
      </w:r>
      <w:proofErr w:type="spellStart"/>
      <w:r w:rsidRPr="00186FE9">
        <w:rPr>
          <w:rFonts w:ascii="Cambria" w:hAnsi="Cambria" w:cs="Times New Roman"/>
          <w:sz w:val="24"/>
          <w:szCs w:val="24"/>
        </w:rPr>
        <w:t>baik</w:t>
      </w:r>
      <w:proofErr w:type="spellEnd"/>
      <w:r w:rsidRPr="00186FE9">
        <w:rPr>
          <w:rFonts w:ascii="Cambria" w:hAnsi="Cambria" w:cs="Times New Roman"/>
          <w:sz w:val="24"/>
          <w:szCs w:val="24"/>
        </w:rPr>
        <w:t xml:space="preserve"> pada </w:t>
      </w:r>
      <w:proofErr w:type="spellStart"/>
      <w:r w:rsidRPr="00186FE9">
        <w:rPr>
          <w:rFonts w:ascii="Cambria" w:hAnsi="Cambria" w:cs="Times New Roman"/>
          <w:sz w:val="24"/>
          <w:szCs w:val="24"/>
        </w:rPr>
        <w:t>waktu</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damai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maupun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waktu</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perang</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dengan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mensyari’atkan</w:t>
      </w:r>
      <w:proofErr w:type="spellEnd"/>
      <w:r w:rsidRPr="00186FE9">
        <w:rPr>
          <w:rFonts w:ascii="Cambria" w:hAnsi="Cambria" w:cs="Times New Roman"/>
          <w:sz w:val="24"/>
          <w:szCs w:val="24"/>
        </w:rPr>
        <w:t xml:space="preserve"> jihad </w:t>
      </w:r>
      <w:proofErr w:type="spellStart"/>
      <w:r w:rsidRPr="00186FE9">
        <w:rPr>
          <w:rFonts w:ascii="Cambria" w:hAnsi="Cambria" w:cs="Times New Roman"/>
          <w:sz w:val="24"/>
          <w:szCs w:val="24"/>
        </w:rPr>
        <w:t>karena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ada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alasan-alasan</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memperkenankannya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seperti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gangguan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agresi</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pengusiran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kemudian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meletakkan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aturan-aturan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perjanjian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guna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menstabilkan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keamanan</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memantapkan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perdamaian</w:t>
      </w:r>
      <w:proofErr w:type="spellEnd"/>
      <w:r w:rsidRPr="00186FE9">
        <w:rPr>
          <w:rFonts w:ascii="Cambria" w:hAnsi="Cambria" w:cs="Times New Roman"/>
          <w:sz w:val="24"/>
          <w:szCs w:val="24"/>
        </w:rPr>
        <w:t xml:space="preserve">. Hal </w:t>
      </w:r>
      <w:proofErr w:type="spellStart"/>
      <w:r w:rsidRPr="00186FE9">
        <w:rPr>
          <w:rFonts w:ascii="Cambria" w:hAnsi="Cambria" w:cs="Times New Roman"/>
          <w:sz w:val="24"/>
          <w:szCs w:val="24"/>
        </w:rPr>
        <w:t>ini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menuntut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ayat-ayat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Madaniyyah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berbentuk</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panjang</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tenang</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memiliki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dimensi</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tujuan</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abadi</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tidak</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temporer</w:t>
      </w:r>
      <w:proofErr w:type="spellEnd"/>
      <w:r w:rsidRPr="00186FE9">
        <w:rPr>
          <w:rFonts w:ascii="Cambria" w:hAnsi="Cambria" w:cs="Times New Roman"/>
          <w:sz w:val="24"/>
          <w:szCs w:val="24"/>
        </w:rPr>
        <w:t xml:space="preserve">, demi </w:t>
      </w:r>
      <w:proofErr w:type="spellStart"/>
      <w:r w:rsidRPr="00186FE9">
        <w:rPr>
          <w:rFonts w:ascii="Cambria" w:hAnsi="Cambria" w:cs="Times New Roman"/>
          <w:sz w:val="24"/>
          <w:szCs w:val="24"/>
        </w:rPr>
        <w:t>membangun</w:t>
      </w:r>
      <w:proofErr w:type="spellEnd"/>
      <w:r w:rsidRPr="00186FE9">
        <w:rPr>
          <w:rFonts w:ascii="Cambria" w:hAnsi="Cambria" w:cs="Times New Roman"/>
          <w:sz w:val="24"/>
          <w:szCs w:val="24"/>
        </w:rPr>
        <w:t xml:space="preserve"> Negara di </w:t>
      </w:r>
      <w:proofErr w:type="spellStart"/>
      <w:r w:rsidRPr="00186FE9">
        <w:rPr>
          <w:rFonts w:ascii="Cambria" w:hAnsi="Cambria" w:cs="Times New Roman"/>
          <w:sz w:val="24"/>
          <w:szCs w:val="24"/>
        </w:rPr>
        <w:t>atas</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fondasi</w:t>
      </w:r>
      <w:proofErr w:type="spellEnd"/>
      <w:r w:rsidRPr="00186FE9">
        <w:rPr>
          <w:rFonts w:ascii="Cambria" w:hAnsi="Cambria" w:cs="Times New Roman"/>
          <w:sz w:val="24"/>
          <w:szCs w:val="24"/>
        </w:rPr>
        <w:t xml:space="preserve"> yang paling </w:t>
      </w:r>
      <w:proofErr w:type="spellStart"/>
      <w:r w:rsidRPr="00186FE9">
        <w:rPr>
          <w:rFonts w:ascii="Cambria" w:hAnsi="Cambria" w:cs="Times New Roman"/>
          <w:sz w:val="24"/>
          <w:szCs w:val="24"/>
        </w:rPr>
        <w:t>kuat</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kokoh</w:t>
      </w:r>
      <w:proofErr w:type="spellEnd"/>
      <w:r w:rsidRPr="00186FE9">
        <w:rPr>
          <w:rFonts w:ascii="Cambria" w:hAnsi="Cambria" w:cs="Times New Roman"/>
          <w:sz w:val="24"/>
          <w:szCs w:val="24"/>
        </w:rPr>
        <w:t>.</w:t>
      </w:r>
    </w:p>
    <w:p w14:paraId="09806CAE" w14:textId="45167902" w:rsidR="00773AD9" w:rsidRPr="00186FE9" w:rsidRDefault="00500D22" w:rsidP="00186FE9">
      <w:pPr>
        <w:spacing w:after="0" w:line="240" w:lineRule="auto"/>
        <w:ind w:firstLine="567"/>
        <w:contextualSpacing/>
        <w:jc w:val="both"/>
        <w:rPr>
          <w:rFonts w:ascii="Cambria" w:hAnsi="Cambria" w:cs="Times New Roman"/>
          <w:sz w:val="24"/>
          <w:szCs w:val="24"/>
        </w:rPr>
      </w:pPr>
      <w:r w:rsidRPr="00186FE9">
        <w:rPr>
          <w:rFonts w:ascii="Cambria" w:hAnsi="Cambria" w:cs="Times New Roman"/>
          <w:sz w:val="24"/>
          <w:szCs w:val="24"/>
        </w:rPr>
        <w:t xml:space="preserve">Surat ini dinamakan dengan surat At-Tahrim juga karena surat ini diawali dengan ayat yang berisikan teguran halus kepada Nabi Muhammad SAW. yang enggan melakukan sesuatu yang sebenarnya tidak dilarang karena ingin membahagiakan istrinya dengan tidak </w:t>
      </w:r>
      <w:proofErr w:type="spellStart"/>
      <w:r w:rsidRPr="00186FE9">
        <w:rPr>
          <w:rFonts w:ascii="Cambria" w:hAnsi="Cambria" w:cs="Times New Roman"/>
          <w:sz w:val="24"/>
          <w:szCs w:val="24"/>
        </w:rPr>
        <w:t>lagi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menggauli</w:t>
      </w:r>
      <w:proofErr w:type="spellEnd"/>
      <w:r w:rsidRPr="00186FE9">
        <w:rPr>
          <w:rFonts w:ascii="Cambria" w:hAnsi="Cambria" w:cs="Times New Roman"/>
          <w:sz w:val="24"/>
          <w:szCs w:val="24"/>
        </w:rPr>
        <w:t xml:space="preserve"> hamba </w:t>
      </w:r>
      <w:proofErr w:type="spellStart"/>
      <w:r w:rsidRPr="00186FE9">
        <w:rPr>
          <w:rFonts w:ascii="Cambria" w:hAnsi="Cambria" w:cs="Times New Roman"/>
          <w:sz w:val="24"/>
          <w:szCs w:val="24"/>
        </w:rPr>
        <w:t>sahayanya</w:t>
      </w:r>
      <w:proofErr w:type="spellEnd"/>
      <w:r w:rsidRPr="00186FE9">
        <w:rPr>
          <w:rFonts w:ascii="Cambria" w:hAnsi="Cambria" w:cs="Times New Roman"/>
          <w:sz w:val="24"/>
          <w:szCs w:val="24"/>
        </w:rPr>
        <w:t>.</w:t>
      </w:r>
    </w:p>
    <w:p w14:paraId="7D66D346" w14:textId="77777777" w:rsidR="00773AD9" w:rsidRPr="00186FE9" w:rsidRDefault="00500D22" w:rsidP="00186FE9">
      <w:pPr>
        <w:spacing w:after="0" w:line="240" w:lineRule="auto"/>
        <w:ind w:firstLine="567"/>
        <w:contextualSpacing/>
        <w:jc w:val="both"/>
        <w:rPr>
          <w:rFonts w:ascii="Cambria" w:hAnsi="Cambria" w:cs="Times New Roman"/>
          <w:sz w:val="24"/>
          <w:szCs w:val="24"/>
        </w:rPr>
      </w:pPr>
      <w:r w:rsidRPr="00186FE9">
        <w:rPr>
          <w:rFonts w:ascii="Cambria" w:hAnsi="Cambria" w:cs="Times New Roman"/>
          <w:sz w:val="24"/>
          <w:szCs w:val="24"/>
        </w:rPr>
        <w:t xml:space="preserve">Surat </w:t>
      </w:r>
      <w:proofErr w:type="spellStart"/>
      <w:r w:rsidRPr="00186FE9">
        <w:rPr>
          <w:rFonts w:ascii="Cambria" w:hAnsi="Cambria" w:cs="Times New Roman"/>
          <w:sz w:val="24"/>
          <w:szCs w:val="24"/>
        </w:rPr>
        <w:t>ini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ditutup</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dengan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memberikan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dua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contoh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besar</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yaitu</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contoh</w:t>
      </w:r>
      <w:proofErr w:type="spellEnd"/>
      <w:r w:rsidRPr="00186FE9">
        <w:rPr>
          <w:rFonts w:ascii="Cambria" w:hAnsi="Cambria" w:cs="Times New Roman"/>
          <w:sz w:val="24"/>
          <w:szCs w:val="24"/>
        </w:rPr>
        <w:t xml:space="preserve"> orang-orang kafir dan </w:t>
      </w:r>
      <w:proofErr w:type="spellStart"/>
      <w:r w:rsidRPr="00186FE9">
        <w:rPr>
          <w:rFonts w:ascii="Cambria" w:hAnsi="Cambria" w:cs="Times New Roman"/>
          <w:sz w:val="24"/>
          <w:szCs w:val="24"/>
        </w:rPr>
        <w:t>contoh</w:t>
      </w:r>
      <w:proofErr w:type="spellEnd"/>
      <w:r w:rsidRPr="00186FE9">
        <w:rPr>
          <w:rFonts w:ascii="Cambria" w:hAnsi="Cambria" w:cs="Times New Roman"/>
          <w:sz w:val="24"/>
          <w:szCs w:val="24"/>
        </w:rPr>
        <w:t xml:space="preserve"> orang-</w:t>
      </w:r>
      <w:proofErr w:type="spellStart"/>
      <w:r w:rsidRPr="00186FE9">
        <w:rPr>
          <w:rFonts w:ascii="Cambria" w:hAnsi="Cambria" w:cs="Times New Roman"/>
          <w:sz w:val="24"/>
          <w:szCs w:val="24"/>
        </w:rPr>
        <w:t>oranf</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mukmin</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pertama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adalah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contoh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perempuan</w:t>
      </w:r>
      <w:proofErr w:type="spellEnd"/>
      <w:r w:rsidRPr="00186FE9">
        <w:rPr>
          <w:rFonts w:ascii="Cambria" w:hAnsi="Cambria" w:cs="Times New Roman"/>
          <w:sz w:val="24"/>
          <w:szCs w:val="24"/>
        </w:rPr>
        <w:t xml:space="preserve"> kafir yang </w:t>
      </w:r>
      <w:proofErr w:type="spellStart"/>
      <w:r w:rsidRPr="00186FE9">
        <w:rPr>
          <w:rFonts w:ascii="Cambria" w:hAnsi="Cambria" w:cs="Times New Roman"/>
          <w:sz w:val="24"/>
          <w:szCs w:val="24"/>
        </w:rPr>
        <w:t>menjadi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istri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laki-laki</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mukmin</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shalih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yaitu</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istri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dari</w:t>
      </w:r>
      <w:proofErr w:type="spellEnd"/>
      <w:r w:rsidRPr="00186FE9">
        <w:rPr>
          <w:rFonts w:ascii="Cambria" w:hAnsi="Cambria" w:cs="Times New Roman"/>
          <w:sz w:val="24"/>
          <w:szCs w:val="24"/>
        </w:rPr>
        <w:t xml:space="preserve"> Nabi Nuh </w:t>
      </w:r>
      <w:proofErr w:type="gramStart"/>
      <w:r w:rsidRPr="00186FE9">
        <w:rPr>
          <w:rFonts w:ascii="Cambria" w:hAnsi="Cambria" w:cs="Times New Roman"/>
          <w:sz w:val="24"/>
          <w:szCs w:val="24"/>
        </w:rPr>
        <w:t>As</w:t>
      </w:r>
      <w:proofErr w:type="gram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istri</w:t>
      </w:r>
      <w:proofErr w:type="spellEnd"/>
      <w:r w:rsidRPr="00186FE9">
        <w:rPr>
          <w:rFonts w:ascii="Cambria" w:hAnsi="Cambria" w:cs="Times New Roman"/>
          <w:sz w:val="24"/>
          <w:szCs w:val="24"/>
        </w:rPr>
        <w:t xml:space="preserve"> Nabi Luth As, </w:t>
      </w:r>
      <w:proofErr w:type="spellStart"/>
      <w:r w:rsidRPr="00186FE9">
        <w:rPr>
          <w:rFonts w:ascii="Cambria" w:hAnsi="Cambria" w:cs="Times New Roman"/>
          <w:sz w:val="24"/>
          <w:szCs w:val="24"/>
        </w:rPr>
        <w:t>kemudian</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kedua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adalah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contoh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perempuan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mukmin</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menjadi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istri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laki-laki</w:t>
      </w:r>
      <w:proofErr w:type="spellEnd"/>
      <w:r w:rsidRPr="00186FE9">
        <w:rPr>
          <w:rFonts w:ascii="Cambria" w:hAnsi="Cambria" w:cs="Times New Roman"/>
          <w:sz w:val="24"/>
          <w:szCs w:val="24"/>
        </w:rPr>
        <w:t xml:space="preserve"> kafir dan </w:t>
      </w:r>
      <w:proofErr w:type="spellStart"/>
      <w:r w:rsidRPr="00186FE9">
        <w:rPr>
          <w:rFonts w:ascii="Cambria" w:hAnsi="Cambria" w:cs="Times New Roman"/>
          <w:sz w:val="24"/>
          <w:szCs w:val="24"/>
        </w:rPr>
        <w:t>jahat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yaitu</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istri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fir’aun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serta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contoh</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perempuan</w:t>
      </w:r>
      <w:proofErr w:type="spellEnd"/>
      <w:r w:rsidRPr="00186FE9">
        <w:rPr>
          <w:rFonts w:ascii="Cambria" w:hAnsi="Cambria" w:cs="Times New Roman"/>
          <w:sz w:val="24"/>
          <w:szCs w:val="24"/>
        </w:rPr>
        <w:t xml:space="preserve"> yang </w:t>
      </w:r>
      <w:proofErr w:type="spellStart"/>
      <w:r w:rsidRPr="00186FE9">
        <w:rPr>
          <w:rFonts w:ascii="Cambria" w:hAnsi="Cambria" w:cs="Times New Roman"/>
          <w:sz w:val="24"/>
          <w:szCs w:val="24"/>
        </w:rPr>
        <w:t>menjaga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kesuciannya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karena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menfokuskan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diri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untuk</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mengabdi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kepada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Tuhan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yaitu</w:t>
      </w:r>
      <w:proofErr w:type="spellEnd"/>
      <w:r w:rsidRPr="00186FE9">
        <w:rPr>
          <w:rFonts w:ascii="Cambria" w:hAnsi="Cambria" w:cs="Times New Roman"/>
          <w:sz w:val="24"/>
          <w:szCs w:val="24"/>
        </w:rPr>
        <w:t xml:space="preserve"> Maryam binti Imran. Hal </w:t>
      </w:r>
      <w:proofErr w:type="spellStart"/>
      <w:r w:rsidRPr="00186FE9">
        <w:rPr>
          <w:rFonts w:ascii="Cambria" w:hAnsi="Cambria" w:cs="Times New Roman"/>
          <w:sz w:val="24"/>
          <w:szCs w:val="24"/>
        </w:rPr>
        <w:t>ini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untuk</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mengingatkan</w:t>
      </w:r>
      <w:proofErr w:type="spellEnd"/>
      <w:r w:rsidRPr="00186FE9">
        <w:rPr>
          <w:rFonts w:ascii="Cambria" w:hAnsi="Cambria" w:cs="Times New Roman"/>
          <w:sz w:val="24"/>
          <w:szCs w:val="24"/>
        </w:rPr>
        <w:t xml:space="preserve"> dan </w:t>
      </w:r>
      <w:proofErr w:type="spellStart"/>
      <w:r w:rsidRPr="00186FE9">
        <w:rPr>
          <w:rFonts w:ascii="Cambria" w:hAnsi="Cambria" w:cs="Times New Roman"/>
          <w:sz w:val="24"/>
          <w:szCs w:val="24"/>
        </w:rPr>
        <w:t>menyadarkan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manusia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tentang</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keharusan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bersandar</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kepada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diri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sendiri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tanpa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mengandalkan</w:t>
      </w:r>
      <w:proofErr w:type="spellEnd"/>
      <w:r w:rsidRPr="00186FE9">
        <w:rPr>
          <w:rFonts w:ascii="Cambria" w:hAnsi="Cambria" w:cs="Times New Roman"/>
          <w:sz w:val="24"/>
          <w:szCs w:val="24"/>
        </w:rPr>
        <w:t xml:space="preserve"> orang lain, </w:t>
      </w:r>
      <w:proofErr w:type="spellStart"/>
      <w:r w:rsidRPr="00186FE9">
        <w:rPr>
          <w:rFonts w:ascii="Cambria" w:hAnsi="Cambria" w:cs="Times New Roman"/>
          <w:sz w:val="24"/>
          <w:szCs w:val="24"/>
        </w:rPr>
        <w:lastRenderedPageBreak/>
        <w:t>karena</w:t>
      </w:r>
      <w:proofErr w:type="spellEnd"/>
      <w:r w:rsidRPr="00186FE9">
        <w:rPr>
          <w:rFonts w:ascii="Cambria" w:hAnsi="Cambria" w:cs="Times New Roman"/>
          <w:sz w:val="24"/>
          <w:szCs w:val="24"/>
        </w:rPr>
        <w:t xml:space="preserve"> di </w:t>
      </w:r>
      <w:proofErr w:type="spellStart"/>
      <w:r w:rsidRPr="00186FE9">
        <w:rPr>
          <w:rFonts w:ascii="Cambria" w:hAnsi="Cambria" w:cs="Times New Roman"/>
          <w:sz w:val="24"/>
          <w:szCs w:val="24"/>
        </w:rPr>
        <w:t>akhirat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kelak</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seseorang</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tidak</w:t>
      </w:r>
      <w:proofErr w:type="spellEnd"/>
      <w:r w:rsidRPr="00186FE9">
        <w:rPr>
          <w:rFonts w:ascii="Cambria" w:hAnsi="Cambria" w:cs="Times New Roman"/>
          <w:sz w:val="24"/>
          <w:szCs w:val="24"/>
        </w:rPr>
        <w:t xml:space="preserve"> bias </w:t>
      </w:r>
      <w:proofErr w:type="spellStart"/>
      <w:r w:rsidRPr="00186FE9">
        <w:rPr>
          <w:rFonts w:ascii="Cambria" w:hAnsi="Cambria" w:cs="Times New Roman"/>
          <w:sz w:val="24"/>
          <w:szCs w:val="24"/>
        </w:rPr>
        <w:t>menjadi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penyelamat</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bagi</w:t>
      </w:r>
      <w:proofErr w:type="spellEnd"/>
      <w:r w:rsidRPr="00186FE9">
        <w:rPr>
          <w:rFonts w:ascii="Cambria" w:hAnsi="Cambria" w:cs="Times New Roman"/>
          <w:sz w:val="24"/>
          <w:szCs w:val="24"/>
        </w:rPr>
        <w:t xml:space="preserve"> orang lain </w:t>
      </w:r>
      <w:proofErr w:type="spellStart"/>
      <w:r w:rsidRPr="00186FE9">
        <w:rPr>
          <w:rFonts w:ascii="Cambria" w:hAnsi="Cambria" w:cs="Times New Roman"/>
          <w:sz w:val="24"/>
          <w:szCs w:val="24"/>
        </w:rPr>
        <w:t>serta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semua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balasan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akan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sesuai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dengan</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amal</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perbuatannya</w:t>
      </w:r>
      <w:proofErr w:type="spellEnd"/>
      <w:r w:rsidRPr="00186FE9">
        <w:rPr>
          <w:rFonts w:ascii="Cambria" w:hAnsi="Cambria" w:cs="Times New Roman"/>
          <w:sz w:val="24"/>
          <w:szCs w:val="24"/>
        </w:rPr>
        <w:t>.</w:t>
      </w:r>
    </w:p>
    <w:p w14:paraId="2C833AD9" w14:textId="137EFA78" w:rsidR="00381C98" w:rsidRPr="00186FE9" w:rsidRDefault="00500D22" w:rsidP="00186FE9">
      <w:pPr>
        <w:spacing w:after="0" w:line="240" w:lineRule="auto"/>
        <w:ind w:firstLine="567"/>
        <w:contextualSpacing/>
        <w:jc w:val="both"/>
        <w:rPr>
          <w:rFonts w:ascii="Cambria" w:hAnsi="Cambria" w:cs="Times New Roman"/>
          <w:sz w:val="24"/>
          <w:szCs w:val="24"/>
        </w:rPr>
      </w:pPr>
      <w:r w:rsidRPr="00186FE9">
        <w:rPr>
          <w:rFonts w:ascii="Cambria" w:hAnsi="Cambria" w:cs="Times New Roman"/>
          <w:sz w:val="24"/>
          <w:szCs w:val="24"/>
        </w:rPr>
        <w:t xml:space="preserve">Setelah kita mengetahui sekilas tentang surat At-Tahrim ayat 6, maka peneliti bermaksud mengkaji peran ayah dalam mendidik keluarga, kaitannya dengan tanggung jawab seorang ayah yang terkandung dalam surat tersebut, sebagai landasan bagi ayah untuk menjaga </w:t>
      </w:r>
      <w:proofErr w:type="spellStart"/>
      <w:r w:rsidRPr="00186FE9">
        <w:rPr>
          <w:rFonts w:ascii="Cambria" w:hAnsi="Cambria" w:cs="Times New Roman"/>
          <w:sz w:val="24"/>
          <w:szCs w:val="24"/>
        </w:rPr>
        <w:t>keluarganya</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dari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api</w:t>
      </w:r>
      <w:proofErr w:type="spellEnd"/>
      <w:r w:rsidRPr="00186FE9">
        <w:rPr>
          <w:rFonts w:ascii="Cambria" w:hAnsi="Cambria" w:cs="Times New Roman"/>
          <w:sz w:val="24"/>
          <w:szCs w:val="24"/>
        </w:rPr>
        <w:t xml:space="preserve"> </w:t>
      </w:r>
      <w:proofErr w:type="spellStart"/>
      <w:r w:rsidRPr="00186FE9">
        <w:rPr>
          <w:rFonts w:ascii="Cambria" w:hAnsi="Cambria" w:cs="Times New Roman"/>
          <w:sz w:val="24"/>
          <w:szCs w:val="24"/>
        </w:rPr>
        <w:t>neraka</w:t>
      </w:r>
      <w:proofErr w:type="spellEnd"/>
      <w:r w:rsidRPr="00186FE9">
        <w:rPr>
          <w:rFonts w:ascii="Cambria" w:hAnsi="Cambria" w:cs="Times New Roman"/>
          <w:sz w:val="24"/>
          <w:szCs w:val="24"/>
        </w:rPr>
        <w:t>.</w:t>
      </w:r>
    </w:p>
    <w:p w14:paraId="095B7FF3" w14:textId="77777777" w:rsidR="00186FE9" w:rsidRPr="00186FE9" w:rsidRDefault="00186FE9" w:rsidP="00186FE9">
      <w:pPr>
        <w:spacing w:after="0" w:line="240" w:lineRule="auto"/>
        <w:ind w:firstLine="567"/>
        <w:contextualSpacing/>
        <w:jc w:val="both"/>
        <w:rPr>
          <w:rFonts w:ascii="Cambria" w:hAnsi="Cambria" w:cs="Times New Roman"/>
          <w:sz w:val="24"/>
          <w:szCs w:val="24"/>
        </w:rPr>
      </w:pPr>
    </w:p>
    <w:p w14:paraId="7DAF78E2" w14:textId="77777777" w:rsidR="00381C98" w:rsidRPr="00186FE9" w:rsidRDefault="00500D22" w:rsidP="00186FE9">
      <w:pPr>
        <w:spacing w:after="0" w:line="240" w:lineRule="auto"/>
        <w:contextualSpacing/>
        <w:jc w:val="both"/>
        <w:rPr>
          <w:rFonts w:ascii="Cambria" w:hAnsi="Cambria" w:cstheme="majorBidi"/>
          <w:bCs/>
          <w:sz w:val="24"/>
          <w:szCs w:val="24"/>
          <w:lang w:val="id-ID"/>
        </w:rPr>
      </w:pPr>
      <w:r w:rsidRPr="00186FE9">
        <w:rPr>
          <w:rFonts w:ascii="Cambria" w:hAnsi="Cambria" w:cs="Times New Roman"/>
          <w:bCs/>
          <w:sz w:val="24"/>
          <w:szCs w:val="24"/>
        </w:rPr>
        <w:t xml:space="preserve">Teks Ayat dan </w:t>
      </w:r>
      <w:proofErr w:type="spellStart"/>
      <w:r w:rsidRPr="00186FE9">
        <w:rPr>
          <w:rFonts w:ascii="Cambria" w:hAnsi="Cambria" w:cs="Times New Roman"/>
          <w:bCs/>
          <w:sz w:val="24"/>
          <w:szCs w:val="24"/>
        </w:rPr>
        <w:t>Terjemah</w:t>
      </w:r>
      <w:proofErr w:type="spellEnd"/>
      <w:r w:rsidRPr="00186FE9">
        <w:rPr>
          <w:rFonts w:ascii="Cambria" w:hAnsi="Cambria" w:cs="Times New Roman"/>
          <w:bCs/>
          <w:sz w:val="24"/>
          <w:szCs w:val="24"/>
        </w:rPr>
        <w:t xml:space="preserve"> Surat At-</w:t>
      </w:r>
      <w:proofErr w:type="spellStart"/>
      <w:r w:rsidRPr="00186FE9">
        <w:rPr>
          <w:rFonts w:ascii="Cambria" w:hAnsi="Cambria" w:cs="Times New Roman"/>
          <w:bCs/>
          <w:sz w:val="24"/>
          <w:szCs w:val="24"/>
        </w:rPr>
        <w:t>Tahrim</w:t>
      </w:r>
      <w:proofErr w:type="spellEnd"/>
      <w:r w:rsidRPr="00186FE9">
        <w:rPr>
          <w:rFonts w:ascii="Cambria" w:hAnsi="Cambria" w:cs="Times New Roman"/>
          <w:bCs/>
          <w:sz w:val="24"/>
          <w:szCs w:val="24"/>
        </w:rPr>
        <w:t xml:space="preserve"> </w:t>
      </w:r>
      <w:proofErr w:type="spellStart"/>
      <w:r w:rsidRPr="00186FE9">
        <w:rPr>
          <w:rFonts w:ascii="Cambria" w:hAnsi="Cambria" w:cs="Times New Roman"/>
          <w:bCs/>
          <w:sz w:val="24"/>
          <w:szCs w:val="24"/>
        </w:rPr>
        <w:t>ayat</w:t>
      </w:r>
      <w:proofErr w:type="spellEnd"/>
      <w:r w:rsidRPr="00186FE9">
        <w:rPr>
          <w:rFonts w:ascii="Cambria" w:hAnsi="Cambria" w:cs="Times New Roman"/>
          <w:bCs/>
          <w:sz w:val="24"/>
          <w:szCs w:val="24"/>
        </w:rPr>
        <w:t xml:space="preserve"> 6</w:t>
      </w:r>
    </w:p>
    <w:p w14:paraId="6842DFAB" w14:textId="223C4854" w:rsidR="00500D22" w:rsidRPr="00186FE9" w:rsidRDefault="00500D22" w:rsidP="00186FE9">
      <w:pPr>
        <w:spacing w:after="0" w:line="240" w:lineRule="auto"/>
        <w:ind w:firstLine="567"/>
        <w:contextualSpacing/>
        <w:jc w:val="both"/>
        <w:rPr>
          <w:rFonts w:ascii="Cambria" w:hAnsi="Cambria" w:cstheme="majorBidi"/>
          <w:sz w:val="24"/>
          <w:szCs w:val="24"/>
          <w:rtl/>
          <w:lang w:val="id-ID"/>
        </w:rPr>
      </w:pPr>
      <w:r w:rsidRPr="00186FE9">
        <w:rPr>
          <w:rFonts w:ascii="Cambria" w:hAnsi="Cambria" w:cs="Times New Roman"/>
          <w:sz w:val="24"/>
          <w:szCs w:val="24"/>
          <w:lang w:val="id-ID"/>
        </w:rPr>
        <w:t>Ayah yang bertanggung jawab menjadi suami bagi istrinya, seorang ayah bagi anak-anaknya, dan kepala keluarga bagi anggota keluarganya diperingatkan agar menjalankan tugas dan tanggung jawab dengan sebaik-baiknya agar ia dan keluarganya terhindar dari api neraka, sebagaimana firman Allah dalah surah At-Tahrim ayat 6, sebagai berikut:</w:t>
      </w:r>
    </w:p>
    <w:p w14:paraId="688B7ED5" w14:textId="77777777" w:rsidR="00500D22" w:rsidRPr="00E170F2" w:rsidRDefault="00500D22" w:rsidP="00773AD9">
      <w:pPr>
        <w:pStyle w:val="ListParagraph"/>
        <w:bidi/>
        <w:spacing w:after="0" w:line="360" w:lineRule="auto"/>
        <w:ind w:left="0"/>
        <w:rPr>
          <w:rFonts w:ascii="Arabic Typesetting" w:hAnsi="Arabic Typesetting" w:cs="Arabic Typesetting"/>
          <w:snapToGrid w:val="0"/>
          <w:sz w:val="36"/>
          <w:szCs w:val="36"/>
          <w:rtl/>
        </w:rPr>
      </w:pPr>
      <w:r w:rsidRPr="00E170F2">
        <w:rPr>
          <w:rFonts w:ascii="Arabic Typesetting" w:hAnsi="Arabic Typesetting" w:cs="Arabic Typesetting"/>
          <w:snapToGrid w:val="0"/>
          <w:sz w:val="36"/>
          <w:szCs w:val="36"/>
          <w:rtl/>
        </w:rPr>
        <w:t>يَا أَيُّهَا الَّذِينَ آمَنُوا قُوا أَ</w:t>
      </w:r>
      <w:r w:rsidRPr="00E170F2">
        <w:rPr>
          <w:rFonts w:ascii="Arabic Typesetting" w:hAnsi="Arabic Typesetting" w:cs="Arabic Typesetting"/>
          <w:snapToGrid w:val="0"/>
          <w:sz w:val="36"/>
          <w:szCs w:val="36"/>
        </w:rPr>
        <w:t xml:space="preserve"> </w:t>
      </w:r>
      <w:r w:rsidRPr="00E170F2">
        <w:rPr>
          <w:rFonts w:ascii="Arabic Typesetting" w:hAnsi="Arabic Typesetting" w:cs="Arabic Typesetting"/>
          <w:snapToGrid w:val="0"/>
          <w:sz w:val="36"/>
          <w:szCs w:val="36"/>
          <w:rtl/>
        </w:rPr>
        <w:t>نْفُسَكُمْ وَ</w:t>
      </w:r>
      <w:r w:rsidRPr="00E170F2">
        <w:rPr>
          <w:rFonts w:ascii="Arabic Typesetting" w:hAnsi="Arabic Typesetting" w:cs="Arabic Typesetting"/>
          <w:snapToGrid w:val="0"/>
          <w:sz w:val="36"/>
          <w:szCs w:val="36"/>
        </w:rPr>
        <w:t xml:space="preserve"> </w:t>
      </w:r>
      <w:r w:rsidRPr="00E170F2">
        <w:rPr>
          <w:rFonts w:ascii="Arabic Typesetting" w:hAnsi="Arabic Typesetting" w:cs="Arabic Typesetting"/>
          <w:snapToGrid w:val="0"/>
          <w:sz w:val="36"/>
          <w:szCs w:val="36"/>
          <w:rtl/>
        </w:rPr>
        <w:t>أَهْلِيكُمْ نَارًا وَ</w:t>
      </w:r>
      <w:r w:rsidRPr="00E170F2">
        <w:rPr>
          <w:rFonts w:ascii="Arabic Typesetting" w:hAnsi="Arabic Typesetting" w:cs="Arabic Typesetting"/>
          <w:snapToGrid w:val="0"/>
          <w:sz w:val="36"/>
          <w:szCs w:val="36"/>
        </w:rPr>
        <w:t xml:space="preserve"> </w:t>
      </w:r>
      <w:r w:rsidRPr="00E170F2">
        <w:rPr>
          <w:rFonts w:ascii="Arabic Typesetting" w:hAnsi="Arabic Typesetting" w:cs="Arabic Typesetting"/>
          <w:snapToGrid w:val="0"/>
          <w:sz w:val="36"/>
          <w:szCs w:val="36"/>
          <w:rtl/>
        </w:rPr>
        <w:t>قُودُهَا النَّاسُ وَ</w:t>
      </w:r>
      <w:r w:rsidRPr="00E170F2">
        <w:rPr>
          <w:rFonts w:ascii="Arabic Typesetting" w:hAnsi="Arabic Typesetting" w:cs="Arabic Typesetting"/>
          <w:snapToGrid w:val="0"/>
          <w:sz w:val="36"/>
          <w:szCs w:val="36"/>
        </w:rPr>
        <w:t xml:space="preserve"> </w:t>
      </w:r>
      <w:r w:rsidRPr="00E170F2">
        <w:rPr>
          <w:rFonts w:ascii="Arabic Typesetting" w:hAnsi="Arabic Typesetting" w:cs="Arabic Typesetting"/>
          <w:snapToGrid w:val="0"/>
          <w:sz w:val="36"/>
          <w:szCs w:val="36"/>
          <w:rtl/>
        </w:rPr>
        <w:t>الْحِجَارَةُ عَلَيْهَا</w:t>
      </w:r>
      <w:r w:rsidRPr="00E170F2">
        <w:rPr>
          <w:rFonts w:ascii="Arabic Typesetting" w:hAnsi="Arabic Typesetting" w:cs="Arabic Typesetting"/>
          <w:snapToGrid w:val="0"/>
          <w:sz w:val="36"/>
          <w:szCs w:val="36"/>
        </w:rPr>
        <w:t xml:space="preserve"> </w:t>
      </w:r>
      <w:r w:rsidRPr="00E170F2">
        <w:rPr>
          <w:rFonts w:ascii="Arabic Typesetting" w:hAnsi="Arabic Typesetting" w:cs="Arabic Typesetting"/>
          <w:snapToGrid w:val="0"/>
          <w:sz w:val="36"/>
          <w:szCs w:val="36"/>
          <w:rtl/>
        </w:rPr>
        <w:t>مَلَائِكَةٌ</w:t>
      </w:r>
      <w:r w:rsidRPr="00E170F2">
        <w:rPr>
          <w:rFonts w:ascii="Arabic Typesetting" w:hAnsi="Arabic Typesetting" w:cs="Arabic Typesetting"/>
          <w:snapToGrid w:val="0"/>
          <w:sz w:val="36"/>
          <w:szCs w:val="36"/>
        </w:rPr>
        <w:t xml:space="preserve"> </w:t>
      </w:r>
      <w:r w:rsidRPr="00E170F2">
        <w:rPr>
          <w:rFonts w:ascii="Arabic Typesetting" w:hAnsi="Arabic Typesetting" w:cs="Arabic Typesetting"/>
          <w:snapToGrid w:val="0"/>
          <w:sz w:val="36"/>
          <w:szCs w:val="36"/>
          <w:rtl/>
        </w:rPr>
        <w:t>غِلَاظٌ شِدَادٌ لَا يَعْصُونَ اللَّهَ مَا أَمَر هُمْ وَيَفْعَلُونَ مَا يُؤْمَرُونَ (</w:t>
      </w:r>
      <w:r w:rsidRPr="00E170F2">
        <w:rPr>
          <w:rFonts w:ascii="Arabic Typesetting" w:hAnsi="Arabic Typesetting" w:cs="Arabic Typesetting"/>
          <w:snapToGrid w:val="0"/>
          <w:sz w:val="36"/>
          <w:szCs w:val="36"/>
        </w:rPr>
        <w:t xml:space="preserve"> </w:t>
      </w:r>
      <w:r w:rsidRPr="00E170F2">
        <w:rPr>
          <w:rFonts w:ascii="Arabic Typesetting" w:hAnsi="Arabic Typesetting" w:cs="Arabic Typesetting"/>
          <w:snapToGrid w:val="0"/>
          <w:sz w:val="36"/>
          <w:szCs w:val="36"/>
          <w:rtl/>
        </w:rPr>
        <w:t>التحريم :</w:t>
      </w:r>
      <w:r w:rsidRPr="00E170F2">
        <w:rPr>
          <w:rFonts w:ascii="Arabic Typesetting" w:hAnsi="Arabic Typesetting" w:cs="Arabic Typesetting"/>
          <w:snapToGrid w:val="0"/>
          <w:sz w:val="36"/>
          <w:szCs w:val="36"/>
          <w:rtl/>
          <w:lang w:val="en-US"/>
        </w:rPr>
        <w:t>٦</w:t>
      </w:r>
      <w:r w:rsidRPr="00E170F2">
        <w:rPr>
          <w:rFonts w:ascii="Arabic Typesetting" w:hAnsi="Arabic Typesetting" w:cs="Arabic Typesetting"/>
          <w:snapToGrid w:val="0"/>
          <w:sz w:val="36"/>
          <w:szCs w:val="36"/>
        </w:rPr>
        <w:t xml:space="preserve"> </w:t>
      </w:r>
      <w:r w:rsidRPr="00E170F2">
        <w:rPr>
          <w:rFonts w:ascii="Arabic Typesetting" w:hAnsi="Arabic Typesetting" w:cs="Arabic Typesetting"/>
          <w:snapToGrid w:val="0"/>
          <w:sz w:val="36"/>
          <w:szCs w:val="36"/>
          <w:rtl/>
        </w:rPr>
        <w:t>)</w:t>
      </w:r>
    </w:p>
    <w:p w14:paraId="4A8D97CE" w14:textId="5165AFCF" w:rsidR="00500D22" w:rsidRPr="00186FE9" w:rsidRDefault="00500D22" w:rsidP="00773AD9">
      <w:pPr>
        <w:pStyle w:val="ListParagraph"/>
        <w:spacing w:line="240" w:lineRule="auto"/>
        <w:ind w:left="567"/>
        <w:jc w:val="both"/>
        <w:rPr>
          <w:rFonts w:ascii="Cambria" w:hAnsi="Cambria"/>
          <w:snapToGrid w:val="0"/>
          <w:sz w:val="24"/>
          <w:szCs w:val="24"/>
        </w:rPr>
      </w:pPr>
      <w:r w:rsidRPr="00186FE9">
        <w:rPr>
          <w:rFonts w:ascii="Cambria" w:hAnsi="Cambria" w:cs="Times New Roman"/>
          <w:snapToGrid w:val="0"/>
          <w:sz w:val="24"/>
          <w:szCs w:val="24"/>
        </w:rPr>
        <w:t>Hai orang-</w:t>
      </w:r>
      <w:r w:rsidRPr="00186FE9">
        <w:rPr>
          <w:rFonts w:ascii="Cambria" w:hAnsi="Cambria" w:cs="Times New Roman"/>
          <w:sz w:val="24"/>
          <w:szCs w:val="24"/>
        </w:rPr>
        <w:t>orang</w:t>
      </w:r>
      <w:r w:rsidRPr="00186FE9">
        <w:rPr>
          <w:rFonts w:ascii="Cambria" w:hAnsi="Cambria" w:cs="Times New Roman"/>
          <w:snapToGrid w:val="0"/>
          <w:sz w:val="24"/>
          <w:szCs w:val="24"/>
        </w:rPr>
        <w:t xml:space="preserve"> yang beriman, peliharalah dirimu dan keluargamu dari api neraka yang bahan bakarnya adalah manusia dan batu; penjaganya malaikat-malaikat yang kasar, keras, dan tidak durhaka kepada Allah terhadap apa yang Dia perintahkan kepada mereka dan selalu mengerjakan apa yang diperintahkan.</w:t>
      </w:r>
      <w:r w:rsidRPr="00186FE9">
        <w:rPr>
          <w:rFonts w:ascii="Cambria" w:hAnsi="Cambria" w:cs="Times New Roman"/>
          <w:snapToGrid w:val="0"/>
          <w:sz w:val="24"/>
          <w:szCs w:val="24"/>
          <w:lang w:val="en-US"/>
        </w:rPr>
        <w:t xml:space="preserve">   </w:t>
      </w:r>
      <w:r w:rsidRPr="00186FE9">
        <w:rPr>
          <w:rFonts w:ascii="Cambria" w:hAnsi="Cambria" w:cs="Times New Roman"/>
          <w:snapToGrid w:val="0"/>
          <w:sz w:val="24"/>
          <w:szCs w:val="24"/>
        </w:rPr>
        <w:t>(</w:t>
      </w:r>
      <w:r w:rsidRPr="00186FE9">
        <w:rPr>
          <w:rFonts w:ascii="Cambria" w:hAnsi="Cambria" w:cs="Times New Roman"/>
          <w:snapToGrid w:val="0"/>
          <w:sz w:val="24"/>
          <w:szCs w:val="24"/>
          <w:lang w:val="en-US"/>
        </w:rPr>
        <w:t>QS.</w:t>
      </w:r>
      <w:r w:rsidRPr="00186FE9">
        <w:rPr>
          <w:rFonts w:ascii="Cambria" w:hAnsi="Cambria" w:cs="Times New Roman"/>
          <w:snapToGrid w:val="0"/>
          <w:sz w:val="24"/>
          <w:szCs w:val="24"/>
        </w:rPr>
        <w:t xml:space="preserve"> At-Tahrim: 6 )</w:t>
      </w:r>
      <w:r w:rsidRPr="00186FE9">
        <w:rPr>
          <w:rStyle w:val="FootnoteReference"/>
          <w:rFonts w:ascii="Cambria" w:hAnsi="Cambria"/>
          <w:snapToGrid w:val="0"/>
          <w:sz w:val="24"/>
          <w:szCs w:val="24"/>
        </w:rPr>
        <w:t xml:space="preserve"> </w:t>
      </w:r>
    </w:p>
    <w:p w14:paraId="1BF8CF19" w14:textId="77777777" w:rsidR="00042984" w:rsidRDefault="00042984">
      <w:pPr>
        <w:rPr>
          <w:rFonts w:ascii="Times New Roman" w:hAnsi="Times New Roman" w:cs="Times New Roman"/>
          <w:b/>
          <w:sz w:val="24"/>
          <w:szCs w:val="24"/>
        </w:rPr>
      </w:pPr>
      <w:r>
        <w:rPr>
          <w:rFonts w:ascii="Times New Roman" w:hAnsi="Times New Roman" w:cs="Times New Roman"/>
          <w:b/>
          <w:sz w:val="24"/>
          <w:szCs w:val="24"/>
        </w:rPr>
        <w:br w:type="page"/>
      </w:r>
    </w:p>
    <w:p w14:paraId="47E0A048" w14:textId="7D5AB5AE" w:rsidR="00631EA4" w:rsidRPr="00186FE9" w:rsidRDefault="00631EA4" w:rsidP="00381C98">
      <w:pPr>
        <w:spacing w:after="0" w:line="240" w:lineRule="auto"/>
        <w:jc w:val="both"/>
        <w:rPr>
          <w:rFonts w:ascii="Times New Roman" w:hAnsi="Times New Roman" w:cs="Times New Roman"/>
          <w:bCs/>
          <w:sz w:val="24"/>
          <w:szCs w:val="24"/>
        </w:rPr>
      </w:pPr>
      <w:proofErr w:type="spellStart"/>
      <w:r w:rsidRPr="00186FE9">
        <w:rPr>
          <w:rFonts w:ascii="Times New Roman" w:hAnsi="Times New Roman" w:cs="Times New Roman"/>
          <w:bCs/>
          <w:sz w:val="24"/>
          <w:szCs w:val="24"/>
        </w:rPr>
        <w:lastRenderedPageBreak/>
        <w:t>Mufradat</w:t>
      </w:r>
      <w:proofErr w:type="spellEnd"/>
      <w:r w:rsidRPr="00186FE9">
        <w:rPr>
          <w:rFonts w:ascii="Times New Roman" w:hAnsi="Times New Roman" w:cs="Times New Roman"/>
          <w:bCs/>
          <w:sz w:val="24"/>
          <w:szCs w:val="24"/>
        </w:rPr>
        <w:t xml:space="preserve"> Surah At-</w:t>
      </w:r>
      <w:proofErr w:type="spellStart"/>
      <w:r w:rsidRPr="00186FE9">
        <w:rPr>
          <w:rFonts w:ascii="Times New Roman" w:hAnsi="Times New Roman" w:cs="Times New Roman"/>
          <w:bCs/>
          <w:sz w:val="24"/>
          <w:szCs w:val="24"/>
        </w:rPr>
        <w:t>Tahrim</w:t>
      </w:r>
      <w:proofErr w:type="spellEnd"/>
      <w:r w:rsidRPr="00186FE9">
        <w:rPr>
          <w:rFonts w:ascii="Times New Roman" w:hAnsi="Times New Roman" w:cs="Times New Roman"/>
          <w:bCs/>
          <w:sz w:val="24"/>
          <w:szCs w:val="24"/>
        </w:rPr>
        <w:t xml:space="preserve"> </w:t>
      </w:r>
      <w:proofErr w:type="spellStart"/>
      <w:r w:rsidRPr="00186FE9">
        <w:rPr>
          <w:rFonts w:ascii="Times New Roman" w:hAnsi="Times New Roman" w:cs="Times New Roman"/>
          <w:bCs/>
          <w:sz w:val="24"/>
          <w:szCs w:val="24"/>
        </w:rPr>
        <w:t>ayat</w:t>
      </w:r>
      <w:proofErr w:type="spellEnd"/>
      <w:r w:rsidRPr="00186FE9">
        <w:rPr>
          <w:rFonts w:ascii="Times New Roman" w:hAnsi="Times New Roman" w:cs="Times New Roman"/>
          <w:bCs/>
          <w:sz w:val="24"/>
          <w:szCs w:val="24"/>
        </w:rPr>
        <w:t xml:space="preserve"> 6</w:t>
      </w:r>
    </w:p>
    <w:p w14:paraId="0F71C592" w14:textId="77777777" w:rsidR="00631EA4" w:rsidRDefault="00631EA4" w:rsidP="00631EA4">
      <w:pPr>
        <w:pStyle w:val="ListParagraph"/>
        <w:spacing w:line="360" w:lineRule="auto"/>
        <w:ind w:left="1070" w:firstLine="370"/>
        <w:jc w:val="both"/>
        <w:rPr>
          <w:rFonts w:ascii="Times New Roman" w:hAnsi="Times New Roman" w:cs="Times New Roman"/>
          <w:sz w:val="24"/>
          <w:szCs w:val="24"/>
          <w:lang w:val="en-US"/>
        </w:rPr>
      </w:pPr>
      <w:proofErr w:type="spellStart"/>
      <w:r w:rsidRPr="005808C5">
        <w:rPr>
          <w:rFonts w:ascii="Times New Roman" w:hAnsi="Times New Roman" w:cs="Times New Roman"/>
          <w:sz w:val="24"/>
          <w:szCs w:val="24"/>
          <w:lang w:val="en-US"/>
        </w:rPr>
        <w:t>Tabel</w:t>
      </w:r>
      <w:proofErr w:type="spellEnd"/>
      <w:r w:rsidRPr="005808C5">
        <w:rPr>
          <w:rFonts w:ascii="Times New Roman" w:hAnsi="Times New Roman" w:cs="Times New Roman"/>
          <w:sz w:val="24"/>
          <w:szCs w:val="24"/>
          <w:lang w:val="en-US"/>
        </w:rPr>
        <w:t xml:space="preserve"> 1</w:t>
      </w:r>
      <w:r w:rsidRPr="00C12A87">
        <w:rPr>
          <w:rFonts w:ascii="Times New Roman" w:hAnsi="Times New Roman" w:cs="Times New Roman"/>
          <w:sz w:val="24"/>
          <w:szCs w:val="24"/>
        </w:rPr>
        <w:t>.</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Mufradat</w:t>
      </w:r>
      <w:proofErr w:type="spellEnd"/>
      <w:r>
        <w:rPr>
          <w:rFonts w:ascii="Times New Roman" w:hAnsi="Times New Roman" w:cs="Times New Roman"/>
          <w:sz w:val="24"/>
          <w:szCs w:val="24"/>
          <w:lang w:val="en-US"/>
        </w:rPr>
        <w:t xml:space="preserve"> Qur’an Surat At-</w:t>
      </w:r>
      <w:proofErr w:type="spellStart"/>
      <w:r>
        <w:rPr>
          <w:rFonts w:ascii="Times New Roman" w:hAnsi="Times New Roman" w:cs="Times New Roman"/>
          <w:sz w:val="24"/>
          <w:szCs w:val="24"/>
          <w:lang w:val="en-US"/>
        </w:rPr>
        <w:t>Tahrim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ayat</w:t>
      </w:r>
      <w:proofErr w:type="spellEnd"/>
      <w:r>
        <w:rPr>
          <w:rFonts w:ascii="Times New Roman" w:hAnsi="Times New Roman" w:cs="Times New Roman"/>
          <w:sz w:val="24"/>
          <w:szCs w:val="24"/>
          <w:lang w:val="en-US"/>
        </w:rPr>
        <w:t xml:space="preserve"> 6</w:t>
      </w:r>
    </w:p>
    <w:tbl>
      <w:tblPr>
        <w:tblStyle w:val="TableGrid"/>
        <w:tblW w:w="0" w:type="auto"/>
        <w:tblInd w:w="1070" w:type="dxa"/>
        <w:tblLook w:val="04A0" w:firstRow="1" w:lastRow="0" w:firstColumn="1" w:lastColumn="0" w:noHBand="0" w:noVBand="1"/>
      </w:tblPr>
      <w:tblGrid>
        <w:gridCol w:w="598"/>
        <w:gridCol w:w="3402"/>
        <w:gridCol w:w="2835"/>
      </w:tblGrid>
      <w:tr w:rsidR="00631EA4" w14:paraId="74A295A1" w14:textId="77777777" w:rsidTr="00CB64DD">
        <w:tc>
          <w:tcPr>
            <w:tcW w:w="598" w:type="dxa"/>
            <w:tcBorders>
              <w:top w:val="single" w:sz="4" w:space="0" w:color="auto"/>
              <w:left w:val="single" w:sz="4" w:space="0" w:color="auto"/>
              <w:bottom w:val="single" w:sz="4" w:space="0" w:color="auto"/>
              <w:right w:val="single" w:sz="4" w:space="0" w:color="auto"/>
            </w:tcBorders>
          </w:tcPr>
          <w:p w14:paraId="1AB53C98" w14:textId="77777777" w:rsidR="00631EA4" w:rsidRDefault="00631EA4" w:rsidP="00CB64DD">
            <w:pPr>
              <w:pStyle w:val="ListParagraph"/>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No </w:t>
            </w:r>
          </w:p>
        </w:tc>
        <w:tc>
          <w:tcPr>
            <w:tcW w:w="3402" w:type="dxa"/>
            <w:tcBorders>
              <w:top w:val="single" w:sz="4" w:space="0" w:color="auto"/>
              <w:left w:val="single" w:sz="4" w:space="0" w:color="auto"/>
              <w:bottom w:val="single" w:sz="4" w:space="0" w:color="auto"/>
              <w:right w:val="single" w:sz="4" w:space="0" w:color="auto"/>
            </w:tcBorders>
          </w:tcPr>
          <w:p w14:paraId="35E262CB" w14:textId="77777777" w:rsidR="00631EA4" w:rsidRDefault="00631EA4" w:rsidP="00CB64DD">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Arti</w:t>
            </w:r>
          </w:p>
        </w:tc>
        <w:tc>
          <w:tcPr>
            <w:tcW w:w="2835" w:type="dxa"/>
            <w:tcBorders>
              <w:top w:val="single" w:sz="4" w:space="0" w:color="auto"/>
              <w:left w:val="single" w:sz="4" w:space="0" w:color="auto"/>
              <w:bottom w:val="single" w:sz="4" w:space="0" w:color="auto"/>
              <w:right w:val="single" w:sz="4" w:space="0" w:color="auto"/>
            </w:tcBorders>
          </w:tcPr>
          <w:p w14:paraId="48F4DBD7" w14:textId="77777777" w:rsidR="00631EA4" w:rsidRDefault="00631EA4" w:rsidP="00CB64DD">
            <w:pPr>
              <w:pStyle w:val="ListParagraph"/>
              <w:spacing w:line="360" w:lineRule="auto"/>
              <w:ind w:left="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Lafadz</w:t>
            </w:r>
            <w:proofErr w:type="spellEnd"/>
          </w:p>
        </w:tc>
      </w:tr>
      <w:tr w:rsidR="00631EA4" w14:paraId="14827372" w14:textId="77777777" w:rsidTr="00CB64DD">
        <w:tc>
          <w:tcPr>
            <w:tcW w:w="598" w:type="dxa"/>
            <w:tcBorders>
              <w:top w:val="single" w:sz="4" w:space="0" w:color="auto"/>
            </w:tcBorders>
          </w:tcPr>
          <w:p w14:paraId="1C53291E"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w:t>
            </w:r>
          </w:p>
        </w:tc>
        <w:tc>
          <w:tcPr>
            <w:tcW w:w="3402" w:type="dxa"/>
            <w:tcBorders>
              <w:top w:val="single" w:sz="4" w:space="0" w:color="auto"/>
            </w:tcBorders>
          </w:tcPr>
          <w:p w14:paraId="3D5D1F78" w14:textId="77777777" w:rsidR="00631EA4" w:rsidRPr="004B2B5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4B2B53">
              <w:rPr>
                <w:rFonts w:ascii="Times New Roman" w:hAnsi="Times New Roman" w:cs="Times New Roman"/>
                <w:sz w:val="24"/>
                <w:szCs w:val="24"/>
                <w:lang w:val="en-US"/>
              </w:rPr>
              <w:t>Wahai</w:t>
            </w:r>
            <w:proofErr w:type="spellEnd"/>
            <w:r w:rsidRPr="004B2B53">
              <w:rPr>
                <w:rFonts w:ascii="Times New Roman" w:hAnsi="Times New Roman" w:cs="Times New Roman"/>
                <w:sz w:val="24"/>
                <w:szCs w:val="24"/>
                <w:lang w:val="en-US"/>
              </w:rPr>
              <w:t xml:space="preserve"> </w:t>
            </w:r>
          </w:p>
        </w:tc>
        <w:tc>
          <w:tcPr>
            <w:tcW w:w="2835" w:type="dxa"/>
            <w:tcBorders>
              <w:top w:val="single" w:sz="4" w:space="0" w:color="auto"/>
            </w:tcBorders>
          </w:tcPr>
          <w:p w14:paraId="388D0195"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يَاَيُهَا</w:t>
            </w:r>
          </w:p>
        </w:tc>
      </w:tr>
      <w:tr w:rsidR="00631EA4" w14:paraId="5E8C412C" w14:textId="77777777" w:rsidTr="00CB64DD">
        <w:tc>
          <w:tcPr>
            <w:tcW w:w="598" w:type="dxa"/>
          </w:tcPr>
          <w:p w14:paraId="6B93865F"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2.</w:t>
            </w:r>
          </w:p>
        </w:tc>
        <w:tc>
          <w:tcPr>
            <w:tcW w:w="3402" w:type="dxa"/>
          </w:tcPr>
          <w:p w14:paraId="1596DFED" w14:textId="77777777" w:rsidR="00631EA4" w:rsidRPr="00DB6F0F" w:rsidRDefault="00631EA4" w:rsidP="00CB64DD">
            <w:pPr>
              <w:pStyle w:val="ListParagraph"/>
              <w:spacing w:line="360" w:lineRule="auto"/>
              <w:ind w:left="0"/>
              <w:jc w:val="both"/>
              <w:rPr>
                <w:rFonts w:ascii="Times New Roman" w:hAnsi="Times New Roman" w:cs="Times New Roman"/>
                <w:sz w:val="24"/>
                <w:szCs w:val="24"/>
                <w:lang w:val="en-US"/>
              </w:rPr>
            </w:pPr>
            <w:r w:rsidRPr="00DB6F0F">
              <w:rPr>
                <w:rFonts w:ascii="Times New Roman" w:hAnsi="Times New Roman" w:cs="Times New Roman"/>
                <w:sz w:val="24"/>
                <w:szCs w:val="24"/>
                <w:lang w:val="en-US"/>
              </w:rPr>
              <w:t xml:space="preserve">Orang-orang </w:t>
            </w:r>
          </w:p>
        </w:tc>
        <w:tc>
          <w:tcPr>
            <w:tcW w:w="2835" w:type="dxa"/>
          </w:tcPr>
          <w:p w14:paraId="581952D9"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االْذِيْنَ</w:t>
            </w:r>
          </w:p>
        </w:tc>
      </w:tr>
      <w:tr w:rsidR="00631EA4" w14:paraId="3811D0C8" w14:textId="77777777" w:rsidTr="00CB64DD">
        <w:tc>
          <w:tcPr>
            <w:tcW w:w="598" w:type="dxa"/>
          </w:tcPr>
          <w:p w14:paraId="45AD15DE"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3.</w:t>
            </w:r>
          </w:p>
        </w:tc>
        <w:tc>
          <w:tcPr>
            <w:tcW w:w="3402" w:type="dxa"/>
          </w:tcPr>
          <w:p w14:paraId="1C2CBA2C" w14:textId="77777777" w:rsidR="00631EA4" w:rsidRPr="00DB6F0F"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DB6F0F">
              <w:rPr>
                <w:rFonts w:ascii="Times New Roman" w:hAnsi="Times New Roman" w:cs="Times New Roman"/>
                <w:sz w:val="24"/>
                <w:szCs w:val="24"/>
                <w:lang w:val="en-US"/>
              </w:rPr>
              <w:t>Beriman</w:t>
            </w:r>
            <w:proofErr w:type="spellEnd"/>
            <w:r w:rsidRPr="00DB6F0F">
              <w:rPr>
                <w:rFonts w:ascii="Times New Roman" w:hAnsi="Times New Roman" w:cs="Times New Roman"/>
                <w:sz w:val="24"/>
                <w:szCs w:val="24"/>
                <w:lang w:val="en-US"/>
              </w:rPr>
              <w:t xml:space="preserve"> </w:t>
            </w:r>
          </w:p>
        </w:tc>
        <w:tc>
          <w:tcPr>
            <w:tcW w:w="2835" w:type="dxa"/>
          </w:tcPr>
          <w:p w14:paraId="7AEED943"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ءَامَنُوْا</w:t>
            </w:r>
          </w:p>
        </w:tc>
      </w:tr>
      <w:tr w:rsidR="00631EA4" w14:paraId="438FA0E4" w14:textId="77777777" w:rsidTr="00CB64DD">
        <w:tc>
          <w:tcPr>
            <w:tcW w:w="598" w:type="dxa"/>
          </w:tcPr>
          <w:p w14:paraId="1E8362CC"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02" w:type="dxa"/>
          </w:tcPr>
          <w:p w14:paraId="3171F34B"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Peliharalah</w:t>
            </w:r>
            <w:proofErr w:type="spellEnd"/>
            <w:r w:rsidRPr="00854973">
              <w:rPr>
                <w:rFonts w:ascii="Times New Roman" w:hAnsi="Times New Roman" w:cs="Times New Roman"/>
                <w:sz w:val="24"/>
                <w:szCs w:val="24"/>
                <w:lang w:val="en-US"/>
              </w:rPr>
              <w:t>/</w:t>
            </w:r>
            <w:proofErr w:type="spellStart"/>
            <w:r w:rsidRPr="00854973">
              <w:rPr>
                <w:rFonts w:ascii="Times New Roman" w:hAnsi="Times New Roman" w:cs="Times New Roman"/>
                <w:sz w:val="24"/>
                <w:szCs w:val="24"/>
                <w:lang w:val="en-US"/>
              </w:rPr>
              <w:t>jagalah</w:t>
            </w:r>
            <w:proofErr w:type="spellEnd"/>
          </w:p>
        </w:tc>
        <w:tc>
          <w:tcPr>
            <w:tcW w:w="2835" w:type="dxa"/>
          </w:tcPr>
          <w:p w14:paraId="7B8F4D26"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قُوْاْ</w:t>
            </w:r>
          </w:p>
        </w:tc>
      </w:tr>
      <w:tr w:rsidR="00631EA4" w14:paraId="28E0E656" w14:textId="77777777" w:rsidTr="00CB64DD">
        <w:tc>
          <w:tcPr>
            <w:tcW w:w="598" w:type="dxa"/>
          </w:tcPr>
          <w:p w14:paraId="781C2EDB"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02" w:type="dxa"/>
          </w:tcPr>
          <w:p w14:paraId="6C3E7434"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Dirimu</w:t>
            </w:r>
            <w:proofErr w:type="spellEnd"/>
          </w:p>
        </w:tc>
        <w:tc>
          <w:tcPr>
            <w:tcW w:w="2835" w:type="dxa"/>
          </w:tcPr>
          <w:p w14:paraId="32FCD76B"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اَنْفُسَكُمْ</w:t>
            </w:r>
          </w:p>
        </w:tc>
      </w:tr>
      <w:tr w:rsidR="00631EA4" w14:paraId="13D12F29" w14:textId="77777777" w:rsidTr="00CB64DD">
        <w:tc>
          <w:tcPr>
            <w:tcW w:w="598" w:type="dxa"/>
          </w:tcPr>
          <w:p w14:paraId="56F12923"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6.</w:t>
            </w:r>
          </w:p>
        </w:tc>
        <w:tc>
          <w:tcPr>
            <w:tcW w:w="3402" w:type="dxa"/>
          </w:tcPr>
          <w:p w14:paraId="7CC410E2"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 xml:space="preserve">Dan </w:t>
            </w:r>
          </w:p>
        </w:tc>
        <w:tc>
          <w:tcPr>
            <w:tcW w:w="2835" w:type="dxa"/>
          </w:tcPr>
          <w:p w14:paraId="08C8A0E5"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وَ</w:t>
            </w:r>
          </w:p>
        </w:tc>
      </w:tr>
      <w:tr w:rsidR="00631EA4" w14:paraId="06A9D2F7" w14:textId="77777777" w:rsidTr="00CB64DD">
        <w:tc>
          <w:tcPr>
            <w:tcW w:w="598" w:type="dxa"/>
          </w:tcPr>
          <w:p w14:paraId="5B0AF3B0"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7.</w:t>
            </w:r>
          </w:p>
        </w:tc>
        <w:tc>
          <w:tcPr>
            <w:tcW w:w="3402" w:type="dxa"/>
          </w:tcPr>
          <w:p w14:paraId="4E337ED4"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Keluargamu</w:t>
            </w:r>
            <w:proofErr w:type="spellEnd"/>
            <w:r w:rsidRPr="00854973">
              <w:rPr>
                <w:rFonts w:ascii="Times New Roman" w:hAnsi="Times New Roman" w:cs="Times New Roman"/>
                <w:sz w:val="24"/>
                <w:szCs w:val="24"/>
                <w:lang w:val="en-US"/>
              </w:rPr>
              <w:t xml:space="preserve"> </w:t>
            </w:r>
          </w:p>
        </w:tc>
        <w:tc>
          <w:tcPr>
            <w:tcW w:w="2835" w:type="dxa"/>
          </w:tcPr>
          <w:p w14:paraId="28956754"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اَهْلِكُمْ</w:t>
            </w:r>
          </w:p>
        </w:tc>
      </w:tr>
      <w:tr w:rsidR="00631EA4" w14:paraId="22C3C7AA" w14:textId="77777777" w:rsidTr="00CB64DD">
        <w:tc>
          <w:tcPr>
            <w:tcW w:w="598" w:type="dxa"/>
          </w:tcPr>
          <w:p w14:paraId="3C0F1237"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8.</w:t>
            </w:r>
          </w:p>
        </w:tc>
        <w:tc>
          <w:tcPr>
            <w:tcW w:w="3402" w:type="dxa"/>
          </w:tcPr>
          <w:p w14:paraId="293AA292"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Api</w:t>
            </w:r>
            <w:proofErr w:type="spellEnd"/>
            <w:r w:rsidRPr="00854973">
              <w:rPr>
                <w:rFonts w:ascii="Times New Roman" w:hAnsi="Times New Roman" w:cs="Times New Roman"/>
                <w:sz w:val="24"/>
                <w:szCs w:val="24"/>
                <w:lang w:val="en-US"/>
              </w:rPr>
              <w:t xml:space="preserve"> </w:t>
            </w:r>
            <w:proofErr w:type="spellStart"/>
            <w:r w:rsidRPr="00854973">
              <w:rPr>
                <w:rFonts w:ascii="Times New Roman" w:hAnsi="Times New Roman" w:cs="Times New Roman"/>
                <w:sz w:val="24"/>
                <w:szCs w:val="24"/>
                <w:lang w:val="en-US"/>
              </w:rPr>
              <w:t>neraka</w:t>
            </w:r>
            <w:proofErr w:type="spellEnd"/>
            <w:r w:rsidRPr="00854973">
              <w:rPr>
                <w:rFonts w:ascii="Times New Roman" w:hAnsi="Times New Roman" w:cs="Times New Roman"/>
                <w:sz w:val="24"/>
                <w:szCs w:val="24"/>
                <w:lang w:val="en-US"/>
              </w:rPr>
              <w:t xml:space="preserve"> </w:t>
            </w:r>
          </w:p>
        </w:tc>
        <w:tc>
          <w:tcPr>
            <w:tcW w:w="2835" w:type="dxa"/>
          </w:tcPr>
          <w:p w14:paraId="497B85AB"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نَارًا</w:t>
            </w:r>
          </w:p>
        </w:tc>
      </w:tr>
      <w:tr w:rsidR="00631EA4" w14:paraId="0EF0F74D" w14:textId="77777777" w:rsidTr="00CB64DD">
        <w:tc>
          <w:tcPr>
            <w:tcW w:w="598" w:type="dxa"/>
          </w:tcPr>
          <w:p w14:paraId="4BCF96BB"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9.</w:t>
            </w:r>
          </w:p>
        </w:tc>
        <w:tc>
          <w:tcPr>
            <w:tcW w:w="3402" w:type="dxa"/>
          </w:tcPr>
          <w:p w14:paraId="75D652D5"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 xml:space="preserve">Yang </w:t>
            </w:r>
            <w:proofErr w:type="spellStart"/>
            <w:r w:rsidRPr="00854973">
              <w:rPr>
                <w:rFonts w:ascii="Times New Roman" w:hAnsi="Times New Roman" w:cs="Times New Roman"/>
                <w:sz w:val="24"/>
                <w:szCs w:val="24"/>
                <w:lang w:val="en-US"/>
              </w:rPr>
              <w:t>bahan</w:t>
            </w:r>
            <w:proofErr w:type="spellEnd"/>
            <w:r w:rsidRPr="00854973">
              <w:rPr>
                <w:rFonts w:ascii="Times New Roman" w:hAnsi="Times New Roman" w:cs="Times New Roman"/>
                <w:sz w:val="24"/>
                <w:szCs w:val="24"/>
                <w:lang w:val="en-US"/>
              </w:rPr>
              <w:t xml:space="preserve"> </w:t>
            </w:r>
            <w:proofErr w:type="spellStart"/>
            <w:r w:rsidRPr="00854973">
              <w:rPr>
                <w:rFonts w:ascii="Times New Roman" w:hAnsi="Times New Roman" w:cs="Times New Roman"/>
                <w:sz w:val="24"/>
                <w:szCs w:val="24"/>
                <w:lang w:val="en-US"/>
              </w:rPr>
              <w:t>bakarnya</w:t>
            </w:r>
            <w:proofErr w:type="spellEnd"/>
          </w:p>
        </w:tc>
        <w:tc>
          <w:tcPr>
            <w:tcW w:w="2835" w:type="dxa"/>
          </w:tcPr>
          <w:p w14:paraId="3A34997C"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D02A38">
              <w:rPr>
                <w:rFonts w:ascii="Arabic Typesetting" w:hAnsi="Arabic Typesetting" w:cs="Arabic Typesetting"/>
                <w:sz w:val="32"/>
                <w:szCs w:val="32"/>
                <w:rtl/>
                <w:lang w:val="en-US"/>
              </w:rPr>
              <w:t>وَقُوْدُهَا</w:t>
            </w:r>
          </w:p>
        </w:tc>
      </w:tr>
      <w:tr w:rsidR="00631EA4" w14:paraId="27FB7A08" w14:textId="77777777" w:rsidTr="00CB64DD">
        <w:tc>
          <w:tcPr>
            <w:tcW w:w="598" w:type="dxa"/>
          </w:tcPr>
          <w:p w14:paraId="4D4C02DD"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10.</w:t>
            </w:r>
          </w:p>
        </w:tc>
        <w:tc>
          <w:tcPr>
            <w:tcW w:w="3402" w:type="dxa"/>
          </w:tcPr>
          <w:p w14:paraId="7816B378"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bidi="ar-EG"/>
              </w:rPr>
            </w:pPr>
            <w:proofErr w:type="spellStart"/>
            <w:r w:rsidRPr="00854973">
              <w:rPr>
                <w:rFonts w:ascii="Times New Roman" w:hAnsi="Times New Roman" w:cs="Times New Roman"/>
                <w:sz w:val="24"/>
                <w:szCs w:val="24"/>
                <w:lang w:val="en-US" w:bidi="ar-EG"/>
              </w:rPr>
              <w:t>Manusia</w:t>
            </w:r>
            <w:proofErr w:type="spellEnd"/>
            <w:r w:rsidRPr="00854973">
              <w:rPr>
                <w:rFonts w:ascii="Times New Roman" w:hAnsi="Times New Roman" w:cs="Times New Roman"/>
                <w:sz w:val="24"/>
                <w:szCs w:val="24"/>
                <w:lang w:val="en-US" w:bidi="ar-EG"/>
              </w:rPr>
              <w:t xml:space="preserve"> </w:t>
            </w:r>
          </w:p>
        </w:tc>
        <w:tc>
          <w:tcPr>
            <w:tcW w:w="2835" w:type="dxa"/>
          </w:tcPr>
          <w:p w14:paraId="19F004F9" w14:textId="77777777" w:rsidR="00631EA4" w:rsidRPr="00DD75AE" w:rsidRDefault="00631EA4" w:rsidP="00CB64DD">
            <w:pPr>
              <w:pStyle w:val="ListParagraph"/>
              <w:spacing w:line="360" w:lineRule="auto"/>
              <w:ind w:left="0"/>
              <w:jc w:val="right"/>
              <w:rPr>
                <w:rFonts w:ascii="Arabic Typesetting" w:hAnsi="Arabic Typesetting" w:cs="Arabic Typesetting"/>
                <w:sz w:val="36"/>
                <w:szCs w:val="36"/>
                <w:rtl/>
                <w:lang w:val="en-US" w:bidi="ar-EG"/>
              </w:rPr>
            </w:pPr>
            <w:r w:rsidRPr="00C44CBB">
              <w:rPr>
                <w:rFonts w:ascii="Arabic Typesetting" w:hAnsi="Arabic Typesetting" w:cs="Arabic Typesetting"/>
                <w:sz w:val="36"/>
                <w:szCs w:val="36"/>
                <w:rtl/>
              </w:rPr>
              <w:t>ٱلنَّاسُ</w:t>
            </w:r>
          </w:p>
        </w:tc>
      </w:tr>
      <w:tr w:rsidR="00631EA4" w14:paraId="08DCD006" w14:textId="77777777" w:rsidTr="00CB64DD">
        <w:tc>
          <w:tcPr>
            <w:tcW w:w="598" w:type="dxa"/>
          </w:tcPr>
          <w:p w14:paraId="758559DF"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11.</w:t>
            </w:r>
          </w:p>
        </w:tc>
        <w:tc>
          <w:tcPr>
            <w:tcW w:w="3402" w:type="dxa"/>
          </w:tcPr>
          <w:p w14:paraId="17D5BF78"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 xml:space="preserve">Batu </w:t>
            </w:r>
          </w:p>
        </w:tc>
        <w:tc>
          <w:tcPr>
            <w:tcW w:w="2835" w:type="dxa"/>
          </w:tcPr>
          <w:p w14:paraId="7E1F1104"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وَالْحِجَارَةُ</w:t>
            </w:r>
          </w:p>
        </w:tc>
      </w:tr>
      <w:tr w:rsidR="00631EA4" w14:paraId="56093EFA" w14:textId="77777777" w:rsidTr="00CB64DD">
        <w:tc>
          <w:tcPr>
            <w:tcW w:w="598" w:type="dxa"/>
          </w:tcPr>
          <w:p w14:paraId="1A253C8A"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12.</w:t>
            </w:r>
          </w:p>
        </w:tc>
        <w:tc>
          <w:tcPr>
            <w:tcW w:w="3402" w:type="dxa"/>
          </w:tcPr>
          <w:p w14:paraId="2190431D"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Diatasnya</w:t>
            </w:r>
            <w:proofErr w:type="spellEnd"/>
            <w:r w:rsidRPr="00854973">
              <w:rPr>
                <w:rFonts w:ascii="Times New Roman" w:hAnsi="Times New Roman" w:cs="Times New Roman"/>
                <w:sz w:val="24"/>
                <w:szCs w:val="24"/>
                <w:lang w:val="en-US"/>
              </w:rPr>
              <w:t xml:space="preserve"> </w:t>
            </w:r>
          </w:p>
        </w:tc>
        <w:tc>
          <w:tcPr>
            <w:tcW w:w="2835" w:type="dxa"/>
          </w:tcPr>
          <w:p w14:paraId="366B863A"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D02A38">
              <w:rPr>
                <w:rFonts w:ascii="Arabic Typesetting" w:hAnsi="Arabic Typesetting" w:cs="Arabic Typesetting"/>
                <w:sz w:val="32"/>
                <w:szCs w:val="32"/>
                <w:rtl/>
                <w:lang w:val="en-US"/>
              </w:rPr>
              <w:t>عَلَيْهَا</w:t>
            </w:r>
          </w:p>
        </w:tc>
      </w:tr>
      <w:tr w:rsidR="00631EA4" w14:paraId="1645A8D0" w14:textId="77777777" w:rsidTr="00CB64DD">
        <w:tc>
          <w:tcPr>
            <w:tcW w:w="598" w:type="dxa"/>
          </w:tcPr>
          <w:p w14:paraId="3BC1E9D7"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13.</w:t>
            </w:r>
          </w:p>
        </w:tc>
        <w:tc>
          <w:tcPr>
            <w:tcW w:w="3402" w:type="dxa"/>
          </w:tcPr>
          <w:p w14:paraId="1934C1F6"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Malaikat</w:t>
            </w:r>
            <w:proofErr w:type="spellEnd"/>
            <w:r w:rsidRPr="00854973">
              <w:rPr>
                <w:rFonts w:ascii="Times New Roman" w:hAnsi="Times New Roman" w:cs="Times New Roman"/>
                <w:sz w:val="24"/>
                <w:szCs w:val="24"/>
                <w:lang w:val="en-US"/>
              </w:rPr>
              <w:t xml:space="preserve"> </w:t>
            </w:r>
          </w:p>
        </w:tc>
        <w:tc>
          <w:tcPr>
            <w:tcW w:w="2835" w:type="dxa"/>
          </w:tcPr>
          <w:p w14:paraId="1801C094"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مَلَئِكَةٌ</w:t>
            </w:r>
          </w:p>
        </w:tc>
      </w:tr>
      <w:tr w:rsidR="00631EA4" w14:paraId="0741DC96" w14:textId="77777777" w:rsidTr="00CB64DD">
        <w:tc>
          <w:tcPr>
            <w:tcW w:w="598" w:type="dxa"/>
          </w:tcPr>
          <w:p w14:paraId="0969EC23"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14.</w:t>
            </w:r>
          </w:p>
        </w:tc>
        <w:tc>
          <w:tcPr>
            <w:tcW w:w="3402" w:type="dxa"/>
          </w:tcPr>
          <w:p w14:paraId="3F94B383"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kasar</w:t>
            </w:r>
            <w:proofErr w:type="spellEnd"/>
          </w:p>
        </w:tc>
        <w:tc>
          <w:tcPr>
            <w:tcW w:w="2835" w:type="dxa"/>
          </w:tcPr>
          <w:p w14:paraId="46B7764A"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غِلاَظٌ</w:t>
            </w:r>
          </w:p>
        </w:tc>
      </w:tr>
      <w:tr w:rsidR="00631EA4" w14:paraId="5D1625FF" w14:textId="77777777" w:rsidTr="00CB64DD">
        <w:tc>
          <w:tcPr>
            <w:tcW w:w="598" w:type="dxa"/>
          </w:tcPr>
          <w:p w14:paraId="04B828F5"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15.</w:t>
            </w:r>
          </w:p>
        </w:tc>
        <w:tc>
          <w:tcPr>
            <w:tcW w:w="3402" w:type="dxa"/>
          </w:tcPr>
          <w:p w14:paraId="2807F6E7" w14:textId="77777777" w:rsidR="00631EA4" w:rsidRDefault="00631EA4" w:rsidP="00CB64DD">
            <w:pPr>
              <w:pStyle w:val="ListParagraph"/>
              <w:spacing w:line="360" w:lineRule="auto"/>
              <w:ind w:left="0"/>
              <w:jc w:val="both"/>
              <w:rPr>
                <w:rFonts w:ascii="Times New Roman" w:hAnsi="Times New Roman" w:cs="Times New Roman"/>
                <w:b/>
                <w:sz w:val="24"/>
                <w:szCs w:val="24"/>
                <w:lang w:val="en-US"/>
              </w:rPr>
            </w:pPr>
            <w:proofErr w:type="spellStart"/>
            <w:r w:rsidRPr="00854973">
              <w:rPr>
                <w:rFonts w:ascii="Times New Roman" w:hAnsi="Times New Roman" w:cs="Times New Roman"/>
                <w:sz w:val="24"/>
                <w:szCs w:val="24"/>
                <w:lang w:val="en-US"/>
              </w:rPr>
              <w:t>Yangkeras</w:t>
            </w:r>
            <w:proofErr w:type="spellEnd"/>
          </w:p>
        </w:tc>
        <w:tc>
          <w:tcPr>
            <w:tcW w:w="2835" w:type="dxa"/>
          </w:tcPr>
          <w:p w14:paraId="5497C2B9"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شِدَادٌ</w:t>
            </w:r>
          </w:p>
        </w:tc>
      </w:tr>
      <w:tr w:rsidR="00631EA4" w14:paraId="654CEF5E" w14:textId="77777777" w:rsidTr="00CB64DD">
        <w:tc>
          <w:tcPr>
            <w:tcW w:w="598" w:type="dxa"/>
          </w:tcPr>
          <w:p w14:paraId="35BC8BF7"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16.</w:t>
            </w:r>
          </w:p>
        </w:tc>
        <w:tc>
          <w:tcPr>
            <w:tcW w:w="3402" w:type="dxa"/>
          </w:tcPr>
          <w:p w14:paraId="1D5264E4"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Tidak</w:t>
            </w:r>
            <w:proofErr w:type="spellEnd"/>
            <w:r w:rsidRPr="00854973">
              <w:rPr>
                <w:rFonts w:ascii="Times New Roman" w:hAnsi="Times New Roman" w:cs="Times New Roman"/>
                <w:sz w:val="24"/>
                <w:szCs w:val="24"/>
                <w:lang w:val="en-US"/>
              </w:rPr>
              <w:t xml:space="preserve"> </w:t>
            </w:r>
          </w:p>
        </w:tc>
        <w:tc>
          <w:tcPr>
            <w:tcW w:w="2835" w:type="dxa"/>
          </w:tcPr>
          <w:p w14:paraId="7CF5305A"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لاَ</w:t>
            </w:r>
          </w:p>
        </w:tc>
      </w:tr>
      <w:tr w:rsidR="00631EA4" w14:paraId="41EE03A6" w14:textId="77777777" w:rsidTr="00CB64DD">
        <w:tc>
          <w:tcPr>
            <w:tcW w:w="598" w:type="dxa"/>
          </w:tcPr>
          <w:p w14:paraId="5387E0F5"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17.</w:t>
            </w:r>
          </w:p>
        </w:tc>
        <w:tc>
          <w:tcPr>
            <w:tcW w:w="3402" w:type="dxa"/>
          </w:tcPr>
          <w:p w14:paraId="1ECE01DB"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Mendurhakai</w:t>
            </w:r>
            <w:proofErr w:type="spellEnd"/>
            <w:r w:rsidRPr="00854973">
              <w:rPr>
                <w:rFonts w:ascii="Times New Roman" w:hAnsi="Times New Roman" w:cs="Times New Roman"/>
                <w:sz w:val="24"/>
                <w:szCs w:val="24"/>
                <w:lang w:val="en-US"/>
              </w:rPr>
              <w:t xml:space="preserve"> </w:t>
            </w:r>
          </w:p>
        </w:tc>
        <w:tc>
          <w:tcPr>
            <w:tcW w:w="2835" w:type="dxa"/>
          </w:tcPr>
          <w:p w14:paraId="6029E2C8"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يَعْصُوْنَ</w:t>
            </w:r>
          </w:p>
        </w:tc>
      </w:tr>
      <w:tr w:rsidR="00631EA4" w14:paraId="653D7066" w14:textId="77777777" w:rsidTr="00CB64DD">
        <w:tc>
          <w:tcPr>
            <w:tcW w:w="598" w:type="dxa"/>
          </w:tcPr>
          <w:p w14:paraId="630ECDD8"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18.</w:t>
            </w:r>
          </w:p>
        </w:tc>
        <w:tc>
          <w:tcPr>
            <w:tcW w:w="3402" w:type="dxa"/>
          </w:tcPr>
          <w:p w14:paraId="49FBCFCE"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 xml:space="preserve">Allah </w:t>
            </w:r>
          </w:p>
        </w:tc>
        <w:tc>
          <w:tcPr>
            <w:tcW w:w="2835" w:type="dxa"/>
          </w:tcPr>
          <w:p w14:paraId="5C5FE0BC"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اللهَ</w:t>
            </w:r>
          </w:p>
        </w:tc>
      </w:tr>
      <w:tr w:rsidR="00631EA4" w14:paraId="25801354" w14:textId="77777777" w:rsidTr="00CB64DD">
        <w:tc>
          <w:tcPr>
            <w:tcW w:w="598" w:type="dxa"/>
          </w:tcPr>
          <w:p w14:paraId="010DECAC"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19.</w:t>
            </w:r>
          </w:p>
        </w:tc>
        <w:tc>
          <w:tcPr>
            <w:tcW w:w="3402" w:type="dxa"/>
          </w:tcPr>
          <w:p w14:paraId="0E3D4061"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Apa</w:t>
            </w:r>
            <w:proofErr w:type="spellEnd"/>
            <w:r w:rsidRPr="00854973">
              <w:rPr>
                <w:rFonts w:ascii="Times New Roman" w:hAnsi="Times New Roman" w:cs="Times New Roman"/>
                <w:sz w:val="24"/>
                <w:szCs w:val="24"/>
                <w:lang w:val="en-US"/>
              </w:rPr>
              <w:t xml:space="preserve"> yang</w:t>
            </w:r>
          </w:p>
        </w:tc>
        <w:tc>
          <w:tcPr>
            <w:tcW w:w="2835" w:type="dxa"/>
          </w:tcPr>
          <w:p w14:paraId="5EDB7E10"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مَا</w:t>
            </w:r>
          </w:p>
        </w:tc>
      </w:tr>
      <w:tr w:rsidR="00631EA4" w14:paraId="68827DC7" w14:textId="77777777" w:rsidTr="00CB64DD">
        <w:tc>
          <w:tcPr>
            <w:tcW w:w="598" w:type="dxa"/>
          </w:tcPr>
          <w:p w14:paraId="3D7241B3"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20.</w:t>
            </w:r>
          </w:p>
        </w:tc>
        <w:tc>
          <w:tcPr>
            <w:tcW w:w="3402" w:type="dxa"/>
          </w:tcPr>
          <w:p w14:paraId="634F551B" w14:textId="77777777" w:rsidR="00631EA4" w:rsidRPr="00854973" w:rsidRDefault="00631EA4" w:rsidP="00CB64DD">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 xml:space="preserve">Yang di </w:t>
            </w:r>
            <w:proofErr w:type="spellStart"/>
            <w:r w:rsidRPr="00854973">
              <w:rPr>
                <w:rFonts w:ascii="Times New Roman" w:hAnsi="Times New Roman" w:cs="Times New Roman"/>
                <w:sz w:val="24"/>
                <w:szCs w:val="24"/>
                <w:lang w:val="en-US"/>
              </w:rPr>
              <w:t>perintahkan</w:t>
            </w:r>
            <w:proofErr w:type="spellEnd"/>
            <w:r w:rsidRPr="00854973">
              <w:rPr>
                <w:rFonts w:ascii="Times New Roman" w:hAnsi="Times New Roman" w:cs="Times New Roman"/>
                <w:sz w:val="24"/>
                <w:szCs w:val="24"/>
                <w:lang w:val="en-US"/>
              </w:rPr>
              <w:t xml:space="preserve"> </w:t>
            </w:r>
            <w:proofErr w:type="spellStart"/>
            <w:r w:rsidRPr="00854973">
              <w:rPr>
                <w:rFonts w:ascii="Times New Roman" w:hAnsi="Times New Roman" w:cs="Times New Roman"/>
                <w:sz w:val="24"/>
                <w:szCs w:val="24"/>
                <w:lang w:val="en-US"/>
              </w:rPr>
              <w:t>kepadanya</w:t>
            </w:r>
            <w:proofErr w:type="spellEnd"/>
          </w:p>
        </w:tc>
        <w:tc>
          <w:tcPr>
            <w:tcW w:w="2835" w:type="dxa"/>
          </w:tcPr>
          <w:p w14:paraId="7580C7EB" w14:textId="77777777" w:rsidR="00631EA4" w:rsidRDefault="00631EA4" w:rsidP="00CB64DD">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اَمَرَهُمْ</w:t>
            </w:r>
          </w:p>
        </w:tc>
      </w:tr>
      <w:tr w:rsidR="00042984" w14:paraId="209E4B7E" w14:textId="77777777" w:rsidTr="00CB64DD">
        <w:tc>
          <w:tcPr>
            <w:tcW w:w="598" w:type="dxa"/>
          </w:tcPr>
          <w:p w14:paraId="081A1909" w14:textId="0E107052" w:rsidR="00042984" w:rsidRPr="00854973" w:rsidRDefault="00042984" w:rsidP="00042984">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No </w:t>
            </w:r>
          </w:p>
        </w:tc>
        <w:tc>
          <w:tcPr>
            <w:tcW w:w="3402" w:type="dxa"/>
          </w:tcPr>
          <w:p w14:paraId="6C3F2424" w14:textId="27B1AF97" w:rsidR="00042984" w:rsidRPr="00854973" w:rsidRDefault="00042984" w:rsidP="00042984">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Arti</w:t>
            </w:r>
          </w:p>
        </w:tc>
        <w:tc>
          <w:tcPr>
            <w:tcW w:w="2835" w:type="dxa"/>
          </w:tcPr>
          <w:p w14:paraId="4D5A69EB" w14:textId="66A9F75D" w:rsidR="00042984" w:rsidRPr="00021215" w:rsidRDefault="00042984" w:rsidP="00042984">
            <w:pPr>
              <w:pStyle w:val="ListParagraph"/>
              <w:spacing w:line="360" w:lineRule="auto"/>
              <w:ind w:left="0"/>
              <w:jc w:val="right"/>
              <w:rPr>
                <w:rFonts w:ascii="Arabic Typesetting" w:hAnsi="Arabic Typesetting" w:cs="Arabic Typesetting"/>
                <w:sz w:val="36"/>
                <w:szCs w:val="36"/>
                <w:rtl/>
                <w:lang w:val="en-US" w:bidi="ar-EG"/>
              </w:rPr>
            </w:pPr>
            <w:proofErr w:type="spellStart"/>
            <w:r>
              <w:rPr>
                <w:rFonts w:ascii="Times New Roman" w:hAnsi="Times New Roman" w:cs="Times New Roman"/>
                <w:b/>
                <w:sz w:val="24"/>
                <w:szCs w:val="24"/>
                <w:lang w:val="en-US"/>
              </w:rPr>
              <w:t>Lafadz</w:t>
            </w:r>
            <w:proofErr w:type="spellEnd"/>
          </w:p>
        </w:tc>
      </w:tr>
      <w:tr w:rsidR="00042984" w14:paraId="3466461D" w14:textId="77777777" w:rsidTr="00CB64DD">
        <w:tc>
          <w:tcPr>
            <w:tcW w:w="598" w:type="dxa"/>
          </w:tcPr>
          <w:p w14:paraId="71201B6C" w14:textId="77777777" w:rsidR="00042984" w:rsidRPr="00854973" w:rsidRDefault="00042984" w:rsidP="00042984">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21.</w:t>
            </w:r>
          </w:p>
        </w:tc>
        <w:tc>
          <w:tcPr>
            <w:tcW w:w="3402" w:type="dxa"/>
          </w:tcPr>
          <w:p w14:paraId="77C90028" w14:textId="77777777" w:rsidR="00042984" w:rsidRPr="00854973" w:rsidRDefault="00042984" w:rsidP="00042984">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Mengerjakan</w:t>
            </w:r>
            <w:proofErr w:type="spellEnd"/>
            <w:r w:rsidRPr="00854973">
              <w:rPr>
                <w:rFonts w:ascii="Times New Roman" w:hAnsi="Times New Roman" w:cs="Times New Roman"/>
                <w:sz w:val="24"/>
                <w:szCs w:val="24"/>
                <w:lang w:val="en-US"/>
              </w:rPr>
              <w:t xml:space="preserve"> </w:t>
            </w:r>
          </w:p>
        </w:tc>
        <w:tc>
          <w:tcPr>
            <w:tcW w:w="2835" w:type="dxa"/>
          </w:tcPr>
          <w:p w14:paraId="7517FD88" w14:textId="77777777" w:rsidR="00042984" w:rsidRDefault="00042984" w:rsidP="00042984">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يَفْعَلُوْنَ</w:t>
            </w:r>
          </w:p>
        </w:tc>
      </w:tr>
      <w:tr w:rsidR="00042984" w14:paraId="46F5D21F" w14:textId="77777777" w:rsidTr="00CB64DD">
        <w:tc>
          <w:tcPr>
            <w:tcW w:w="598" w:type="dxa"/>
          </w:tcPr>
          <w:p w14:paraId="529C9C2D" w14:textId="77777777" w:rsidR="00042984" w:rsidRPr="00854973" w:rsidRDefault="00042984" w:rsidP="00042984">
            <w:pPr>
              <w:pStyle w:val="ListParagraph"/>
              <w:spacing w:line="360" w:lineRule="auto"/>
              <w:ind w:left="0"/>
              <w:jc w:val="both"/>
              <w:rPr>
                <w:rFonts w:ascii="Times New Roman" w:hAnsi="Times New Roman" w:cs="Times New Roman"/>
                <w:sz w:val="24"/>
                <w:szCs w:val="24"/>
                <w:lang w:val="en-US"/>
              </w:rPr>
            </w:pPr>
            <w:r w:rsidRPr="00854973">
              <w:rPr>
                <w:rFonts w:ascii="Times New Roman" w:hAnsi="Times New Roman" w:cs="Times New Roman"/>
                <w:sz w:val="24"/>
                <w:szCs w:val="24"/>
                <w:lang w:val="en-US"/>
              </w:rPr>
              <w:t>22.</w:t>
            </w:r>
          </w:p>
        </w:tc>
        <w:tc>
          <w:tcPr>
            <w:tcW w:w="3402" w:type="dxa"/>
          </w:tcPr>
          <w:p w14:paraId="5D205BCA" w14:textId="77777777" w:rsidR="00042984" w:rsidRPr="00854973" w:rsidRDefault="00042984" w:rsidP="00042984">
            <w:pPr>
              <w:pStyle w:val="ListParagraph"/>
              <w:spacing w:line="360" w:lineRule="auto"/>
              <w:ind w:left="0"/>
              <w:jc w:val="both"/>
              <w:rPr>
                <w:rFonts w:ascii="Times New Roman" w:hAnsi="Times New Roman" w:cs="Times New Roman"/>
                <w:sz w:val="24"/>
                <w:szCs w:val="24"/>
                <w:lang w:val="en-US"/>
              </w:rPr>
            </w:pPr>
            <w:proofErr w:type="spellStart"/>
            <w:r w:rsidRPr="00854973">
              <w:rPr>
                <w:rFonts w:ascii="Times New Roman" w:hAnsi="Times New Roman" w:cs="Times New Roman"/>
                <w:sz w:val="24"/>
                <w:szCs w:val="24"/>
                <w:lang w:val="en-US"/>
              </w:rPr>
              <w:t>Diperintahkan</w:t>
            </w:r>
            <w:proofErr w:type="spellEnd"/>
            <w:r w:rsidRPr="00854973">
              <w:rPr>
                <w:rFonts w:ascii="Times New Roman" w:hAnsi="Times New Roman" w:cs="Times New Roman"/>
                <w:sz w:val="24"/>
                <w:szCs w:val="24"/>
                <w:lang w:val="en-US"/>
              </w:rPr>
              <w:t xml:space="preserve"> </w:t>
            </w:r>
          </w:p>
        </w:tc>
        <w:tc>
          <w:tcPr>
            <w:tcW w:w="2835" w:type="dxa"/>
          </w:tcPr>
          <w:p w14:paraId="3D6E2E5F" w14:textId="77777777" w:rsidR="00042984" w:rsidRDefault="00042984" w:rsidP="00042984">
            <w:pPr>
              <w:pStyle w:val="ListParagraph"/>
              <w:spacing w:line="360" w:lineRule="auto"/>
              <w:ind w:left="0"/>
              <w:jc w:val="right"/>
              <w:rPr>
                <w:rFonts w:ascii="Times New Roman" w:hAnsi="Times New Roman" w:cs="Times New Roman"/>
                <w:b/>
                <w:sz w:val="24"/>
                <w:szCs w:val="24"/>
                <w:lang w:val="en-US"/>
              </w:rPr>
            </w:pPr>
            <w:r w:rsidRPr="00021215">
              <w:rPr>
                <w:rFonts w:ascii="Arabic Typesetting" w:hAnsi="Arabic Typesetting" w:cs="Arabic Typesetting"/>
                <w:sz w:val="36"/>
                <w:szCs w:val="36"/>
                <w:rtl/>
                <w:lang w:val="en-US" w:bidi="ar-EG"/>
              </w:rPr>
              <w:t>يُؤْمَرُوْنَ</w:t>
            </w:r>
          </w:p>
        </w:tc>
      </w:tr>
    </w:tbl>
    <w:p w14:paraId="65047876" w14:textId="77777777" w:rsidR="00381C98" w:rsidRPr="00186FE9" w:rsidRDefault="00381C98" w:rsidP="00381C98">
      <w:pPr>
        <w:spacing w:after="0" w:line="360" w:lineRule="auto"/>
        <w:jc w:val="both"/>
        <w:rPr>
          <w:rFonts w:ascii="Times New Roman" w:hAnsi="Times New Roman" w:cs="Times New Roman"/>
          <w:bCs/>
          <w:sz w:val="24"/>
          <w:szCs w:val="24"/>
        </w:rPr>
      </w:pPr>
    </w:p>
    <w:p w14:paraId="1800787F" w14:textId="651B57CE" w:rsidR="00381C98" w:rsidRPr="006C1785" w:rsidRDefault="00631EA4" w:rsidP="00381C98">
      <w:pPr>
        <w:spacing w:after="0" w:line="360" w:lineRule="auto"/>
        <w:jc w:val="both"/>
        <w:rPr>
          <w:rFonts w:ascii="Cambria" w:hAnsi="Cambria" w:cs="Times New Roman"/>
          <w:bCs/>
          <w:sz w:val="24"/>
          <w:szCs w:val="24"/>
        </w:rPr>
      </w:pPr>
      <w:proofErr w:type="spellStart"/>
      <w:r w:rsidRPr="006C1785">
        <w:rPr>
          <w:rFonts w:ascii="Cambria" w:hAnsi="Cambria" w:cs="Times New Roman"/>
          <w:bCs/>
          <w:sz w:val="24"/>
          <w:szCs w:val="24"/>
        </w:rPr>
        <w:t>Asbab</w:t>
      </w:r>
      <w:proofErr w:type="spellEnd"/>
      <w:r w:rsidRPr="006C1785">
        <w:rPr>
          <w:rFonts w:ascii="Cambria" w:hAnsi="Cambria" w:cs="Times New Roman"/>
          <w:bCs/>
          <w:sz w:val="24"/>
          <w:szCs w:val="24"/>
        </w:rPr>
        <w:t xml:space="preserve"> Al-</w:t>
      </w:r>
      <w:proofErr w:type="spellStart"/>
      <w:r w:rsidRPr="006C1785">
        <w:rPr>
          <w:rFonts w:ascii="Cambria" w:hAnsi="Cambria" w:cs="Times New Roman"/>
          <w:bCs/>
          <w:sz w:val="24"/>
          <w:szCs w:val="24"/>
        </w:rPr>
        <w:t>Nuzul</w:t>
      </w:r>
      <w:proofErr w:type="spellEnd"/>
      <w:r w:rsidRPr="006C1785">
        <w:rPr>
          <w:rFonts w:ascii="Cambria" w:hAnsi="Cambria" w:cs="Times New Roman"/>
          <w:bCs/>
          <w:sz w:val="24"/>
          <w:szCs w:val="24"/>
        </w:rPr>
        <w:t xml:space="preserve"> Surat At-</w:t>
      </w:r>
      <w:proofErr w:type="spellStart"/>
      <w:r w:rsidRPr="006C1785">
        <w:rPr>
          <w:rFonts w:ascii="Cambria" w:hAnsi="Cambria" w:cs="Times New Roman"/>
          <w:bCs/>
          <w:sz w:val="24"/>
          <w:szCs w:val="24"/>
        </w:rPr>
        <w:t>Tahrim</w:t>
      </w:r>
      <w:proofErr w:type="spellEnd"/>
      <w:r w:rsidRPr="006C1785">
        <w:rPr>
          <w:rFonts w:ascii="Cambria" w:hAnsi="Cambria" w:cs="Times New Roman"/>
          <w:bCs/>
          <w:sz w:val="24"/>
          <w:szCs w:val="24"/>
        </w:rPr>
        <w:t xml:space="preserve"> </w:t>
      </w:r>
      <w:proofErr w:type="spellStart"/>
      <w:r w:rsidRPr="006C1785">
        <w:rPr>
          <w:rFonts w:ascii="Cambria" w:hAnsi="Cambria" w:cs="Times New Roman"/>
          <w:bCs/>
          <w:sz w:val="24"/>
          <w:szCs w:val="24"/>
        </w:rPr>
        <w:t>ayat</w:t>
      </w:r>
      <w:proofErr w:type="spellEnd"/>
      <w:r w:rsidRPr="006C1785">
        <w:rPr>
          <w:rFonts w:ascii="Cambria" w:hAnsi="Cambria" w:cs="Times New Roman"/>
          <w:bCs/>
          <w:sz w:val="24"/>
          <w:szCs w:val="24"/>
        </w:rPr>
        <w:t xml:space="preserve"> 6</w:t>
      </w:r>
    </w:p>
    <w:p w14:paraId="5548D2D2" w14:textId="69CBFAE9" w:rsidR="00773AD9" w:rsidRPr="006C1785" w:rsidRDefault="00631EA4" w:rsidP="00773AD9">
      <w:pPr>
        <w:spacing w:after="0" w:line="360" w:lineRule="auto"/>
        <w:ind w:firstLine="567"/>
        <w:jc w:val="both"/>
        <w:rPr>
          <w:rFonts w:ascii="Cambria" w:hAnsi="Cambria" w:cs="Times New Roman"/>
          <w:b/>
          <w:sz w:val="24"/>
          <w:szCs w:val="24"/>
        </w:rPr>
      </w:pPr>
      <w:proofErr w:type="spellStart"/>
      <w:r w:rsidRPr="006C1785">
        <w:rPr>
          <w:rFonts w:ascii="Cambria" w:hAnsi="Cambria" w:cs="Times New Roman"/>
          <w:sz w:val="24"/>
          <w:szCs w:val="24"/>
        </w:rPr>
        <w:t>Sebab</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turunnya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surat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menurut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mayoritas</w:t>
      </w:r>
      <w:proofErr w:type="spellEnd"/>
      <w:r w:rsidRPr="006C1785">
        <w:rPr>
          <w:rFonts w:ascii="Cambria" w:hAnsi="Cambria" w:cs="Times New Roman"/>
          <w:sz w:val="24"/>
          <w:szCs w:val="24"/>
        </w:rPr>
        <w:t xml:space="preserve"> ulama </w:t>
      </w:r>
      <w:proofErr w:type="spellStart"/>
      <w:r w:rsidRPr="006C1785">
        <w:rPr>
          <w:rFonts w:ascii="Cambria" w:hAnsi="Cambria" w:cs="Times New Roman"/>
          <w:sz w:val="24"/>
          <w:szCs w:val="24"/>
        </w:rPr>
        <w:t>adalah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kasus</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terjadi</w:t>
      </w:r>
      <w:proofErr w:type="spellEnd"/>
      <w:r w:rsidRPr="006C1785">
        <w:rPr>
          <w:rFonts w:ascii="Cambria" w:hAnsi="Cambria" w:cs="Times New Roman"/>
          <w:sz w:val="24"/>
          <w:szCs w:val="24"/>
        </w:rPr>
        <w:t xml:space="preserve"> pada </w:t>
      </w:r>
      <w:proofErr w:type="spellStart"/>
      <w:r w:rsidRPr="006C1785">
        <w:rPr>
          <w:rFonts w:ascii="Cambria" w:hAnsi="Cambria" w:cs="Times New Roman"/>
          <w:sz w:val="24"/>
          <w:szCs w:val="24"/>
        </w:rPr>
        <w:t>diri</w:t>
      </w:r>
      <w:proofErr w:type="spellEnd"/>
      <w:r w:rsidRPr="006C1785">
        <w:rPr>
          <w:rFonts w:ascii="Cambria" w:hAnsi="Cambria" w:cs="Times New Roman"/>
          <w:sz w:val="24"/>
          <w:szCs w:val="24"/>
        </w:rPr>
        <w:t xml:space="preserve"> Nabi Muhammad saw. </w:t>
      </w:r>
      <w:proofErr w:type="spellStart"/>
      <w:r w:rsidRPr="006C1785">
        <w:rPr>
          <w:rFonts w:ascii="Cambria" w:hAnsi="Cambria" w:cs="Times New Roman"/>
          <w:sz w:val="24"/>
          <w:szCs w:val="24"/>
        </w:rPr>
        <w:t>ketika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meneguk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madu</w:t>
      </w:r>
      <w:proofErr w:type="spellEnd"/>
      <w:r w:rsidRPr="006C1785">
        <w:rPr>
          <w:rFonts w:ascii="Cambria" w:hAnsi="Cambria" w:cs="Times New Roman"/>
          <w:sz w:val="24"/>
          <w:szCs w:val="24"/>
        </w:rPr>
        <w:t xml:space="preserve"> di </w:t>
      </w:r>
      <w:proofErr w:type="spellStart"/>
      <w:r w:rsidRPr="006C1785">
        <w:rPr>
          <w:rFonts w:ascii="Cambria" w:hAnsi="Cambria" w:cs="Times New Roman"/>
          <w:sz w:val="24"/>
          <w:szCs w:val="24"/>
        </w:rPr>
        <w:t>rumah</w:t>
      </w:r>
      <w:proofErr w:type="spellEnd"/>
      <w:r w:rsidRPr="006C1785">
        <w:rPr>
          <w:rFonts w:ascii="Cambria" w:hAnsi="Cambria" w:cs="Times New Roman"/>
          <w:sz w:val="24"/>
          <w:szCs w:val="24"/>
        </w:rPr>
        <w:t xml:space="preserve"> salah </w:t>
      </w:r>
      <w:proofErr w:type="spellStart"/>
      <w:r w:rsidRPr="006C1785">
        <w:rPr>
          <w:rFonts w:ascii="Cambria" w:hAnsi="Cambria" w:cs="Times New Roman"/>
          <w:sz w:val="24"/>
          <w:szCs w:val="24"/>
        </w:rPr>
        <w:t>seorang</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istri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-yang </w:t>
      </w:r>
      <w:proofErr w:type="spellStart"/>
      <w:r w:rsidRPr="006C1785">
        <w:rPr>
          <w:rFonts w:ascii="Cambria" w:hAnsi="Cambria" w:cs="Times New Roman"/>
          <w:sz w:val="24"/>
          <w:szCs w:val="24"/>
        </w:rPr>
        <w:t>populer</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adalah</w:t>
      </w:r>
      <w:proofErr w:type="spellEnd"/>
      <w:r w:rsidRPr="006C1785">
        <w:rPr>
          <w:rFonts w:ascii="Cambria" w:hAnsi="Cambria" w:cs="Times New Roman"/>
          <w:sz w:val="24"/>
          <w:szCs w:val="24"/>
        </w:rPr>
        <w:t xml:space="preserve"> Zainab binti </w:t>
      </w:r>
      <w:proofErr w:type="spellStart"/>
      <w:r w:rsidRPr="006C1785">
        <w:rPr>
          <w:rFonts w:ascii="Cambria" w:hAnsi="Cambria" w:cs="Times New Roman"/>
          <w:sz w:val="24"/>
          <w:szCs w:val="24"/>
        </w:rPr>
        <w:t>Jahsy</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Keberadaan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disana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dalam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waktu</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mereka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nilai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relatif</w:t>
      </w:r>
      <w:proofErr w:type="spellEnd"/>
      <w:r w:rsidRPr="006C1785">
        <w:rPr>
          <w:rFonts w:ascii="Cambria" w:hAnsi="Cambria" w:cs="Times New Roman"/>
          <w:sz w:val="24"/>
          <w:szCs w:val="24"/>
        </w:rPr>
        <w:t xml:space="preserve"> lama dan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jamuan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itu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menimbulkan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kecemburuan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istri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yakni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Aisyah</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Hafshah</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keduanya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kemudian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bersepakat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bahwa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bila</w:t>
      </w:r>
      <w:proofErr w:type="spellEnd"/>
      <w:r w:rsidRPr="006C1785">
        <w:rPr>
          <w:rFonts w:ascii="Cambria" w:hAnsi="Cambria" w:cs="Times New Roman"/>
          <w:sz w:val="24"/>
          <w:szCs w:val="24"/>
        </w:rPr>
        <w:t xml:space="preserve"> Nabi SAW. </w:t>
      </w:r>
      <w:proofErr w:type="spellStart"/>
      <w:r w:rsidRPr="006C1785">
        <w:rPr>
          <w:rFonts w:ascii="Cambria" w:hAnsi="Cambria" w:cs="Times New Roman"/>
          <w:sz w:val="24"/>
          <w:szCs w:val="24"/>
        </w:rPr>
        <w:t>datang</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mengunjungi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mereka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maka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mereka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menyampaikan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kepada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bahwa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ada</w:t>
      </w:r>
      <w:proofErr w:type="spellEnd"/>
      <w:r w:rsidRPr="006C1785">
        <w:rPr>
          <w:rFonts w:ascii="Cambria" w:hAnsi="Cambria" w:cs="Times New Roman"/>
          <w:sz w:val="24"/>
          <w:szCs w:val="24"/>
        </w:rPr>
        <w:t xml:space="preserve"> aroma </w:t>
      </w:r>
      <w:proofErr w:type="spellStart"/>
      <w:r w:rsidRPr="006C1785">
        <w:rPr>
          <w:rFonts w:ascii="Cambria" w:hAnsi="Cambria" w:cs="Times New Roman"/>
          <w:sz w:val="24"/>
          <w:szCs w:val="24"/>
        </w:rPr>
        <w:t>kurang</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baik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dari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mulut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boleh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jadi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karena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makanan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tertentu</w:t>
      </w:r>
      <w:proofErr w:type="spellEnd"/>
      <w:r w:rsidRPr="006C1785">
        <w:rPr>
          <w:rFonts w:ascii="Cambria" w:hAnsi="Cambria" w:cs="Times New Roman"/>
          <w:sz w:val="24"/>
          <w:szCs w:val="24"/>
        </w:rPr>
        <w:t xml:space="preserve">. Nabi SAW. yang </w:t>
      </w:r>
      <w:proofErr w:type="spellStart"/>
      <w:r w:rsidRPr="006C1785">
        <w:rPr>
          <w:rFonts w:ascii="Cambria" w:hAnsi="Cambria" w:cs="Times New Roman"/>
          <w:sz w:val="24"/>
          <w:szCs w:val="24"/>
        </w:rPr>
        <w:t>masuk</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masuk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kerumah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Hafshah</w:t>
      </w:r>
      <w:proofErr w:type="spellEnd"/>
      <w:r w:rsidRPr="006C1785">
        <w:rPr>
          <w:rFonts w:ascii="Cambria" w:hAnsi="Cambria" w:cs="Times New Roman"/>
          <w:sz w:val="24"/>
          <w:szCs w:val="24"/>
        </w:rPr>
        <w:t xml:space="preserve"> RA. dan </w:t>
      </w:r>
      <w:proofErr w:type="spellStart"/>
      <w:r w:rsidRPr="006C1785">
        <w:rPr>
          <w:rFonts w:ascii="Cambria" w:hAnsi="Cambria" w:cs="Times New Roman"/>
          <w:sz w:val="24"/>
          <w:szCs w:val="24"/>
        </w:rPr>
        <w:t>diberi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tahu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demikian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menyatakan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bahwa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meneguk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madu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Hafshah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berkata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bahwa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boleh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jadi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lebah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madu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itu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mengisap</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dari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pohon</w:t>
      </w:r>
      <w:proofErr w:type="spellEnd"/>
      <w:r w:rsidRPr="006C1785">
        <w:rPr>
          <w:rFonts w:ascii="Cambria" w:hAnsi="Cambria" w:cs="Times New Roman"/>
          <w:sz w:val="24"/>
          <w:szCs w:val="24"/>
        </w:rPr>
        <w:t xml:space="preserve"> </w:t>
      </w:r>
      <w:proofErr w:type="spellStart"/>
      <w:r w:rsidRPr="006C1785">
        <w:rPr>
          <w:rFonts w:ascii="Cambria" w:hAnsi="Cambria" w:cs="Times New Roman"/>
          <w:i/>
          <w:sz w:val="24"/>
          <w:szCs w:val="24"/>
        </w:rPr>
        <w:t>maghafir</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yakni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sejenis</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pohon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bergetah</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manis</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tetapi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beraroma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serupa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aroma </w:t>
      </w:r>
      <w:proofErr w:type="spellStart"/>
      <w:r w:rsidRPr="006C1785">
        <w:rPr>
          <w:rFonts w:ascii="Cambria" w:hAnsi="Cambria" w:cs="Times New Roman"/>
          <w:sz w:val="24"/>
          <w:szCs w:val="24"/>
        </w:rPr>
        <w:t>minuman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keras</w:t>
      </w:r>
      <w:proofErr w:type="spellEnd"/>
      <w:r w:rsidRPr="006C1785">
        <w:rPr>
          <w:rFonts w:ascii="Cambria" w:hAnsi="Cambria" w:cs="Times New Roman"/>
          <w:sz w:val="24"/>
          <w:szCs w:val="24"/>
        </w:rPr>
        <w:t xml:space="preserve">. Nabi SAW. </w:t>
      </w:r>
      <w:proofErr w:type="spellStart"/>
      <w:r w:rsidRPr="006C1785">
        <w:rPr>
          <w:rFonts w:ascii="Cambria" w:hAnsi="Cambria" w:cs="Times New Roman"/>
          <w:sz w:val="24"/>
          <w:szCs w:val="24"/>
        </w:rPr>
        <w:t>berjanji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untuk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tidak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lagi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meneguknya</w:t>
      </w:r>
      <w:proofErr w:type="spellEnd"/>
      <w:r w:rsidRPr="006C1785">
        <w:rPr>
          <w:rFonts w:ascii="Cambria" w:hAnsi="Cambria" w:cs="Times New Roman"/>
          <w:sz w:val="24"/>
          <w:szCs w:val="24"/>
        </w:rPr>
        <w:t xml:space="preserve">. Nabi SAW. juga </w:t>
      </w:r>
      <w:proofErr w:type="spellStart"/>
      <w:r w:rsidRPr="006C1785">
        <w:rPr>
          <w:rFonts w:ascii="Cambria" w:hAnsi="Cambria" w:cs="Times New Roman"/>
          <w:sz w:val="24"/>
          <w:szCs w:val="24"/>
        </w:rPr>
        <w:t>berpesan</w:t>
      </w:r>
      <w:proofErr w:type="spellEnd"/>
      <w:r w:rsidRPr="006C1785">
        <w:rPr>
          <w:rFonts w:ascii="Cambria" w:hAnsi="Cambria" w:cs="Times New Roman"/>
          <w:sz w:val="24"/>
          <w:szCs w:val="24"/>
        </w:rPr>
        <w:t xml:space="preserve"> agar </w:t>
      </w:r>
      <w:proofErr w:type="spellStart"/>
      <w:r w:rsidRPr="006C1785">
        <w:rPr>
          <w:rFonts w:ascii="Cambria" w:hAnsi="Cambria" w:cs="Times New Roman"/>
          <w:sz w:val="24"/>
          <w:szCs w:val="24"/>
        </w:rPr>
        <w:t>tidak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menyampaikan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hal</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kepada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Aisyah</w:t>
      </w:r>
      <w:proofErr w:type="spellEnd"/>
      <w:r w:rsidRPr="006C1785">
        <w:rPr>
          <w:rFonts w:ascii="Cambria" w:hAnsi="Cambria" w:cs="Times New Roman"/>
          <w:sz w:val="24"/>
          <w:szCs w:val="24"/>
        </w:rPr>
        <w:t xml:space="preserve"> RA, </w:t>
      </w:r>
      <w:proofErr w:type="spellStart"/>
      <w:r w:rsidRPr="006C1785">
        <w:rPr>
          <w:rFonts w:ascii="Cambria" w:hAnsi="Cambria" w:cs="Times New Roman"/>
          <w:sz w:val="24"/>
          <w:szCs w:val="24"/>
        </w:rPr>
        <w:t>tetapi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ternyata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Hafshah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menyampaikannya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sehingga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turunlah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ayat-ayat</w:t>
      </w:r>
      <w:proofErr w:type="spellEnd"/>
      <w:r w:rsidRPr="006C1785">
        <w:rPr>
          <w:rFonts w:ascii="Cambria" w:hAnsi="Cambria" w:cs="Times New Roman"/>
          <w:sz w:val="24"/>
          <w:szCs w:val="24"/>
        </w:rPr>
        <w:t xml:space="preserve"> surah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w:t>
      </w:r>
    </w:p>
    <w:p w14:paraId="352E0467" w14:textId="77777777" w:rsidR="00773AD9" w:rsidRPr="006C1785" w:rsidRDefault="00631EA4" w:rsidP="00773AD9">
      <w:pPr>
        <w:spacing w:after="0" w:line="360" w:lineRule="auto"/>
        <w:ind w:firstLine="567"/>
        <w:jc w:val="both"/>
        <w:rPr>
          <w:rFonts w:ascii="Cambria" w:hAnsi="Cambria" w:cs="Times New Roman"/>
          <w:b/>
          <w:sz w:val="24"/>
          <w:szCs w:val="24"/>
        </w:rPr>
      </w:pPr>
      <w:r w:rsidRPr="006C1785">
        <w:rPr>
          <w:rFonts w:ascii="Cambria" w:hAnsi="Cambria" w:cs="Times New Roman"/>
          <w:sz w:val="24"/>
          <w:szCs w:val="24"/>
        </w:rPr>
        <w:t xml:space="preserve">Ada juga </w:t>
      </w:r>
      <w:proofErr w:type="spellStart"/>
      <w:r w:rsidRPr="006C1785">
        <w:rPr>
          <w:rFonts w:ascii="Cambria" w:hAnsi="Cambria" w:cs="Times New Roman"/>
          <w:sz w:val="24"/>
          <w:szCs w:val="24"/>
        </w:rPr>
        <w:t>riwayat</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menyatakan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bahwa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sebab</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turunnya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adalah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peristiwa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dimana</w:t>
      </w:r>
      <w:proofErr w:type="spellEnd"/>
      <w:r w:rsidRPr="006C1785">
        <w:rPr>
          <w:rFonts w:ascii="Cambria" w:hAnsi="Cambria" w:cs="Times New Roman"/>
          <w:sz w:val="24"/>
          <w:szCs w:val="24"/>
        </w:rPr>
        <w:t xml:space="preserve"> Nabi SAW. Masuk </w:t>
      </w:r>
      <w:proofErr w:type="spellStart"/>
      <w:r w:rsidRPr="006C1785">
        <w:rPr>
          <w:rFonts w:ascii="Cambria" w:hAnsi="Cambria" w:cs="Times New Roman"/>
          <w:sz w:val="24"/>
          <w:szCs w:val="24"/>
        </w:rPr>
        <w:t>ke</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kamar</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Hafshah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bersama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ibu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anak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 Ibrahim </w:t>
      </w:r>
      <w:proofErr w:type="spellStart"/>
      <w:r w:rsidRPr="006C1785">
        <w:rPr>
          <w:rFonts w:ascii="Cambria" w:hAnsi="Cambria" w:cs="Times New Roman"/>
          <w:sz w:val="24"/>
          <w:szCs w:val="24"/>
        </w:rPr>
        <w:t>yakni</w:t>
      </w:r>
      <w:proofErr w:type="spellEnd"/>
      <w:r w:rsidRPr="006C1785">
        <w:rPr>
          <w:rFonts w:ascii="Cambria" w:hAnsi="Cambria" w:cs="Times New Roman"/>
          <w:sz w:val="24"/>
          <w:szCs w:val="24"/>
        </w:rPr>
        <w:t xml:space="preserve"> Mariyah al-</w:t>
      </w:r>
      <w:proofErr w:type="spellStart"/>
      <w:r w:rsidRPr="006C1785">
        <w:rPr>
          <w:rFonts w:ascii="Cambria" w:hAnsi="Cambria" w:cs="Times New Roman"/>
          <w:sz w:val="24"/>
          <w:szCs w:val="24"/>
        </w:rPr>
        <w:t>Qibthiyyah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Kejadian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bermula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ketika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Hafshah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meminta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izin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menjenguk</w:t>
      </w:r>
      <w:proofErr w:type="spellEnd"/>
      <w:r w:rsidRPr="006C1785">
        <w:rPr>
          <w:rFonts w:ascii="Cambria" w:hAnsi="Cambria" w:cs="Times New Roman"/>
          <w:sz w:val="24"/>
          <w:szCs w:val="24"/>
        </w:rPr>
        <w:t xml:space="preserve"> orang </w:t>
      </w:r>
      <w:proofErr w:type="spellStart"/>
      <w:r w:rsidRPr="006C1785">
        <w:rPr>
          <w:rFonts w:ascii="Cambria" w:hAnsi="Cambria" w:cs="Times New Roman"/>
          <w:sz w:val="24"/>
          <w:szCs w:val="24"/>
        </w:rPr>
        <w:t>tuanya</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ketika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Hafshah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kembali</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menemui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mereka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disana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sambil</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menggerutu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menyatakan</w:t>
      </w:r>
      <w:proofErr w:type="spellEnd"/>
      <w:r w:rsidRPr="006C1785">
        <w:rPr>
          <w:rFonts w:ascii="Cambria" w:hAnsi="Cambria" w:cs="Times New Roman"/>
          <w:sz w:val="24"/>
          <w:szCs w:val="24"/>
        </w:rPr>
        <w:t>: “</w:t>
      </w:r>
      <w:proofErr w:type="spellStart"/>
      <w:r w:rsidRPr="006C1785">
        <w:rPr>
          <w:rFonts w:ascii="Cambria" w:hAnsi="Cambria" w:cs="Times New Roman"/>
          <w:sz w:val="24"/>
          <w:szCs w:val="24"/>
        </w:rPr>
        <w:t>Engkau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wahai</w:t>
      </w:r>
      <w:proofErr w:type="spellEnd"/>
      <w:r w:rsidRPr="006C1785">
        <w:rPr>
          <w:rFonts w:ascii="Cambria" w:hAnsi="Cambria" w:cs="Times New Roman"/>
          <w:sz w:val="24"/>
          <w:szCs w:val="24"/>
        </w:rPr>
        <w:t xml:space="preserve"> Nabi </w:t>
      </w:r>
      <w:proofErr w:type="spellStart"/>
      <w:r w:rsidRPr="006C1785">
        <w:rPr>
          <w:rFonts w:ascii="Cambria" w:hAnsi="Cambria" w:cs="Times New Roman"/>
          <w:sz w:val="24"/>
          <w:szCs w:val="24"/>
        </w:rPr>
        <w:t>tidak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memasukkannya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rumahku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kecuali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karena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engkau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merendahkan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diriku</w:t>
      </w:r>
      <w:proofErr w:type="spellEnd"/>
      <w:r w:rsidRPr="006C1785">
        <w:rPr>
          <w:rFonts w:ascii="Cambria" w:hAnsi="Cambria" w:cs="Times New Roman"/>
          <w:sz w:val="24"/>
          <w:szCs w:val="24"/>
        </w:rPr>
        <w:t xml:space="preserve">.” Nabi SAW. </w:t>
      </w:r>
      <w:proofErr w:type="spellStart"/>
      <w:r w:rsidRPr="006C1785">
        <w:rPr>
          <w:rFonts w:ascii="Cambria" w:hAnsi="Cambria" w:cs="Times New Roman"/>
          <w:sz w:val="24"/>
          <w:szCs w:val="24"/>
        </w:rPr>
        <w:t>berjanji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untuk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tidak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lagi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menggauli</w:t>
      </w:r>
      <w:proofErr w:type="spellEnd"/>
      <w:r w:rsidRPr="006C1785">
        <w:rPr>
          <w:rFonts w:ascii="Cambria" w:hAnsi="Cambria" w:cs="Times New Roman"/>
          <w:sz w:val="24"/>
          <w:szCs w:val="24"/>
        </w:rPr>
        <w:t xml:space="preserve"> Mariyah dan </w:t>
      </w:r>
      <w:proofErr w:type="spellStart"/>
      <w:r w:rsidRPr="006C1785">
        <w:rPr>
          <w:rFonts w:ascii="Cambria" w:hAnsi="Cambria" w:cs="Times New Roman"/>
          <w:sz w:val="24"/>
          <w:szCs w:val="24"/>
        </w:rPr>
        <w:t>berpesan</w:t>
      </w:r>
      <w:proofErr w:type="spellEnd"/>
      <w:r w:rsidRPr="006C1785">
        <w:rPr>
          <w:rFonts w:ascii="Cambria" w:hAnsi="Cambria" w:cs="Times New Roman"/>
          <w:sz w:val="24"/>
          <w:szCs w:val="24"/>
        </w:rPr>
        <w:t xml:space="preserve"> </w:t>
      </w:r>
      <w:proofErr w:type="spellStart"/>
      <w:proofErr w:type="gramStart"/>
      <w:r w:rsidRPr="006C1785">
        <w:rPr>
          <w:rFonts w:ascii="Cambria" w:hAnsi="Cambria" w:cs="Times New Roman"/>
          <w:sz w:val="24"/>
          <w:szCs w:val="24"/>
        </w:rPr>
        <w:t>kepada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Hafshah</w:t>
      </w:r>
      <w:proofErr w:type="spellEnd"/>
      <w:proofErr w:type="gramEnd"/>
      <w:r w:rsidRPr="006C1785">
        <w:rPr>
          <w:rFonts w:ascii="Cambria" w:hAnsi="Cambria" w:cs="Times New Roman"/>
          <w:sz w:val="24"/>
          <w:szCs w:val="24"/>
        </w:rPr>
        <w:t xml:space="preserve"> RA. agar </w:t>
      </w:r>
      <w:proofErr w:type="spellStart"/>
      <w:r w:rsidRPr="006C1785">
        <w:rPr>
          <w:rFonts w:ascii="Cambria" w:hAnsi="Cambria" w:cs="Times New Roman"/>
          <w:sz w:val="24"/>
          <w:szCs w:val="24"/>
        </w:rPr>
        <w:t>tidar</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menyampaikan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peristiwa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itu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kepada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Aisyah</w:t>
      </w:r>
      <w:proofErr w:type="spellEnd"/>
      <w:r w:rsidRPr="006C1785">
        <w:rPr>
          <w:rFonts w:ascii="Cambria" w:hAnsi="Cambria" w:cs="Times New Roman"/>
          <w:sz w:val="24"/>
          <w:szCs w:val="24"/>
        </w:rPr>
        <w:t xml:space="preserve"> RA. </w:t>
      </w:r>
      <w:proofErr w:type="spellStart"/>
      <w:r w:rsidRPr="006C1785">
        <w:rPr>
          <w:rFonts w:ascii="Cambria" w:hAnsi="Cambria" w:cs="Times New Roman"/>
          <w:sz w:val="24"/>
          <w:szCs w:val="24"/>
        </w:rPr>
        <w:t>Tetapi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riwayat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dinilai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lemah</w:t>
      </w:r>
      <w:proofErr w:type="spellEnd"/>
      <w:r w:rsidRPr="006C1785">
        <w:rPr>
          <w:rFonts w:ascii="Cambria" w:hAnsi="Cambria" w:cs="Times New Roman"/>
          <w:sz w:val="24"/>
          <w:szCs w:val="24"/>
        </w:rPr>
        <w:t xml:space="preserve"> oleh ulama-ulama </w:t>
      </w:r>
      <w:proofErr w:type="spellStart"/>
      <w:r w:rsidRPr="006C1785">
        <w:rPr>
          <w:rFonts w:ascii="Cambria" w:hAnsi="Cambria" w:cs="Times New Roman"/>
          <w:sz w:val="24"/>
          <w:szCs w:val="24"/>
        </w:rPr>
        <w:t>hadits</w:t>
      </w:r>
      <w:proofErr w:type="spellEnd"/>
      <w:r w:rsidRPr="006C1785">
        <w:rPr>
          <w:rFonts w:ascii="Cambria" w:hAnsi="Cambria" w:cs="Times New Roman"/>
          <w:sz w:val="24"/>
          <w:szCs w:val="24"/>
        </w:rPr>
        <w:t>.</w:t>
      </w:r>
    </w:p>
    <w:p w14:paraId="0FAC7960" w14:textId="77777777" w:rsidR="00773AD9" w:rsidRPr="006C1785" w:rsidRDefault="00631EA4" w:rsidP="00773AD9">
      <w:pPr>
        <w:spacing w:after="0" w:line="360" w:lineRule="auto"/>
        <w:ind w:firstLine="567"/>
        <w:jc w:val="both"/>
        <w:rPr>
          <w:rFonts w:ascii="Cambria" w:hAnsi="Cambria" w:cs="Times New Roman"/>
          <w:b/>
          <w:sz w:val="24"/>
          <w:szCs w:val="24"/>
        </w:rPr>
      </w:pPr>
      <w:r w:rsidRPr="006C1785">
        <w:rPr>
          <w:rFonts w:ascii="Cambria" w:hAnsi="Cambria" w:cs="Times New Roman"/>
          <w:sz w:val="24"/>
          <w:szCs w:val="24"/>
        </w:rPr>
        <w:t xml:space="preserve">Yang jelas ayat-ayat surah ini turun berkaitan dengan janji Nabi kepada istri beliau Hafshah untuk tidak melakukan sesuatu yang sebenarnya tidak terlarang beliau lakukan dan tujuannya adalah menyenangkan hati istri-istri beliau. Tema utamanya menurut Ibn Asyrur adalah tuntunan agar seseorang tidak menghalangi dirinya melakukan sesuatu </w:t>
      </w:r>
      <w:r w:rsidRPr="006C1785">
        <w:rPr>
          <w:rFonts w:ascii="Cambria" w:hAnsi="Cambria" w:cs="Times New Roman"/>
          <w:sz w:val="24"/>
          <w:szCs w:val="24"/>
        </w:rPr>
        <w:lastRenderedPageBreak/>
        <w:t>yang dibenarkan Allah hanya dengan alasan untuk menyenangkan pihak lain, karena hal tersebut bukanlah kemaslahatan baginya dan bagi orang lain itu.</w:t>
      </w:r>
    </w:p>
    <w:p w14:paraId="4FC581E7" w14:textId="3DB11A4F" w:rsidR="00381C98" w:rsidRPr="006C1785" w:rsidRDefault="00631EA4" w:rsidP="00773AD9">
      <w:pPr>
        <w:spacing w:after="0" w:line="360" w:lineRule="auto"/>
        <w:ind w:firstLine="567"/>
        <w:jc w:val="both"/>
        <w:rPr>
          <w:rFonts w:ascii="Cambria" w:hAnsi="Cambria" w:cs="Times New Roman"/>
          <w:sz w:val="24"/>
          <w:szCs w:val="24"/>
        </w:rPr>
      </w:pPr>
      <w:proofErr w:type="spellStart"/>
      <w:r w:rsidRPr="006C1785">
        <w:rPr>
          <w:rFonts w:ascii="Cambria" w:hAnsi="Cambria" w:cs="Times New Roman"/>
          <w:sz w:val="24"/>
          <w:szCs w:val="24"/>
        </w:rPr>
        <w:t>Menurut</w:t>
      </w:r>
      <w:proofErr w:type="spellEnd"/>
      <w:r w:rsidRPr="006C1785">
        <w:rPr>
          <w:rFonts w:ascii="Cambria" w:hAnsi="Cambria" w:cs="Times New Roman"/>
          <w:sz w:val="24"/>
          <w:szCs w:val="24"/>
        </w:rPr>
        <w:t xml:space="preserve"> al-</w:t>
      </w:r>
      <w:proofErr w:type="spellStart"/>
      <w:r w:rsidRPr="006C1785">
        <w:rPr>
          <w:rFonts w:ascii="Cambria" w:hAnsi="Cambria" w:cs="Times New Roman"/>
          <w:sz w:val="24"/>
          <w:szCs w:val="24"/>
        </w:rPr>
        <w:t>Biqa’i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tujuannya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adalah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dorongan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untuk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selalu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memperhatikan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sopan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santun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kepada</w:t>
      </w:r>
      <w:proofErr w:type="spellEnd"/>
      <w:r w:rsidRPr="006C1785">
        <w:rPr>
          <w:rFonts w:ascii="Cambria" w:hAnsi="Cambria" w:cs="Times New Roman"/>
          <w:sz w:val="24"/>
          <w:szCs w:val="24"/>
        </w:rPr>
        <w:t xml:space="preserve"> Allah. </w:t>
      </w:r>
      <w:proofErr w:type="spellStart"/>
      <w:r w:rsidRPr="006C1785">
        <w:rPr>
          <w:rFonts w:ascii="Cambria" w:hAnsi="Cambria" w:cs="Times New Roman"/>
          <w:sz w:val="24"/>
          <w:szCs w:val="24"/>
        </w:rPr>
        <w:t>Ia</w:t>
      </w:r>
      <w:proofErr w:type="spellEnd"/>
      <w:r w:rsidRPr="006C1785">
        <w:rPr>
          <w:rFonts w:ascii="Cambria" w:hAnsi="Cambria" w:cs="Times New Roman"/>
          <w:sz w:val="24"/>
          <w:szCs w:val="24"/>
        </w:rPr>
        <w:t xml:space="preserve"> juga </w:t>
      </w:r>
      <w:proofErr w:type="spellStart"/>
      <w:r w:rsidRPr="006C1785">
        <w:rPr>
          <w:rFonts w:ascii="Cambria" w:hAnsi="Cambria" w:cs="Times New Roman"/>
          <w:sz w:val="24"/>
          <w:szCs w:val="24"/>
        </w:rPr>
        <w:t>mengajak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untuk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berperilaku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sesuai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tuntunan</w:t>
      </w:r>
      <w:proofErr w:type="spellEnd"/>
      <w:r w:rsidRPr="006C1785">
        <w:rPr>
          <w:rFonts w:ascii="Cambria" w:hAnsi="Cambria" w:cs="Times New Roman"/>
          <w:sz w:val="24"/>
          <w:szCs w:val="24"/>
        </w:rPr>
        <w:t xml:space="preserve"> agama </w:t>
      </w:r>
      <w:proofErr w:type="spellStart"/>
      <w:r w:rsidRPr="006C1785">
        <w:rPr>
          <w:rFonts w:ascii="Cambria" w:hAnsi="Cambria" w:cs="Times New Roman"/>
          <w:sz w:val="24"/>
          <w:szCs w:val="24"/>
        </w:rPr>
        <w:t>yakni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berinteraksi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baik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khususnya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wanita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yakni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meneladani</w:t>
      </w:r>
      <w:proofErr w:type="spellEnd"/>
      <w:r w:rsidRPr="006C1785">
        <w:rPr>
          <w:rFonts w:ascii="Cambria" w:hAnsi="Cambria" w:cs="Times New Roman"/>
          <w:sz w:val="24"/>
          <w:szCs w:val="24"/>
        </w:rPr>
        <w:t xml:space="preserve"> Nabi saw. </w:t>
      </w:r>
      <w:proofErr w:type="spellStart"/>
      <w:r w:rsidRPr="006C1785">
        <w:rPr>
          <w:rFonts w:ascii="Cambria" w:hAnsi="Cambria" w:cs="Times New Roman"/>
          <w:sz w:val="24"/>
          <w:szCs w:val="24"/>
        </w:rPr>
        <w:t>dalam</w:t>
      </w:r>
      <w:proofErr w:type="spellEnd"/>
      <w:r w:rsidRPr="006C1785">
        <w:rPr>
          <w:rFonts w:ascii="Cambria" w:hAnsi="Cambria" w:cs="Times New Roman"/>
          <w:sz w:val="24"/>
          <w:szCs w:val="24"/>
        </w:rPr>
        <w:t xml:space="preserve"> tata krama </w:t>
      </w:r>
      <w:proofErr w:type="spellStart"/>
      <w:r w:rsidRPr="006C1785">
        <w:rPr>
          <w:rFonts w:ascii="Cambria" w:hAnsi="Cambria" w:cs="Times New Roman"/>
          <w:sz w:val="24"/>
          <w:szCs w:val="24"/>
        </w:rPr>
        <w:t>pergaulannya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yakni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sekali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kesabaran</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lemah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lembut</w:t>
      </w:r>
      <w:proofErr w:type="spellEnd"/>
      <w:r w:rsidRPr="006C1785">
        <w:rPr>
          <w:rFonts w:ascii="Cambria" w:hAnsi="Cambria" w:cs="Times New Roman"/>
          <w:sz w:val="24"/>
          <w:szCs w:val="24"/>
        </w:rPr>
        <w:t xml:space="preserve"> dan di kali lain pada </w:t>
      </w:r>
      <w:proofErr w:type="spellStart"/>
      <w:r w:rsidRPr="006C1785">
        <w:rPr>
          <w:rFonts w:ascii="Cambria" w:hAnsi="Cambria" w:cs="Times New Roman"/>
          <w:sz w:val="24"/>
          <w:szCs w:val="24"/>
        </w:rPr>
        <w:t>tempatnya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keras</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tegas</w:t>
      </w:r>
      <w:proofErr w:type="spellEnd"/>
      <w:r w:rsidRPr="006C1785">
        <w:rPr>
          <w:rFonts w:ascii="Cambria" w:hAnsi="Cambria" w:cs="Times New Roman"/>
          <w:sz w:val="24"/>
          <w:szCs w:val="24"/>
        </w:rPr>
        <w:t>. Namanya At-</w:t>
      </w:r>
      <w:proofErr w:type="spellStart"/>
      <w:r w:rsidRPr="006C1785">
        <w:rPr>
          <w:rFonts w:ascii="Cambria" w:hAnsi="Cambria" w:cs="Times New Roman"/>
          <w:sz w:val="24"/>
          <w:szCs w:val="24"/>
        </w:rPr>
        <w:t>Tahrim</w:t>
      </w:r>
      <w:proofErr w:type="spellEnd"/>
      <w:r w:rsidRPr="006C1785">
        <w:rPr>
          <w:rFonts w:ascii="Cambria" w:hAnsi="Cambria" w:cs="Times New Roman"/>
          <w:sz w:val="24"/>
          <w:szCs w:val="24"/>
        </w:rPr>
        <w:t xml:space="preserve"> dan an-</w:t>
      </w:r>
      <w:proofErr w:type="spellStart"/>
      <w:r w:rsidRPr="006C1785">
        <w:rPr>
          <w:rFonts w:ascii="Cambria" w:hAnsi="Cambria" w:cs="Times New Roman"/>
          <w:sz w:val="24"/>
          <w:szCs w:val="24"/>
        </w:rPr>
        <w:t>Nabiy</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mengisyaratkan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tujuan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utama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tersebut</w:t>
      </w:r>
      <w:proofErr w:type="spellEnd"/>
      <w:r w:rsidRPr="006C1785">
        <w:rPr>
          <w:rFonts w:ascii="Cambria" w:hAnsi="Cambria" w:cs="Times New Roman"/>
          <w:sz w:val="24"/>
          <w:szCs w:val="24"/>
        </w:rPr>
        <w:t>.</w:t>
      </w:r>
    </w:p>
    <w:p w14:paraId="4E4B2F6D" w14:textId="77777777" w:rsidR="00186FE9" w:rsidRPr="006C1785" w:rsidRDefault="00186FE9" w:rsidP="00773AD9">
      <w:pPr>
        <w:spacing w:after="0" w:line="360" w:lineRule="auto"/>
        <w:ind w:firstLine="567"/>
        <w:jc w:val="both"/>
        <w:rPr>
          <w:rFonts w:ascii="Cambria" w:hAnsi="Cambria" w:cs="Times New Roman"/>
          <w:b/>
          <w:sz w:val="24"/>
          <w:szCs w:val="24"/>
        </w:rPr>
      </w:pPr>
    </w:p>
    <w:p w14:paraId="6B6A2BB3" w14:textId="77777777" w:rsidR="00381C98" w:rsidRPr="006C1785" w:rsidRDefault="00631EA4" w:rsidP="00381C98">
      <w:pPr>
        <w:spacing w:after="0" w:line="360" w:lineRule="auto"/>
        <w:jc w:val="both"/>
        <w:rPr>
          <w:rFonts w:ascii="Cambria" w:hAnsi="Cambria" w:cs="Times New Roman"/>
          <w:bCs/>
          <w:sz w:val="24"/>
          <w:szCs w:val="24"/>
        </w:rPr>
      </w:pPr>
      <w:proofErr w:type="spellStart"/>
      <w:r w:rsidRPr="006C1785">
        <w:rPr>
          <w:rFonts w:ascii="Cambria" w:hAnsi="Cambria" w:cs="Times New Roman"/>
          <w:bCs/>
          <w:sz w:val="24"/>
          <w:szCs w:val="24"/>
        </w:rPr>
        <w:t>Munasabah</w:t>
      </w:r>
      <w:proofErr w:type="spellEnd"/>
      <w:r w:rsidRPr="006C1785">
        <w:rPr>
          <w:rFonts w:ascii="Cambria" w:hAnsi="Cambria" w:cs="Times New Roman"/>
          <w:bCs/>
          <w:sz w:val="24"/>
          <w:szCs w:val="24"/>
        </w:rPr>
        <w:t xml:space="preserve"> Surah At-</w:t>
      </w:r>
      <w:proofErr w:type="spellStart"/>
      <w:r w:rsidRPr="006C1785">
        <w:rPr>
          <w:rFonts w:ascii="Cambria" w:hAnsi="Cambria" w:cs="Times New Roman"/>
          <w:bCs/>
          <w:sz w:val="24"/>
          <w:szCs w:val="24"/>
        </w:rPr>
        <w:t>Tahrim</w:t>
      </w:r>
      <w:proofErr w:type="spellEnd"/>
      <w:r w:rsidRPr="006C1785">
        <w:rPr>
          <w:rFonts w:ascii="Cambria" w:hAnsi="Cambria" w:cs="Times New Roman"/>
          <w:bCs/>
          <w:sz w:val="24"/>
          <w:szCs w:val="24"/>
        </w:rPr>
        <w:t xml:space="preserve"> </w:t>
      </w:r>
      <w:proofErr w:type="spellStart"/>
      <w:r w:rsidRPr="006C1785">
        <w:rPr>
          <w:rFonts w:ascii="Cambria" w:hAnsi="Cambria" w:cs="Times New Roman"/>
          <w:bCs/>
          <w:sz w:val="24"/>
          <w:szCs w:val="24"/>
        </w:rPr>
        <w:t>ayat</w:t>
      </w:r>
      <w:proofErr w:type="spellEnd"/>
      <w:r w:rsidRPr="006C1785">
        <w:rPr>
          <w:rFonts w:ascii="Cambria" w:hAnsi="Cambria" w:cs="Times New Roman"/>
          <w:bCs/>
          <w:sz w:val="24"/>
          <w:szCs w:val="24"/>
        </w:rPr>
        <w:t xml:space="preserve"> 6</w:t>
      </w:r>
    </w:p>
    <w:p w14:paraId="4C4F168D" w14:textId="77777777" w:rsidR="00381C98" w:rsidRPr="006C1785" w:rsidRDefault="00631EA4" w:rsidP="00773AD9">
      <w:pPr>
        <w:spacing w:after="0" w:line="360" w:lineRule="auto"/>
        <w:ind w:firstLine="567"/>
        <w:jc w:val="both"/>
        <w:rPr>
          <w:rFonts w:ascii="Cambria" w:hAnsi="Cambria" w:cs="Times New Roman"/>
          <w:b/>
          <w:sz w:val="24"/>
          <w:szCs w:val="24"/>
        </w:rPr>
      </w:pPr>
      <w:proofErr w:type="spellStart"/>
      <w:r w:rsidRPr="006C1785">
        <w:rPr>
          <w:rFonts w:ascii="Cambria" w:hAnsi="Cambria" w:cs="Times New Roman"/>
          <w:sz w:val="24"/>
          <w:szCs w:val="24"/>
        </w:rPr>
        <w:t>Munasabah</w:t>
      </w:r>
      <w:proofErr w:type="spellEnd"/>
      <w:r w:rsidRPr="006C1785">
        <w:rPr>
          <w:rFonts w:ascii="Cambria" w:hAnsi="Cambria" w:cs="Times New Roman"/>
          <w:sz w:val="24"/>
          <w:szCs w:val="24"/>
        </w:rPr>
        <w:t xml:space="preserve"> surah At-</w:t>
      </w:r>
      <w:proofErr w:type="spellStart"/>
      <w:r w:rsidRPr="006C1785">
        <w:rPr>
          <w:rFonts w:ascii="Cambria" w:hAnsi="Cambria" w:cs="Times New Roman"/>
          <w:sz w:val="24"/>
          <w:szCs w:val="24"/>
        </w:rPr>
        <w:t>Tahrim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surah </w:t>
      </w:r>
      <w:proofErr w:type="spellStart"/>
      <w:r w:rsidRPr="006C1785">
        <w:rPr>
          <w:rFonts w:ascii="Cambria" w:hAnsi="Cambria" w:cs="Times New Roman"/>
          <w:sz w:val="24"/>
          <w:szCs w:val="24"/>
        </w:rPr>
        <w:t>sebelumnya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yaitu</w:t>
      </w:r>
      <w:proofErr w:type="spellEnd"/>
      <w:r w:rsidRPr="006C1785">
        <w:rPr>
          <w:rFonts w:ascii="Cambria" w:hAnsi="Cambria" w:cs="Times New Roman"/>
          <w:sz w:val="24"/>
          <w:szCs w:val="24"/>
        </w:rPr>
        <w:t xml:space="preserve"> surah At-</w:t>
      </w:r>
      <w:proofErr w:type="spellStart"/>
      <w:r w:rsidRPr="006C1785">
        <w:rPr>
          <w:rFonts w:ascii="Cambria" w:hAnsi="Cambria" w:cs="Times New Roman"/>
          <w:sz w:val="24"/>
          <w:szCs w:val="24"/>
        </w:rPr>
        <w:t>Thalaq</w:t>
      </w:r>
      <w:proofErr w:type="spellEnd"/>
    </w:p>
    <w:p w14:paraId="330232ED" w14:textId="38748294" w:rsidR="00381C98" w:rsidRPr="006C1785" w:rsidRDefault="00631EA4" w:rsidP="00381C98">
      <w:pPr>
        <w:spacing w:after="0" w:line="360" w:lineRule="auto"/>
        <w:jc w:val="both"/>
        <w:rPr>
          <w:rFonts w:ascii="Cambria" w:hAnsi="Cambria" w:cs="Times New Roman"/>
          <w:b/>
          <w:sz w:val="24"/>
          <w:szCs w:val="24"/>
        </w:rPr>
      </w:pPr>
      <w:r w:rsidRPr="006C1785">
        <w:rPr>
          <w:rFonts w:ascii="Cambria" w:hAnsi="Cambria" w:cs="Times New Roman"/>
          <w:sz w:val="24"/>
          <w:szCs w:val="24"/>
        </w:rPr>
        <w:t>Surah at-</w:t>
      </w:r>
      <w:proofErr w:type="spellStart"/>
      <w:r w:rsidRPr="006C1785">
        <w:rPr>
          <w:rFonts w:ascii="Cambria" w:hAnsi="Cambria" w:cs="Times New Roman"/>
          <w:sz w:val="24"/>
          <w:szCs w:val="24"/>
        </w:rPr>
        <w:t>Tahrim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adalah</w:t>
      </w:r>
      <w:proofErr w:type="spellEnd"/>
      <w:r w:rsidRPr="006C1785">
        <w:rPr>
          <w:rFonts w:ascii="Cambria" w:hAnsi="Cambria" w:cs="Times New Roman"/>
          <w:sz w:val="24"/>
          <w:szCs w:val="24"/>
        </w:rPr>
        <w:t xml:space="preserve"> surah ke-66, yang </w:t>
      </w:r>
      <w:proofErr w:type="spellStart"/>
      <w:r w:rsidRPr="006C1785">
        <w:rPr>
          <w:rFonts w:ascii="Cambria" w:hAnsi="Cambria" w:cs="Times New Roman"/>
          <w:sz w:val="24"/>
          <w:szCs w:val="24"/>
        </w:rPr>
        <w:t>berarti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mengharamkan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Hubungan</w:t>
      </w:r>
      <w:proofErr w:type="spellEnd"/>
      <w:r w:rsidRPr="006C1785">
        <w:rPr>
          <w:rFonts w:ascii="Cambria" w:hAnsi="Cambria" w:cs="Times New Roman"/>
          <w:sz w:val="24"/>
          <w:szCs w:val="24"/>
        </w:rPr>
        <w:t xml:space="preserve"> surah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surah </w:t>
      </w:r>
      <w:proofErr w:type="spellStart"/>
      <w:r w:rsidRPr="006C1785">
        <w:rPr>
          <w:rFonts w:ascii="Cambria" w:hAnsi="Cambria" w:cs="Times New Roman"/>
          <w:sz w:val="24"/>
          <w:szCs w:val="24"/>
        </w:rPr>
        <w:t>sebelumnya</w:t>
      </w:r>
      <w:proofErr w:type="spellEnd"/>
      <w:r w:rsidRPr="006C1785">
        <w:rPr>
          <w:rFonts w:ascii="Cambria" w:hAnsi="Cambria" w:cs="Times New Roman"/>
          <w:sz w:val="24"/>
          <w:szCs w:val="24"/>
        </w:rPr>
        <w:t xml:space="preserve">, surah ke-65 </w:t>
      </w:r>
      <w:proofErr w:type="spellStart"/>
      <w:r w:rsidRPr="006C1785">
        <w:rPr>
          <w:rFonts w:ascii="Cambria" w:hAnsi="Cambria" w:cs="Times New Roman"/>
          <w:sz w:val="24"/>
          <w:szCs w:val="24"/>
        </w:rPr>
        <w:t>yaitu</w:t>
      </w:r>
      <w:proofErr w:type="spellEnd"/>
      <w:r w:rsidRPr="006C1785">
        <w:rPr>
          <w:rFonts w:ascii="Cambria" w:hAnsi="Cambria" w:cs="Times New Roman"/>
          <w:sz w:val="24"/>
          <w:szCs w:val="24"/>
        </w:rPr>
        <w:t xml:space="preserve"> surah At-</w:t>
      </w:r>
      <w:proofErr w:type="spellStart"/>
      <w:r w:rsidRPr="006C1785">
        <w:rPr>
          <w:rFonts w:ascii="Cambria" w:hAnsi="Cambria" w:cs="Times New Roman"/>
          <w:sz w:val="24"/>
          <w:szCs w:val="24"/>
        </w:rPr>
        <w:t>Thalaq</w:t>
      </w:r>
      <w:proofErr w:type="spellEnd"/>
      <w:r w:rsidRPr="006C1785">
        <w:rPr>
          <w:rFonts w:ascii="Cambria" w:hAnsi="Cambria" w:cs="Times New Roman"/>
          <w:sz w:val="24"/>
          <w:szCs w:val="24"/>
        </w:rPr>
        <w:t xml:space="preserve">. Karena surah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masih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beredar</w:t>
      </w:r>
      <w:proofErr w:type="spellEnd"/>
      <w:r w:rsidRPr="006C1785">
        <w:rPr>
          <w:rFonts w:ascii="Cambria" w:hAnsi="Cambria" w:cs="Times New Roman"/>
          <w:sz w:val="24"/>
          <w:szCs w:val="24"/>
        </w:rPr>
        <w:t xml:space="preserve"> di </w:t>
      </w:r>
      <w:proofErr w:type="spellStart"/>
      <w:r w:rsidRPr="006C1785">
        <w:rPr>
          <w:rFonts w:ascii="Cambria" w:hAnsi="Cambria" w:cs="Times New Roman"/>
          <w:sz w:val="24"/>
          <w:szCs w:val="24"/>
        </w:rPr>
        <w:t>sekeliling</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perempuan</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terlebih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lagi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karena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dalam</w:t>
      </w:r>
      <w:proofErr w:type="spellEnd"/>
      <w:r w:rsidRPr="006C1785">
        <w:rPr>
          <w:rFonts w:ascii="Cambria" w:hAnsi="Cambria" w:cs="Times New Roman"/>
          <w:sz w:val="24"/>
          <w:szCs w:val="24"/>
        </w:rPr>
        <w:t xml:space="preserve"> surah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dijelaskan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soal-soal</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timbul</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dalam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rumah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tangga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Rasulallah</w:t>
      </w:r>
      <w:proofErr w:type="spellEnd"/>
      <w:r w:rsidRPr="006C1785">
        <w:rPr>
          <w:rFonts w:ascii="Cambria" w:hAnsi="Cambria" w:cs="Times New Roman"/>
          <w:sz w:val="24"/>
          <w:szCs w:val="24"/>
        </w:rPr>
        <w:t xml:space="preserve"> SAW. </w:t>
      </w:r>
      <w:proofErr w:type="spellStart"/>
      <w:r w:rsidRPr="006C1785">
        <w:rPr>
          <w:rFonts w:ascii="Cambria" w:hAnsi="Cambria" w:cs="Times New Roman"/>
          <w:sz w:val="24"/>
          <w:szCs w:val="24"/>
        </w:rPr>
        <w:t>sendiri</w:t>
      </w:r>
      <w:proofErr w:type="spellEnd"/>
      <w:r w:rsidRPr="006C1785">
        <w:rPr>
          <w:rFonts w:ascii="Cambria" w:hAnsi="Cambria" w:cs="Times New Roman"/>
          <w:sz w:val="24"/>
          <w:szCs w:val="24"/>
        </w:rPr>
        <w:t>. Jika pada surah at-</w:t>
      </w:r>
      <w:proofErr w:type="spellStart"/>
      <w:r w:rsidRPr="006C1785">
        <w:rPr>
          <w:rFonts w:ascii="Cambria" w:hAnsi="Cambria" w:cs="Times New Roman"/>
          <w:sz w:val="24"/>
          <w:szCs w:val="24"/>
        </w:rPr>
        <w:t>Thalaq</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Rasulullah</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dipanggil</w:t>
      </w:r>
      <w:proofErr w:type="spellEnd"/>
      <w:r w:rsidRPr="006C1785">
        <w:rPr>
          <w:rFonts w:ascii="Cambria" w:hAnsi="Cambria" w:cs="Times New Roman"/>
          <w:sz w:val="24"/>
          <w:szCs w:val="24"/>
        </w:rPr>
        <w:t xml:space="preserve"> oleh Allah, </w:t>
      </w:r>
      <w:proofErr w:type="spellStart"/>
      <w:r w:rsidRPr="006C1785">
        <w:rPr>
          <w:rFonts w:ascii="Cambria" w:hAnsi="Cambria" w:cs="Times New Roman"/>
          <w:sz w:val="24"/>
          <w:szCs w:val="24"/>
        </w:rPr>
        <w:t>karena</w:t>
      </w:r>
      <w:proofErr w:type="spellEnd"/>
      <w:r w:rsidRPr="006C1785">
        <w:rPr>
          <w:rFonts w:ascii="Cambria" w:hAnsi="Cambria" w:cs="Times New Roman"/>
          <w:sz w:val="24"/>
          <w:szCs w:val="24"/>
        </w:rPr>
        <w:t xml:space="preserve"> Allah </w:t>
      </w:r>
      <w:proofErr w:type="spellStart"/>
      <w:r w:rsidRPr="006C1785">
        <w:rPr>
          <w:rFonts w:ascii="Cambria" w:hAnsi="Cambria" w:cs="Times New Roman"/>
          <w:sz w:val="24"/>
          <w:szCs w:val="24"/>
        </w:rPr>
        <w:t>hendak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menyampaikan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suatu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peraturan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untuk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ummatnya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berkanaan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talak, </w:t>
      </w:r>
      <w:proofErr w:type="spellStart"/>
      <w:r w:rsidRPr="006C1785">
        <w:rPr>
          <w:rFonts w:ascii="Cambria" w:hAnsi="Cambria" w:cs="Times New Roman"/>
          <w:sz w:val="24"/>
          <w:szCs w:val="24"/>
        </w:rPr>
        <w:t>maka</w:t>
      </w:r>
      <w:proofErr w:type="spellEnd"/>
      <w:r w:rsidRPr="006C1785">
        <w:rPr>
          <w:rFonts w:ascii="Cambria" w:hAnsi="Cambria" w:cs="Times New Roman"/>
          <w:sz w:val="24"/>
          <w:szCs w:val="24"/>
        </w:rPr>
        <w:t xml:space="preserve"> surah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pun juga </w:t>
      </w:r>
      <w:proofErr w:type="spellStart"/>
      <w:r w:rsidRPr="006C1785">
        <w:rPr>
          <w:rFonts w:ascii="Cambria" w:hAnsi="Cambria" w:cs="Times New Roman"/>
          <w:sz w:val="24"/>
          <w:szCs w:val="24"/>
        </w:rPr>
        <w:t>diawali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panggilan</w:t>
      </w:r>
      <w:proofErr w:type="spellEnd"/>
      <w:r w:rsidRPr="006C1785">
        <w:rPr>
          <w:rFonts w:ascii="Cambria" w:hAnsi="Cambria" w:cs="Times New Roman"/>
          <w:sz w:val="24"/>
          <w:szCs w:val="24"/>
        </w:rPr>
        <w:t xml:space="preserve"> Allah </w:t>
      </w:r>
      <w:proofErr w:type="spellStart"/>
      <w:r w:rsidRPr="006C1785">
        <w:rPr>
          <w:rFonts w:ascii="Cambria" w:hAnsi="Cambria" w:cs="Times New Roman"/>
          <w:sz w:val="24"/>
          <w:szCs w:val="24"/>
        </w:rPr>
        <w:t>kepada</w:t>
      </w:r>
      <w:proofErr w:type="spellEnd"/>
      <w:r w:rsidRPr="006C1785">
        <w:rPr>
          <w:rFonts w:ascii="Cambria" w:hAnsi="Cambria" w:cs="Times New Roman"/>
          <w:sz w:val="24"/>
          <w:szCs w:val="24"/>
        </w:rPr>
        <w:t xml:space="preserve"> Nabi juga, </w:t>
      </w:r>
      <w:proofErr w:type="spellStart"/>
      <w:r w:rsidRPr="006C1785">
        <w:rPr>
          <w:rFonts w:ascii="Cambria" w:hAnsi="Cambria" w:cs="Times New Roman"/>
          <w:sz w:val="24"/>
          <w:szCs w:val="24"/>
        </w:rPr>
        <w:t>tetapi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berisi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teguran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kepada</w:t>
      </w:r>
      <w:proofErr w:type="spellEnd"/>
      <w:r w:rsidRPr="006C1785">
        <w:rPr>
          <w:rFonts w:ascii="Cambria" w:hAnsi="Cambria" w:cs="Times New Roman"/>
          <w:sz w:val="24"/>
          <w:szCs w:val="24"/>
        </w:rPr>
        <w:t xml:space="preserve"> Nabi </w:t>
      </w:r>
      <w:proofErr w:type="spellStart"/>
      <w:r w:rsidRPr="006C1785">
        <w:rPr>
          <w:rFonts w:ascii="Cambria" w:hAnsi="Cambria" w:cs="Times New Roman"/>
          <w:sz w:val="24"/>
          <w:szCs w:val="24"/>
        </w:rPr>
        <w:t>sendiri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mengapa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beliau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mengharamkan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barang</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dihalalkan</w:t>
      </w:r>
      <w:proofErr w:type="spellEnd"/>
      <w:r w:rsidRPr="006C1785">
        <w:rPr>
          <w:rFonts w:ascii="Cambria" w:hAnsi="Cambria" w:cs="Times New Roman"/>
          <w:sz w:val="24"/>
          <w:szCs w:val="24"/>
        </w:rPr>
        <w:t xml:space="preserve"> oleh Allah.</w:t>
      </w:r>
      <w:r w:rsidRPr="006C1785">
        <w:rPr>
          <w:rStyle w:val="FootnoteReference"/>
          <w:rFonts w:ascii="Cambria" w:hAnsi="Cambria"/>
          <w:sz w:val="24"/>
          <w:szCs w:val="24"/>
        </w:rPr>
        <w:t xml:space="preserve"> </w:t>
      </w:r>
      <w:r w:rsidRPr="006C1785">
        <w:rPr>
          <w:rFonts w:ascii="Cambria" w:hAnsi="Cambria" w:cs="Times New Roman"/>
          <w:sz w:val="24"/>
          <w:szCs w:val="24"/>
        </w:rPr>
        <w:t xml:space="preserve">Surah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juga </w:t>
      </w:r>
      <w:proofErr w:type="spellStart"/>
      <w:r w:rsidRPr="006C1785">
        <w:rPr>
          <w:rFonts w:ascii="Cambria" w:hAnsi="Cambria" w:cs="Times New Roman"/>
          <w:sz w:val="24"/>
          <w:szCs w:val="24"/>
        </w:rPr>
        <w:t>menjelaskan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tentang</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bagaimana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cara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menggauli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istri</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bagaimana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cara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memenuhi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hak-hak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mereka</w:t>
      </w:r>
      <w:proofErr w:type="spellEnd"/>
      <w:r w:rsidRPr="006C1785">
        <w:rPr>
          <w:rFonts w:ascii="Cambria" w:hAnsi="Cambria" w:cs="Times New Roman"/>
          <w:sz w:val="24"/>
          <w:szCs w:val="24"/>
        </w:rPr>
        <w:t xml:space="preserve">, Allah juga </w:t>
      </w:r>
      <w:proofErr w:type="spellStart"/>
      <w:r w:rsidRPr="006C1785">
        <w:rPr>
          <w:rFonts w:ascii="Cambria" w:hAnsi="Cambria" w:cs="Times New Roman"/>
          <w:sz w:val="24"/>
          <w:szCs w:val="24"/>
        </w:rPr>
        <w:t>menjelaskan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keretakan</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terjadi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antara</w:t>
      </w:r>
      <w:proofErr w:type="spellEnd"/>
      <w:r w:rsidRPr="006C1785">
        <w:rPr>
          <w:rFonts w:ascii="Cambria" w:hAnsi="Cambria" w:cs="Times New Roman"/>
          <w:sz w:val="24"/>
          <w:szCs w:val="24"/>
        </w:rPr>
        <w:t xml:space="preserve"> Nabi </w:t>
      </w:r>
      <w:proofErr w:type="spellStart"/>
      <w:r w:rsidRPr="006C1785">
        <w:rPr>
          <w:rFonts w:ascii="Cambria" w:hAnsi="Cambria" w:cs="Times New Roman"/>
          <w:sz w:val="24"/>
          <w:szCs w:val="24"/>
        </w:rPr>
        <w:t>dengsn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isteri-isterinya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supaya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menjadi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pelajaran</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pedoman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bagi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umatnya</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supaya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suami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menghadapi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isteri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sikap</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lemah-lembut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tidak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mempergunakan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kekerasan</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kekasaran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pembukaan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w:t>
      </w:r>
      <w:proofErr w:type="spellEnd"/>
      <w:r w:rsidRPr="006C1785">
        <w:rPr>
          <w:rFonts w:ascii="Cambria" w:hAnsi="Cambria" w:cs="Times New Roman"/>
          <w:sz w:val="24"/>
          <w:szCs w:val="24"/>
        </w:rPr>
        <w:t xml:space="preserve"> pada </w:t>
      </w:r>
      <w:proofErr w:type="spellStart"/>
      <w:r w:rsidRPr="006C1785">
        <w:rPr>
          <w:rFonts w:ascii="Cambria" w:hAnsi="Cambria" w:cs="Times New Roman"/>
          <w:sz w:val="24"/>
          <w:szCs w:val="24"/>
        </w:rPr>
        <w:t>surat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inipun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mempunyai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kesamaan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surah At-</w:t>
      </w:r>
      <w:proofErr w:type="spellStart"/>
      <w:r w:rsidRPr="006C1785">
        <w:rPr>
          <w:rFonts w:ascii="Cambria" w:hAnsi="Cambria" w:cs="Times New Roman"/>
          <w:sz w:val="24"/>
          <w:szCs w:val="24"/>
        </w:rPr>
        <w:t>Tahrim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yaitu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sama-</w:t>
      </w:r>
      <w:r w:rsidRPr="006C1785">
        <w:rPr>
          <w:rFonts w:ascii="Cambria" w:hAnsi="Cambria" w:cstheme="majorBidi"/>
          <w:sz w:val="24"/>
          <w:szCs w:val="24"/>
        </w:rPr>
        <w:t>sama</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menyeru</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kepada</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nabi</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melalui</w:t>
      </w:r>
      <w:proofErr w:type="spellEnd"/>
      <w:r w:rsidRPr="006C1785">
        <w:rPr>
          <w:rFonts w:ascii="Cambria" w:hAnsi="Cambria" w:cstheme="majorBidi"/>
          <w:sz w:val="24"/>
          <w:szCs w:val="24"/>
        </w:rPr>
        <w:t xml:space="preserve"> kata </w:t>
      </w:r>
      <w:r w:rsidRPr="006C1785">
        <w:rPr>
          <w:rFonts w:ascii="Cambria" w:hAnsi="Cambria" w:cs="Arabic Typesetting"/>
          <w:sz w:val="24"/>
          <w:szCs w:val="24"/>
          <w:rtl/>
          <w:lang w:bidi="ar-EG"/>
        </w:rPr>
        <w:t>يَا يُّهاَ الْنَّبِيّ</w:t>
      </w:r>
      <w:r w:rsidRPr="006C1785">
        <w:rPr>
          <w:rFonts w:ascii="Cambria" w:hAnsi="Cambria" w:cstheme="majorBidi"/>
          <w:sz w:val="24"/>
          <w:szCs w:val="24"/>
        </w:rPr>
        <w:t>.</w:t>
      </w:r>
      <w:r w:rsidRPr="006C1785">
        <w:rPr>
          <w:rStyle w:val="FootnoteReference"/>
          <w:rFonts w:ascii="Cambria" w:hAnsi="Cambria"/>
          <w:sz w:val="24"/>
          <w:szCs w:val="24"/>
        </w:rPr>
        <w:t xml:space="preserve"> </w:t>
      </w:r>
    </w:p>
    <w:p w14:paraId="01D12DE4" w14:textId="26702CD4" w:rsidR="00381C98" w:rsidRPr="006C1785" w:rsidRDefault="00631EA4" w:rsidP="00381C98">
      <w:pPr>
        <w:spacing w:after="0" w:line="360" w:lineRule="auto"/>
        <w:jc w:val="both"/>
        <w:rPr>
          <w:rFonts w:ascii="Cambria" w:hAnsi="Cambria" w:cs="Times New Roman"/>
          <w:b/>
          <w:sz w:val="24"/>
          <w:szCs w:val="24"/>
        </w:rPr>
      </w:pPr>
      <w:proofErr w:type="spellStart"/>
      <w:r w:rsidRPr="006C1785">
        <w:rPr>
          <w:rFonts w:ascii="Cambria" w:hAnsi="Cambria" w:cs="Times New Roman"/>
          <w:sz w:val="24"/>
          <w:szCs w:val="24"/>
        </w:rPr>
        <w:t>Munasabah</w:t>
      </w:r>
      <w:proofErr w:type="spellEnd"/>
      <w:r w:rsidRPr="006C1785">
        <w:rPr>
          <w:rFonts w:ascii="Cambria" w:hAnsi="Cambria" w:cs="Times New Roman"/>
          <w:sz w:val="24"/>
          <w:szCs w:val="24"/>
        </w:rPr>
        <w:t xml:space="preserve"> surah At-</w:t>
      </w:r>
      <w:proofErr w:type="spellStart"/>
      <w:r w:rsidRPr="006C1785">
        <w:rPr>
          <w:rFonts w:ascii="Cambria" w:hAnsi="Cambria" w:cs="Times New Roman"/>
          <w:sz w:val="24"/>
          <w:szCs w:val="24"/>
        </w:rPr>
        <w:t>Tahrim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surah </w:t>
      </w:r>
      <w:proofErr w:type="spellStart"/>
      <w:r w:rsidRPr="006C1785">
        <w:rPr>
          <w:rFonts w:ascii="Cambria" w:hAnsi="Cambria" w:cs="Times New Roman"/>
          <w:sz w:val="24"/>
          <w:szCs w:val="24"/>
        </w:rPr>
        <w:t>Asy-Syu’ara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w:t>
      </w:r>
      <w:proofErr w:type="spellEnd"/>
      <w:r w:rsidRPr="006C1785">
        <w:rPr>
          <w:rFonts w:ascii="Cambria" w:hAnsi="Cambria" w:cs="Times New Roman"/>
          <w:sz w:val="24"/>
          <w:szCs w:val="24"/>
        </w:rPr>
        <w:t xml:space="preserve"> 214</w:t>
      </w:r>
    </w:p>
    <w:p w14:paraId="039F1FCB" w14:textId="6BCBBAFB" w:rsidR="00631EA4" w:rsidRPr="006C1785" w:rsidRDefault="00631EA4" w:rsidP="00381C98">
      <w:pPr>
        <w:spacing w:after="0" w:line="360" w:lineRule="auto"/>
        <w:jc w:val="both"/>
        <w:rPr>
          <w:rFonts w:ascii="Cambria" w:hAnsi="Cambria" w:cs="Times New Roman"/>
          <w:b/>
          <w:sz w:val="24"/>
          <w:szCs w:val="24"/>
        </w:rPr>
      </w:pPr>
      <w:proofErr w:type="spellStart"/>
      <w:r w:rsidRPr="006C1785">
        <w:rPr>
          <w:rFonts w:ascii="Cambria" w:hAnsi="Cambria" w:cs="Times New Roman"/>
          <w:sz w:val="24"/>
          <w:szCs w:val="24"/>
        </w:rPr>
        <w:t>Persamaan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surat</w:t>
      </w:r>
      <w:proofErr w:type="spellEnd"/>
      <w:r w:rsidRPr="006C1785">
        <w:rPr>
          <w:rFonts w:ascii="Cambria" w:hAnsi="Cambria" w:cs="Times New Roman"/>
          <w:sz w:val="24"/>
          <w:szCs w:val="24"/>
        </w:rPr>
        <w:t xml:space="preserve"> At-</w:t>
      </w:r>
      <w:proofErr w:type="spellStart"/>
      <w:r w:rsidRPr="006C1785">
        <w:rPr>
          <w:rFonts w:ascii="Cambria" w:hAnsi="Cambria" w:cs="Times New Roman"/>
          <w:sz w:val="24"/>
          <w:szCs w:val="24"/>
        </w:rPr>
        <w:t>Tahrim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w:t>
      </w:r>
      <w:proofErr w:type="spellEnd"/>
      <w:r w:rsidRPr="006C1785">
        <w:rPr>
          <w:rFonts w:ascii="Cambria" w:hAnsi="Cambria" w:cs="Times New Roman"/>
          <w:sz w:val="24"/>
          <w:szCs w:val="24"/>
        </w:rPr>
        <w:t xml:space="preserve"> 6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w:t>
      </w:r>
      <w:proofErr w:type="spellEnd"/>
      <w:r w:rsidRPr="006C1785">
        <w:rPr>
          <w:rFonts w:ascii="Cambria" w:hAnsi="Cambria" w:cs="Times New Roman"/>
          <w:sz w:val="24"/>
          <w:szCs w:val="24"/>
        </w:rPr>
        <w:t xml:space="preserve"> lain </w:t>
      </w:r>
      <w:proofErr w:type="spellStart"/>
      <w:r w:rsidRPr="006C1785">
        <w:rPr>
          <w:rFonts w:ascii="Cambria" w:hAnsi="Cambria" w:cs="Times New Roman"/>
          <w:sz w:val="24"/>
          <w:szCs w:val="24"/>
        </w:rPr>
        <w:t>yaitu</w:t>
      </w:r>
      <w:proofErr w:type="spellEnd"/>
      <w:r w:rsidRPr="006C1785">
        <w:rPr>
          <w:rFonts w:ascii="Cambria" w:hAnsi="Cambria" w:cs="Times New Roman"/>
          <w:sz w:val="24"/>
          <w:szCs w:val="24"/>
        </w:rPr>
        <w:t xml:space="preserve"> surah </w:t>
      </w:r>
      <w:proofErr w:type="spellStart"/>
      <w:r w:rsidRPr="006C1785">
        <w:rPr>
          <w:rFonts w:ascii="Cambria" w:hAnsi="Cambria" w:cs="Times New Roman"/>
          <w:sz w:val="24"/>
          <w:szCs w:val="24"/>
        </w:rPr>
        <w:t>Asy-Syu’ara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w:t>
      </w:r>
      <w:proofErr w:type="spellEnd"/>
      <w:r w:rsidRPr="006C1785">
        <w:rPr>
          <w:rFonts w:ascii="Cambria" w:hAnsi="Cambria" w:cs="Times New Roman"/>
          <w:sz w:val="24"/>
          <w:szCs w:val="24"/>
        </w:rPr>
        <w:t xml:space="preserve"> 214, Allah SWT. </w:t>
      </w:r>
      <w:proofErr w:type="spellStart"/>
      <w:r w:rsidRPr="006C1785">
        <w:rPr>
          <w:rFonts w:ascii="Cambria" w:hAnsi="Cambria" w:cs="Times New Roman"/>
          <w:sz w:val="24"/>
          <w:szCs w:val="24"/>
        </w:rPr>
        <w:t>sama-sama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memerintahkan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untuk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memperingati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segenap</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keluarga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terdekat</w:t>
      </w:r>
      <w:proofErr w:type="spellEnd"/>
      <w:r w:rsidRPr="006C1785">
        <w:rPr>
          <w:rFonts w:ascii="Cambria" w:hAnsi="Cambria" w:cs="Times New Roman"/>
          <w:sz w:val="24"/>
          <w:szCs w:val="24"/>
        </w:rPr>
        <w:t xml:space="preserve"> agar </w:t>
      </w:r>
      <w:proofErr w:type="spellStart"/>
      <w:r w:rsidRPr="006C1785">
        <w:rPr>
          <w:rFonts w:ascii="Cambria" w:hAnsi="Cambria" w:cs="Times New Roman"/>
          <w:sz w:val="24"/>
          <w:szCs w:val="24"/>
        </w:rPr>
        <w:t>tidak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termasuk</w:t>
      </w:r>
      <w:proofErr w:type="spellEnd"/>
      <w:r w:rsidRPr="006C1785">
        <w:rPr>
          <w:rFonts w:ascii="Cambria" w:hAnsi="Cambria" w:cs="Times New Roman"/>
          <w:sz w:val="24"/>
          <w:szCs w:val="24"/>
        </w:rPr>
        <w:t xml:space="preserve"> orang-orang yang </w:t>
      </w:r>
      <w:proofErr w:type="spellStart"/>
      <w:r w:rsidRPr="006C1785">
        <w:rPr>
          <w:rFonts w:ascii="Cambria" w:hAnsi="Cambria" w:cs="Times New Roman"/>
          <w:sz w:val="24"/>
          <w:szCs w:val="24"/>
        </w:rPr>
        <w:t>diazab</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tersebut</w:t>
      </w:r>
      <w:proofErr w:type="spellEnd"/>
      <w:r w:rsidRPr="006C1785">
        <w:rPr>
          <w:rFonts w:ascii="Cambria" w:hAnsi="Cambria" w:cs="Times New Roman"/>
          <w:sz w:val="24"/>
          <w:szCs w:val="24"/>
        </w:rPr>
        <w:t xml:space="preserve"> </w:t>
      </w:r>
      <w:proofErr w:type="spellStart"/>
      <w:proofErr w:type="gramStart"/>
      <w:r w:rsidRPr="006C1785">
        <w:rPr>
          <w:rFonts w:ascii="Cambria" w:hAnsi="Cambria" w:cs="Times New Roman"/>
          <w:sz w:val="24"/>
          <w:szCs w:val="24"/>
        </w:rPr>
        <w:t>berbunyi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sebagai</w:t>
      </w:r>
      <w:proofErr w:type="spellEnd"/>
      <w:proofErr w:type="gramEnd"/>
      <w:r w:rsidRPr="006C1785">
        <w:rPr>
          <w:rFonts w:ascii="Cambria" w:hAnsi="Cambria" w:cs="Times New Roman"/>
          <w:sz w:val="24"/>
          <w:szCs w:val="24"/>
        </w:rPr>
        <w:t xml:space="preserve"> </w:t>
      </w:r>
      <w:proofErr w:type="spellStart"/>
      <w:r w:rsidRPr="006C1785">
        <w:rPr>
          <w:rFonts w:ascii="Cambria" w:hAnsi="Cambria" w:cs="Times New Roman"/>
          <w:sz w:val="24"/>
          <w:szCs w:val="24"/>
        </w:rPr>
        <w:t>berikut</w:t>
      </w:r>
      <w:proofErr w:type="spellEnd"/>
      <w:r w:rsidRPr="006C1785">
        <w:rPr>
          <w:rFonts w:ascii="Cambria" w:hAnsi="Cambria" w:cs="Times New Roman"/>
          <w:sz w:val="24"/>
          <w:szCs w:val="24"/>
        </w:rPr>
        <w:t>:</w:t>
      </w:r>
    </w:p>
    <w:p w14:paraId="0A93594F" w14:textId="77777777" w:rsidR="00631EA4" w:rsidRPr="006C1785" w:rsidRDefault="00631EA4" w:rsidP="00773AD9">
      <w:pPr>
        <w:pStyle w:val="ListParagraph"/>
        <w:bidi/>
        <w:spacing w:after="0" w:line="360" w:lineRule="auto"/>
        <w:ind w:left="0" w:right="-23"/>
        <w:rPr>
          <w:rFonts w:ascii="Cambria" w:hAnsi="Cambria" w:cs="Arabic Typesetting"/>
          <w:sz w:val="24"/>
          <w:szCs w:val="24"/>
          <w:lang w:val="en-US"/>
        </w:rPr>
      </w:pPr>
      <w:r w:rsidRPr="006C1785">
        <w:rPr>
          <w:rFonts w:ascii="Cambria" w:hAnsi="Cambria" w:cs="Arabic Typesetting"/>
          <w:sz w:val="24"/>
          <w:szCs w:val="24"/>
          <w:rtl/>
        </w:rPr>
        <w:t>وَاَنْذِرْ عَشِيْرَتَكَ الْاَقْرَبِيْنَ (الشعراء :٢١٤)</w:t>
      </w:r>
    </w:p>
    <w:p w14:paraId="3D86B10C" w14:textId="70AC8B7D" w:rsidR="00381C98" w:rsidRPr="006C1785" w:rsidRDefault="00631EA4" w:rsidP="00773AD9">
      <w:pPr>
        <w:spacing w:line="240" w:lineRule="auto"/>
        <w:ind w:left="567"/>
        <w:jc w:val="both"/>
        <w:rPr>
          <w:rFonts w:ascii="Cambria" w:hAnsi="Cambria" w:cs="Times New Roman"/>
          <w:sz w:val="24"/>
          <w:szCs w:val="24"/>
          <w:lang w:bidi="ar-EG"/>
        </w:rPr>
      </w:pPr>
      <w:r w:rsidRPr="006C1785">
        <w:rPr>
          <w:rFonts w:ascii="Cambria" w:hAnsi="Cambria" w:cs="Times New Roman"/>
          <w:sz w:val="24"/>
          <w:szCs w:val="24"/>
          <w:lang w:bidi="ar-EG"/>
        </w:rPr>
        <w:t xml:space="preserve">Dan </w:t>
      </w:r>
      <w:proofErr w:type="spellStart"/>
      <w:r w:rsidRPr="006C1785">
        <w:rPr>
          <w:rFonts w:ascii="Cambria" w:hAnsi="Cambria" w:cs="Times New Roman"/>
          <w:sz w:val="24"/>
          <w:szCs w:val="24"/>
          <w:lang w:bidi="ar-EG"/>
        </w:rPr>
        <w:t>berilah</w:t>
      </w:r>
      <w:proofErr w:type="spellEnd"/>
      <w:r w:rsidRPr="006C1785">
        <w:rPr>
          <w:rFonts w:ascii="Cambria" w:hAnsi="Cambria" w:cs="Times New Roman"/>
          <w:sz w:val="24"/>
          <w:szCs w:val="24"/>
          <w:lang w:bidi="ar-EG"/>
        </w:rPr>
        <w:t xml:space="preserve"> </w:t>
      </w:r>
      <w:proofErr w:type="spellStart"/>
      <w:r w:rsidRPr="006C1785">
        <w:rPr>
          <w:rFonts w:ascii="Cambria" w:hAnsi="Cambria" w:cs="Times New Roman"/>
          <w:sz w:val="24"/>
          <w:szCs w:val="24"/>
          <w:lang w:bidi="ar-EG"/>
        </w:rPr>
        <w:t>peringatan</w:t>
      </w:r>
      <w:proofErr w:type="spellEnd"/>
      <w:r w:rsidRPr="006C1785">
        <w:rPr>
          <w:rFonts w:ascii="Cambria" w:hAnsi="Cambria" w:cs="Times New Roman"/>
          <w:sz w:val="24"/>
          <w:szCs w:val="24"/>
          <w:lang w:bidi="ar-EG"/>
        </w:rPr>
        <w:t xml:space="preserve"> </w:t>
      </w:r>
      <w:proofErr w:type="spellStart"/>
      <w:r w:rsidRPr="006C1785">
        <w:rPr>
          <w:rFonts w:ascii="Cambria" w:hAnsi="Cambria" w:cs="Times New Roman"/>
          <w:sz w:val="24"/>
          <w:szCs w:val="24"/>
          <w:lang w:bidi="ar-EG"/>
        </w:rPr>
        <w:t>kepada</w:t>
      </w:r>
      <w:proofErr w:type="spellEnd"/>
      <w:r w:rsidRPr="006C1785">
        <w:rPr>
          <w:rFonts w:ascii="Cambria" w:hAnsi="Cambria" w:cs="Times New Roman"/>
          <w:sz w:val="24"/>
          <w:szCs w:val="24"/>
          <w:lang w:bidi="ar-EG"/>
        </w:rPr>
        <w:t xml:space="preserve"> </w:t>
      </w:r>
      <w:proofErr w:type="spellStart"/>
      <w:r w:rsidRPr="006C1785">
        <w:rPr>
          <w:rFonts w:ascii="Cambria" w:hAnsi="Cambria" w:cs="Times New Roman"/>
          <w:sz w:val="24"/>
          <w:szCs w:val="24"/>
          <w:lang w:bidi="ar-EG"/>
        </w:rPr>
        <w:t>kerabat-kerabatmu</w:t>
      </w:r>
      <w:proofErr w:type="spellEnd"/>
      <w:r w:rsidRPr="006C1785">
        <w:rPr>
          <w:rFonts w:ascii="Cambria" w:hAnsi="Cambria" w:cs="Times New Roman"/>
          <w:sz w:val="24"/>
          <w:szCs w:val="24"/>
          <w:lang w:bidi="ar-EG"/>
        </w:rPr>
        <w:t xml:space="preserve"> yang </w:t>
      </w:r>
      <w:proofErr w:type="spellStart"/>
      <w:r w:rsidRPr="006C1785">
        <w:rPr>
          <w:rFonts w:ascii="Cambria" w:hAnsi="Cambria" w:cs="Times New Roman"/>
          <w:sz w:val="24"/>
          <w:szCs w:val="24"/>
          <w:lang w:bidi="ar-EG"/>
        </w:rPr>
        <w:t>terdekat</w:t>
      </w:r>
      <w:proofErr w:type="spellEnd"/>
      <w:r w:rsidRPr="006C1785">
        <w:rPr>
          <w:rFonts w:ascii="Cambria" w:hAnsi="Cambria" w:cs="Times New Roman"/>
          <w:sz w:val="24"/>
          <w:szCs w:val="24"/>
          <w:lang w:bidi="ar-EG"/>
        </w:rPr>
        <w:t>. (QS. Asy-Syu’ara: 214)</w:t>
      </w:r>
    </w:p>
    <w:p w14:paraId="2C3975D2" w14:textId="77777777" w:rsidR="00381C98" w:rsidRPr="006C1785" w:rsidRDefault="00631EA4" w:rsidP="00381C98">
      <w:pPr>
        <w:spacing w:line="240" w:lineRule="auto"/>
        <w:jc w:val="both"/>
        <w:rPr>
          <w:rFonts w:ascii="Cambria" w:hAnsi="Cambria" w:cs="Times New Roman"/>
          <w:sz w:val="24"/>
          <w:szCs w:val="24"/>
          <w:lang w:bidi="ar-EG"/>
        </w:rPr>
      </w:pPr>
      <w:proofErr w:type="spellStart"/>
      <w:r w:rsidRPr="006C1785">
        <w:rPr>
          <w:rFonts w:ascii="Cambria" w:hAnsi="Cambria" w:cs="Times New Roman"/>
          <w:sz w:val="24"/>
          <w:szCs w:val="24"/>
        </w:rPr>
        <w:t>Munasabah</w:t>
      </w:r>
      <w:proofErr w:type="spellEnd"/>
      <w:r w:rsidRPr="006C1785">
        <w:rPr>
          <w:rFonts w:ascii="Cambria" w:hAnsi="Cambria" w:cs="Times New Roman"/>
          <w:sz w:val="24"/>
          <w:szCs w:val="24"/>
        </w:rPr>
        <w:t xml:space="preserve"> surah At-</w:t>
      </w:r>
      <w:proofErr w:type="spellStart"/>
      <w:r w:rsidRPr="006C1785">
        <w:rPr>
          <w:rFonts w:ascii="Cambria" w:hAnsi="Cambria" w:cs="Times New Roman"/>
          <w:sz w:val="24"/>
          <w:szCs w:val="24"/>
        </w:rPr>
        <w:t>Tahrim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surah An-</w:t>
      </w:r>
      <w:proofErr w:type="spellStart"/>
      <w:r w:rsidRPr="006C1785">
        <w:rPr>
          <w:rFonts w:ascii="Cambria" w:hAnsi="Cambria" w:cs="Times New Roman"/>
          <w:sz w:val="24"/>
          <w:szCs w:val="24"/>
        </w:rPr>
        <w:t>Nisa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w:t>
      </w:r>
      <w:proofErr w:type="spellEnd"/>
      <w:r w:rsidRPr="006C1785">
        <w:rPr>
          <w:rFonts w:ascii="Cambria" w:hAnsi="Cambria" w:cs="Times New Roman"/>
          <w:sz w:val="24"/>
          <w:szCs w:val="24"/>
        </w:rPr>
        <w:t xml:space="preserve"> 34</w:t>
      </w:r>
    </w:p>
    <w:p w14:paraId="484C6696" w14:textId="1ED6A9B6" w:rsidR="00631EA4" w:rsidRPr="006C1785" w:rsidRDefault="00631EA4" w:rsidP="00773AD9">
      <w:pPr>
        <w:spacing w:line="240" w:lineRule="auto"/>
        <w:ind w:firstLine="567"/>
        <w:jc w:val="both"/>
        <w:rPr>
          <w:rFonts w:ascii="Cambria" w:hAnsi="Cambria" w:cs="Times New Roman"/>
          <w:sz w:val="24"/>
          <w:szCs w:val="24"/>
          <w:lang w:bidi="ar-EG"/>
        </w:rPr>
      </w:pPr>
      <w:proofErr w:type="spellStart"/>
      <w:r w:rsidRPr="006C1785">
        <w:rPr>
          <w:rFonts w:ascii="Cambria" w:hAnsi="Cambria" w:cs="Times New Roman"/>
          <w:sz w:val="24"/>
          <w:szCs w:val="24"/>
        </w:rPr>
        <w:lastRenderedPageBreak/>
        <w:t>Dalam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surat</w:t>
      </w:r>
      <w:proofErr w:type="spellEnd"/>
      <w:r w:rsidRPr="006C1785">
        <w:rPr>
          <w:rFonts w:ascii="Cambria" w:hAnsi="Cambria" w:cs="Times New Roman"/>
          <w:sz w:val="24"/>
          <w:szCs w:val="24"/>
        </w:rPr>
        <w:t xml:space="preserve"> An-</w:t>
      </w:r>
      <w:proofErr w:type="spellStart"/>
      <w:r w:rsidRPr="006C1785">
        <w:rPr>
          <w:rFonts w:ascii="Cambria" w:hAnsi="Cambria" w:cs="Times New Roman"/>
          <w:sz w:val="24"/>
          <w:szCs w:val="24"/>
        </w:rPr>
        <w:t>Nisa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ayat</w:t>
      </w:r>
      <w:proofErr w:type="spellEnd"/>
      <w:r w:rsidRPr="006C1785">
        <w:rPr>
          <w:rFonts w:ascii="Cambria" w:hAnsi="Cambria" w:cs="Times New Roman"/>
          <w:sz w:val="24"/>
          <w:szCs w:val="24"/>
        </w:rPr>
        <w:t xml:space="preserve"> 34 juga </w:t>
      </w:r>
      <w:proofErr w:type="spellStart"/>
      <w:r w:rsidRPr="006C1785">
        <w:rPr>
          <w:rFonts w:ascii="Cambria" w:hAnsi="Cambria" w:cs="Times New Roman"/>
          <w:sz w:val="24"/>
          <w:szCs w:val="24"/>
        </w:rPr>
        <w:t>memiliki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persamaan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yaitu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sama-sama</w:t>
      </w:r>
      <w:proofErr w:type="spellEnd"/>
      <w:r w:rsidRPr="006C1785">
        <w:rPr>
          <w:rFonts w:ascii="Cambria" w:hAnsi="Cambria" w:cs="Times New Roman"/>
          <w:sz w:val="24"/>
          <w:szCs w:val="24"/>
        </w:rPr>
        <w:t xml:space="preserve"> menjelaskan tentang bagaimana tanggung jawab seorang suami. Jika seorang laki-laki telah berkeluarga, maka ia akan menjadi kepala keluarga. Sebagai kepala keluarga, laki-laki tidak hanya bertugas mengatur, tetapi juga melindungi, merawat, menjaga, dan juga mendidik keluarga. Ayat tersebut berbunyi:</w:t>
      </w:r>
    </w:p>
    <w:p w14:paraId="36085153" w14:textId="77777777" w:rsidR="00631EA4" w:rsidRDefault="00631EA4" w:rsidP="00773AD9">
      <w:pPr>
        <w:pStyle w:val="ListParagraph"/>
        <w:bidi/>
        <w:spacing w:after="0" w:line="360" w:lineRule="auto"/>
        <w:ind w:left="0"/>
        <w:jc w:val="both"/>
        <w:rPr>
          <w:rFonts w:ascii="Arabic Typesetting" w:hAnsi="Arabic Typesetting" w:cs="Arabic Typesetting"/>
          <w:sz w:val="36"/>
          <w:szCs w:val="36"/>
          <w:lang w:val="en-US"/>
        </w:rPr>
      </w:pPr>
      <w:r w:rsidRPr="00234BD0">
        <w:rPr>
          <w:rFonts w:ascii="Arabic Typesetting" w:hAnsi="Arabic Typesetting" w:cs="Arabic Typesetting"/>
          <w:sz w:val="36"/>
          <w:szCs w:val="36"/>
          <w:rtl/>
        </w:rPr>
        <w:t>ٱلرِّجَالُ قَوَّٰمُونَ عَلَى ٱلنِّسَآءِ بِمَا فَضَّلَ ٱللَّهُ بَعۡضَهُمۡ عَلَىٰ بَعۡضٖ وَبِمَآ أَنفَقُواْ مِنۡ أَمۡوَٰلِهِمۡۚ فَٱلصَّٰلِحَٰتُ قَٰنِتَٰتٌ حَٰفِظَٰتٞ لِّلۡغَيۡبِ بِمَا حَفِظَ ٱللَّهُۚ وَٱلَّٰتِي تَخَافُونَ نُشُوزَهُنَّ فَعِظُوهُنَّ وَٱهۡجُرُوهُنَّ فِي ٱلۡمَضَاجِعِ وَٱضۡرِبُوهُنَّۖ فَإِنۡ أَطَعۡنَكُمۡ فَلَا تَبۡغُواْ عَلَيۡهِنَّ سَبِيلًاۗ إِنَّ ٱللَّهَ كَانَ عَلِيّٗا كَبِيرٗا</w:t>
      </w:r>
      <w:r>
        <w:rPr>
          <w:rFonts w:ascii="Arabic Typesetting" w:hAnsi="Arabic Typesetting" w:cs="Arabic Typesetting" w:hint="cs"/>
          <w:sz w:val="36"/>
          <w:szCs w:val="36"/>
          <w:rtl/>
        </w:rPr>
        <w:t>. (النساء</w:t>
      </w:r>
      <w:r>
        <w:rPr>
          <w:rFonts w:ascii="Arabic Typesetting" w:hAnsi="Arabic Typesetting" w:cs="Arabic Typesetting"/>
          <w:sz w:val="36"/>
          <w:szCs w:val="36"/>
          <w:lang w:val="en-US"/>
        </w:rPr>
        <w:t xml:space="preserve"> </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٣٤</w:t>
      </w:r>
      <w:r>
        <w:rPr>
          <w:rFonts w:ascii="Arabic Typesetting" w:hAnsi="Arabic Typesetting" w:cs="Arabic Typesetting" w:hint="cs"/>
          <w:sz w:val="36"/>
          <w:szCs w:val="36"/>
          <w:rtl/>
        </w:rPr>
        <w:t>)</w:t>
      </w:r>
    </w:p>
    <w:p w14:paraId="7824A5E8" w14:textId="35674390" w:rsidR="00631EA4" w:rsidRPr="006C1785" w:rsidRDefault="00631EA4" w:rsidP="006C1785">
      <w:pPr>
        <w:pStyle w:val="ListParagraph"/>
        <w:spacing w:after="120" w:line="240" w:lineRule="auto"/>
        <w:ind w:left="567"/>
        <w:jc w:val="lowKashida"/>
        <w:rPr>
          <w:rFonts w:ascii="Cambria" w:hAnsi="Cambria" w:cstheme="majorBidi"/>
          <w:sz w:val="24"/>
          <w:szCs w:val="24"/>
        </w:rPr>
      </w:pPr>
      <w:r w:rsidRPr="006C1785">
        <w:rPr>
          <w:rFonts w:ascii="Cambria" w:hAnsi="Cambria" w:cstheme="majorBidi"/>
          <w:sz w:val="24"/>
          <w:szCs w:val="24"/>
        </w:rPr>
        <w:t>Kaum laki-laki itu adalah pemimpin bagi kaum wanita, oleh karena Allah telah melebihkan sebahagian mereka (laki-laki) atas sebahagian yang lain (wanita), dan karena mereka (laki-laki) telah menafkahkan sebagian dari harta mereka. Sebab itu maka wanita yang saleh, ialah yang taat kepada Allah lagi memelihara diri ketika suaminya tidak ada, oleh karena Allah telah memelihara (mereka). Wanita-wanita yang kamu khawatirkan nusyuznya, maka nasehatilah mereka dan pisahkanlah mereka di tempat tidur mereka, dan pukullah mereka. Kemudian jika mereka mentaatimu, maka janganlah kamu mencari-cari jalan untuk menyusahkannya. Sesungguhnya Allah Maha Tinggi lagi Maha Besar. (QS. An-Nisa’: 34).</w:t>
      </w:r>
    </w:p>
    <w:p w14:paraId="5597B26B" w14:textId="77777777" w:rsidR="00186FE9" w:rsidRPr="006C1785" w:rsidRDefault="00186FE9" w:rsidP="006C1785">
      <w:pPr>
        <w:pStyle w:val="ListParagraph"/>
        <w:spacing w:after="120" w:line="240" w:lineRule="auto"/>
        <w:ind w:left="567"/>
        <w:jc w:val="lowKashida"/>
        <w:rPr>
          <w:rFonts w:ascii="Cambria" w:hAnsi="Cambria" w:cstheme="majorBidi"/>
          <w:sz w:val="24"/>
          <w:szCs w:val="24"/>
        </w:rPr>
      </w:pPr>
    </w:p>
    <w:p w14:paraId="7BA6B274" w14:textId="77777777" w:rsidR="00381C98" w:rsidRPr="006C1785" w:rsidRDefault="00631EA4" w:rsidP="006C1785">
      <w:pPr>
        <w:spacing w:after="120" w:line="240" w:lineRule="auto"/>
        <w:jc w:val="both"/>
        <w:rPr>
          <w:rFonts w:ascii="Cambria" w:hAnsi="Cambria" w:cstheme="majorBidi"/>
          <w:sz w:val="24"/>
          <w:szCs w:val="24"/>
        </w:rPr>
      </w:pPr>
      <w:proofErr w:type="spellStart"/>
      <w:r w:rsidRPr="006C1785">
        <w:rPr>
          <w:rFonts w:ascii="Cambria" w:hAnsi="Cambria" w:cs="Times New Roman"/>
          <w:sz w:val="24"/>
          <w:szCs w:val="24"/>
        </w:rPr>
        <w:t>Munasabah</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dengan</w:t>
      </w:r>
      <w:proofErr w:type="spellEnd"/>
      <w:r w:rsidRPr="006C1785">
        <w:rPr>
          <w:rFonts w:ascii="Cambria" w:hAnsi="Cambria" w:cstheme="majorBidi"/>
          <w:sz w:val="24"/>
          <w:szCs w:val="24"/>
        </w:rPr>
        <w:t xml:space="preserve"> surah </w:t>
      </w:r>
      <w:proofErr w:type="spellStart"/>
      <w:r w:rsidRPr="006C1785">
        <w:rPr>
          <w:rFonts w:ascii="Cambria" w:hAnsi="Cambria" w:cstheme="majorBidi"/>
          <w:sz w:val="24"/>
          <w:szCs w:val="24"/>
        </w:rPr>
        <w:t>setelahnya</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yaitu</w:t>
      </w:r>
      <w:proofErr w:type="spellEnd"/>
      <w:r w:rsidRPr="006C1785">
        <w:rPr>
          <w:rFonts w:ascii="Cambria" w:hAnsi="Cambria" w:cstheme="majorBidi"/>
          <w:sz w:val="24"/>
          <w:szCs w:val="24"/>
        </w:rPr>
        <w:t xml:space="preserve"> surah Al-Mulk</w:t>
      </w:r>
    </w:p>
    <w:p w14:paraId="3241B606" w14:textId="3995FA49" w:rsidR="00381C98" w:rsidRPr="006C1785" w:rsidRDefault="00631EA4" w:rsidP="006C1785">
      <w:pPr>
        <w:spacing w:after="120" w:line="240" w:lineRule="auto"/>
        <w:ind w:firstLine="567"/>
        <w:jc w:val="both"/>
        <w:rPr>
          <w:rFonts w:ascii="Cambria" w:hAnsi="Cambria" w:cstheme="majorBidi"/>
          <w:sz w:val="24"/>
          <w:szCs w:val="24"/>
        </w:rPr>
      </w:pPr>
      <w:r w:rsidRPr="006C1785">
        <w:rPr>
          <w:rFonts w:ascii="Cambria" w:hAnsi="Cambria" w:cstheme="majorBidi"/>
          <w:sz w:val="24"/>
          <w:szCs w:val="24"/>
        </w:rPr>
        <w:t xml:space="preserve">Dalam surat at-Tahrim telah dibuat perumpamaan bagi orang-orang kafir dengan dua orang perempuan yang ditakdirkan celaka yaitu istri Nabi Nuh dan istri Nabi Luth, meski keduanya itu berada di bawah naungan dua orang hamba yang shaleh. Dan dibuat perumpamaan bagi orang-orang yang beriman dengan Asiyah binti Muzahim (istri Fir’aun) dan Maryam binti Imran (Ibu Nabi Isa) yang telah ditakdirkan berbahagia meskipun kebanyakan kaum dari keduanya itu kafir. Maka dalam surat selanjutnya (Q.S. al-Mulk) menjelaskan bahwa kerajaan, langit, bumi dan makhluk yang ada di </w:t>
      </w:r>
      <w:proofErr w:type="spellStart"/>
      <w:r w:rsidRPr="006C1785">
        <w:rPr>
          <w:rFonts w:ascii="Cambria" w:hAnsi="Cambria" w:cstheme="majorBidi"/>
          <w:sz w:val="24"/>
          <w:szCs w:val="24"/>
        </w:rPr>
        <w:t>dalamnya</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ada</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dalam</w:t>
      </w:r>
      <w:proofErr w:type="spellEnd"/>
      <w:r w:rsidRPr="006C1785">
        <w:rPr>
          <w:rFonts w:ascii="Cambria" w:hAnsi="Cambria" w:cstheme="majorBidi"/>
          <w:sz w:val="24"/>
          <w:szCs w:val="24"/>
        </w:rPr>
        <w:t xml:space="preserve"> </w:t>
      </w:r>
      <w:proofErr w:type="spellStart"/>
      <w:r w:rsidRPr="006C1785">
        <w:rPr>
          <w:rFonts w:ascii="Cambria" w:hAnsi="Cambria" w:cstheme="majorBidi"/>
          <w:sz w:val="24"/>
          <w:szCs w:val="24"/>
        </w:rPr>
        <w:t>kekuasaan</w:t>
      </w:r>
      <w:proofErr w:type="spellEnd"/>
      <w:r w:rsidRPr="006C1785">
        <w:rPr>
          <w:rFonts w:ascii="Cambria" w:hAnsi="Cambria" w:cstheme="majorBidi"/>
          <w:sz w:val="24"/>
          <w:szCs w:val="24"/>
        </w:rPr>
        <w:t>-Nya.</w:t>
      </w:r>
    </w:p>
    <w:p w14:paraId="6A14E5CC" w14:textId="77777777" w:rsidR="00381C98" w:rsidRPr="006C1785" w:rsidRDefault="00631EA4" w:rsidP="006C1785">
      <w:pPr>
        <w:spacing w:after="120" w:line="240" w:lineRule="auto"/>
        <w:ind w:firstLine="709"/>
        <w:jc w:val="both"/>
        <w:rPr>
          <w:rFonts w:ascii="Cambria" w:hAnsi="Cambria" w:cstheme="majorBidi"/>
          <w:sz w:val="24"/>
          <w:szCs w:val="24"/>
        </w:rPr>
      </w:pPr>
      <w:r w:rsidRPr="006C1785">
        <w:rPr>
          <w:rFonts w:ascii="Cambria" w:hAnsi="Cambria" w:cstheme="majorBidi"/>
          <w:sz w:val="24"/>
          <w:szCs w:val="24"/>
        </w:rPr>
        <w:t>Dalam kedua ayat ini Allah ingin menunjukkan kuasa-Nya dalam mengatur alam seisinya, termasuk dalam masalah rumah tangga yang dihadapi Nabi Muhammad saw. at-Tahrim menjelaskan sejauh mana kekuasaan Allah, hegemoni-Nya dan dukungan-Nya kepada RasulNya dalam menghadapi kemungkinan adanya konspirasi dari dua istri beliau. Allah pun mengancam akan menggantikan mereka dengan istri-istri yang lebih baik.</w:t>
      </w:r>
    </w:p>
    <w:p w14:paraId="7F94EB15" w14:textId="77777777" w:rsidR="00773AD9" w:rsidRPr="006C1785" w:rsidRDefault="00631EA4" w:rsidP="006C1785">
      <w:pPr>
        <w:spacing w:after="120" w:line="240" w:lineRule="auto"/>
        <w:jc w:val="both"/>
        <w:rPr>
          <w:rFonts w:ascii="Cambria" w:hAnsi="Cambria" w:cstheme="majorBidi"/>
          <w:sz w:val="24"/>
          <w:szCs w:val="24"/>
        </w:rPr>
      </w:pPr>
      <w:r w:rsidRPr="006C1785">
        <w:rPr>
          <w:rFonts w:ascii="Cambria" w:hAnsi="Cambria" w:cs="Times New Roman"/>
          <w:bCs/>
          <w:sz w:val="24"/>
          <w:szCs w:val="24"/>
        </w:rPr>
        <w:t>Dari u</w:t>
      </w:r>
      <w:r w:rsidR="00381C98" w:rsidRPr="006C1785">
        <w:rPr>
          <w:rFonts w:ascii="Cambria" w:hAnsi="Cambria" w:cs="Times New Roman"/>
          <w:bCs/>
          <w:sz w:val="24"/>
          <w:szCs w:val="24"/>
          <w:lang w:val="id-ID"/>
        </w:rPr>
        <w:t>r</w:t>
      </w:r>
      <w:r w:rsidRPr="006C1785">
        <w:rPr>
          <w:rFonts w:ascii="Cambria" w:hAnsi="Cambria" w:cs="Times New Roman"/>
          <w:bCs/>
          <w:sz w:val="24"/>
          <w:szCs w:val="24"/>
        </w:rPr>
        <w:t>aian deskripsi surat At-Tahrim ayat 6 di atas, peneliti melakukan analisis dengan hasil sebagai berikut:</w:t>
      </w:r>
    </w:p>
    <w:p w14:paraId="4901B0AC" w14:textId="198788B9" w:rsidR="00381C98" w:rsidRPr="006C1785" w:rsidRDefault="00631EA4" w:rsidP="006C1785">
      <w:pPr>
        <w:spacing w:after="120" w:line="240" w:lineRule="auto"/>
        <w:ind w:firstLine="567"/>
        <w:jc w:val="both"/>
        <w:rPr>
          <w:rFonts w:ascii="Cambria" w:hAnsi="Cambria" w:cstheme="majorBidi"/>
          <w:sz w:val="24"/>
          <w:szCs w:val="24"/>
        </w:rPr>
      </w:pPr>
      <w:r w:rsidRPr="006C1785">
        <w:rPr>
          <w:rFonts w:ascii="Cambria" w:hAnsi="Cambria"/>
          <w:sz w:val="24"/>
          <w:szCs w:val="24"/>
          <w:lang w:bidi="ar-EG"/>
        </w:rPr>
        <w:t xml:space="preserve">Surat At-Tahrim ayat 6 menjelaskan bahwa peranan seorang ayah dalam mendidik keluarga sangatlah berpengaruh, karena ayah adalah sosok figur dan idola bagi istri dan anak-anaknya. Peran ayah sebagai pemimpin keluarga dan sebagai suami, hendaknya melaksanakan kewajibannya secara baik dan seimbang, karena jika seorang berhasil menjadi pemimpin dalam keluarganya maka memungkinkan dia mampu dalam memimpin masyarakatnya. Ibu atau istri juga sebagai pimpinan dalam rumah suaminya, kualitas kepemimpinannya harus ditinngkatkan yakni dengan melaksanakan </w:t>
      </w:r>
      <w:r w:rsidRPr="006C1785">
        <w:rPr>
          <w:rFonts w:ascii="Cambria" w:hAnsi="Cambria"/>
          <w:sz w:val="24"/>
          <w:szCs w:val="24"/>
          <w:lang w:bidi="ar-EG"/>
        </w:rPr>
        <w:lastRenderedPageBreak/>
        <w:t>kewajibannya dan akan mempertanggung jawabkan kepemimpinannya tersebut.</w:t>
      </w:r>
      <w:r w:rsidRPr="006C1785">
        <w:rPr>
          <w:rFonts w:ascii="Cambria" w:hAnsi="Cambria" w:cs="Times New Roman"/>
          <w:sz w:val="24"/>
          <w:szCs w:val="24"/>
        </w:rPr>
        <w:t xml:space="preserve"> Mulai dari melayani suami hingga mendidik dan membesarkan anak-anak.</w:t>
      </w:r>
    </w:p>
    <w:p w14:paraId="1A1192E1" w14:textId="77777777" w:rsidR="00381C98" w:rsidRPr="006C1785" w:rsidRDefault="00631EA4" w:rsidP="006C1785">
      <w:pPr>
        <w:spacing w:after="120" w:line="240" w:lineRule="auto"/>
        <w:ind w:firstLine="567"/>
        <w:jc w:val="both"/>
        <w:rPr>
          <w:rFonts w:ascii="Cambria" w:hAnsi="Cambria" w:cstheme="majorBidi"/>
          <w:sz w:val="24"/>
          <w:szCs w:val="24"/>
        </w:rPr>
      </w:pPr>
      <w:r w:rsidRPr="006C1785">
        <w:rPr>
          <w:rFonts w:ascii="Cambria" w:hAnsi="Cambria" w:cs="Times New Roman"/>
          <w:bCs/>
          <w:sz w:val="24"/>
          <w:szCs w:val="24"/>
        </w:rPr>
        <w:t xml:space="preserve">Keterkaitan tafsir surah at-Tahrim ayat 6 </w:t>
      </w:r>
      <w:r w:rsidRPr="006C1785">
        <w:rPr>
          <w:rFonts w:ascii="Cambria" w:hAnsi="Cambria"/>
          <w:sz w:val="24"/>
          <w:szCs w:val="24"/>
        </w:rPr>
        <w:t>sangatlah relevan dengan peran dan tanggung jawab seorang ayah dalam mendidik dan melindungi keluarganya dari api neraka yang bahan bakarnya dari manusia dan batu</w:t>
      </w:r>
      <w:r w:rsidRPr="006C1785">
        <w:rPr>
          <w:rFonts w:ascii="Cambria" w:hAnsi="Cambria" w:cs="Times New Roman"/>
          <w:sz w:val="24"/>
          <w:szCs w:val="24"/>
        </w:rPr>
        <w:t xml:space="preserve">. </w:t>
      </w:r>
      <w:proofErr w:type="spellStart"/>
      <w:r w:rsidRPr="006C1785">
        <w:rPr>
          <w:rFonts w:ascii="Cambria" w:hAnsi="Cambria" w:cs="Times New Roman"/>
          <w:sz w:val="24"/>
          <w:szCs w:val="24"/>
        </w:rPr>
        <w:t>Saat</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ini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banyak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sekali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suami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istri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bahkan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anak-anak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bertindak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melampaui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batas</w:t>
      </w:r>
      <w:proofErr w:type="spellEnd"/>
      <w:r w:rsidRPr="006C1785">
        <w:rPr>
          <w:rFonts w:ascii="Cambria" w:hAnsi="Cambria" w:cs="Times New Roman"/>
          <w:sz w:val="24"/>
          <w:szCs w:val="24"/>
        </w:rPr>
        <w:t>. Anak-</w:t>
      </w:r>
      <w:proofErr w:type="spellStart"/>
      <w:r w:rsidRPr="006C1785">
        <w:rPr>
          <w:rFonts w:ascii="Cambria" w:hAnsi="Cambria" w:cs="Times New Roman"/>
          <w:sz w:val="24"/>
          <w:szCs w:val="24"/>
        </w:rPr>
        <w:t>anak</w:t>
      </w:r>
      <w:proofErr w:type="spellEnd"/>
      <w:r w:rsidRPr="006C1785">
        <w:rPr>
          <w:rFonts w:ascii="Cambria" w:hAnsi="Cambria" w:cs="Times New Roman"/>
          <w:sz w:val="24"/>
          <w:szCs w:val="24"/>
        </w:rPr>
        <w:t xml:space="preserve"> &amp; </w:t>
      </w:r>
      <w:proofErr w:type="spellStart"/>
      <w:r w:rsidRPr="006C1785">
        <w:rPr>
          <w:rFonts w:ascii="Cambria" w:hAnsi="Cambria" w:cs="Times New Roman"/>
          <w:sz w:val="24"/>
          <w:szCs w:val="24"/>
        </w:rPr>
        <w:t>remaja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bergaul</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dengan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tidak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semestinya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istri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ibu</w:t>
      </w:r>
      <w:proofErr w:type="spellEnd"/>
      <w:r w:rsidRPr="006C1785">
        <w:rPr>
          <w:rFonts w:ascii="Cambria" w:hAnsi="Cambria" w:cs="Times New Roman"/>
          <w:sz w:val="24"/>
          <w:szCs w:val="24"/>
        </w:rPr>
        <w:t xml:space="preserve">) yang </w:t>
      </w:r>
      <w:proofErr w:type="spellStart"/>
      <w:r w:rsidRPr="006C1785">
        <w:rPr>
          <w:rFonts w:ascii="Cambria" w:hAnsi="Cambria" w:cs="Times New Roman"/>
          <w:sz w:val="24"/>
          <w:szCs w:val="24"/>
        </w:rPr>
        <w:t>lalai</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tugas</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amanahnya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dalam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mengawasi</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mendidik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anak-anak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suami</w:t>
      </w:r>
      <w:proofErr w:type="spellEnd"/>
      <w:r w:rsidRPr="006C1785">
        <w:rPr>
          <w:rFonts w:ascii="Cambria" w:hAnsi="Cambria" w:cs="Times New Roman"/>
          <w:sz w:val="24"/>
          <w:szCs w:val="24"/>
        </w:rPr>
        <w:t xml:space="preserve"> (ayah) yang </w:t>
      </w:r>
      <w:proofErr w:type="spellStart"/>
      <w:r w:rsidRPr="006C1785">
        <w:rPr>
          <w:rFonts w:ascii="Cambria" w:hAnsi="Cambria" w:cs="Times New Roman"/>
          <w:sz w:val="24"/>
          <w:szCs w:val="24"/>
        </w:rPr>
        <w:t>mengabaikan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tanggung</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jawabnya</w:t>
      </w:r>
      <w:proofErr w:type="spellEnd"/>
      <w:r w:rsidRPr="006C1785">
        <w:rPr>
          <w:rFonts w:ascii="Cambria" w:hAnsi="Cambria" w:cs="Times New Roman"/>
          <w:sz w:val="24"/>
          <w:szCs w:val="24"/>
        </w:rPr>
        <w:t xml:space="preserve">. Jika </w:t>
      </w:r>
      <w:proofErr w:type="spellStart"/>
      <w:r w:rsidRPr="006C1785">
        <w:rPr>
          <w:rFonts w:ascii="Cambria" w:hAnsi="Cambria" w:cs="Times New Roman"/>
          <w:sz w:val="24"/>
          <w:szCs w:val="24"/>
        </w:rPr>
        <w:t>ditarik</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kesimpulan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semua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itu</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karena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kurangnya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perhatian</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suami</w:t>
      </w:r>
      <w:proofErr w:type="spellEnd"/>
      <w:r w:rsidRPr="006C1785">
        <w:rPr>
          <w:rFonts w:ascii="Cambria" w:hAnsi="Cambria" w:cs="Times New Roman"/>
          <w:sz w:val="24"/>
          <w:szCs w:val="24"/>
        </w:rPr>
        <w:t xml:space="preserve"> (ayah) </w:t>
      </w:r>
      <w:proofErr w:type="spellStart"/>
      <w:r w:rsidRPr="006C1785">
        <w:rPr>
          <w:rFonts w:ascii="Cambria" w:hAnsi="Cambria" w:cs="Times New Roman"/>
          <w:sz w:val="24"/>
          <w:szCs w:val="24"/>
        </w:rPr>
        <w:t>dalam</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memelihara</w:t>
      </w:r>
      <w:proofErr w:type="spellEnd"/>
      <w:r w:rsidRPr="006C1785">
        <w:rPr>
          <w:rFonts w:ascii="Cambria" w:hAnsi="Cambria" w:cs="Times New Roman"/>
          <w:sz w:val="24"/>
          <w:szCs w:val="24"/>
        </w:rPr>
        <w:t xml:space="preserve"> </w:t>
      </w:r>
      <w:proofErr w:type="spellStart"/>
      <w:r w:rsidRPr="006C1785">
        <w:rPr>
          <w:rFonts w:ascii="Cambria" w:hAnsi="Cambria" w:cs="Times New Roman"/>
          <w:sz w:val="24"/>
          <w:szCs w:val="24"/>
        </w:rPr>
        <w:t>diri</w:t>
      </w:r>
      <w:proofErr w:type="spellEnd"/>
      <w:r w:rsidRPr="006C1785">
        <w:rPr>
          <w:rFonts w:ascii="Cambria" w:hAnsi="Cambria" w:cs="Times New Roman"/>
          <w:sz w:val="24"/>
          <w:szCs w:val="24"/>
        </w:rPr>
        <w:t xml:space="preserve"> dan </w:t>
      </w:r>
      <w:proofErr w:type="spellStart"/>
      <w:r w:rsidRPr="006C1785">
        <w:rPr>
          <w:rFonts w:ascii="Cambria" w:hAnsi="Cambria" w:cs="Times New Roman"/>
          <w:sz w:val="24"/>
          <w:szCs w:val="24"/>
        </w:rPr>
        <w:t>keluarganya</w:t>
      </w:r>
      <w:proofErr w:type="spellEnd"/>
      <w:r w:rsidRPr="006C1785">
        <w:rPr>
          <w:rFonts w:ascii="Cambria" w:hAnsi="Cambria" w:cs="Times New Roman"/>
          <w:sz w:val="24"/>
          <w:szCs w:val="24"/>
        </w:rPr>
        <w:t>.</w:t>
      </w:r>
    </w:p>
    <w:p w14:paraId="0D3F3EBF" w14:textId="77777777" w:rsidR="00381C98" w:rsidRPr="006C1785" w:rsidRDefault="00631EA4" w:rsidP="006C1785">
      <w:pPr>
        <w:spacing w:after="120" w:line="240" w:lineRule="auto"/>
        <w:ind w:firstLine="567"/>
        <w:jc w:val="both"/>
        <w:rPr>
          <w:rFonts w:ascii="Cambria" w:hAnsi="Cambria" w:cstheme="majorBidi"/>
          <w:sz w:val="24"/>
          <w:szCs w:val="24"/>
        </w:rPr>
      </w:pPr>
      <w:r w:rsidRPr="006C1785">
        <w:rPr>
          <w:rFonts w:ascii="Cambria" w:hAnsi="Cambria" w:cs="Times New Roman"/>
          <w:sz w:val="24"/>
          <w:szCs w:val="24"/>
        </w:rPr>
        <w:t xml:space="preserve">Berdasarkan perintah untuk memelihara diri dan keluarga, maka dalam melaksanakan kewajiban mendidik keluarga, ayah harus memiliki bekal ilmu agama, baik mengenai ibadah maupun muamalah. </w:t>
      </w:r>
      <w:r w:rsidRPr="006C1785">
        <w:rPr>
          <w:rFonts w:ascii="Cambria" w:hAnsi="Cambria"/>
          <w:bCs/>
          <w:sz w:val="24"/>
          <w:szCs w:val="24"/>
          <w:lang w:bidi="ar-EG"/>
        </w:rPr>
        <w:t xml:space="preserve">Karena keluarga merupakan lingkungan pendidikan yang pertama. Maka, ayah harus benar-benar mengetahui bagaimana akidah dan akhlak istri dalam mendidik anak-anaknya, karena sebagaimana yang telah diketahui bersama ada istilah yang mengatakan bahwa </w:t>
      </w:r>
      <w:r w:rsidRPr="006C1785">
        <w:rPr>
          <w:rFonts w:ascii="Cambria" w:hAnsi="Cambria"/>
          <w:bCs/>
          <w:i/>
          <w:iCs/>
          <w:sz w:val="24"/>
          <w:szCs w:val="24"/>
          <w:lang w:bidi="ar-EG"/>
        </w:rPr>
        <w:t xml:space="preserve">al-ummu al-madrasatu al-ula </w:t>
      </w:r>
      <w:r w:rsidRPr="006C1785">
        <w:rPr>
          <w:rFonts w:ascii="Cambria" w:hAnsi="Cambria"/>
          <w:bCs/>
          <w:sz w:val="24"/>
          <w:szCs w:val="24"/>
          <w:lang w:bidi="ar-EG"/>
        </w:rPr>
        <w:t>(ibu adalah sekolah pertama -bagi anak-anaknya-)</w:t>
      </w:r>
      <w:r w:rsidRPr="006C1785">
        <w:rPr>
          <w:rFonts w:ascii="Cambria" w:hAnsi="Cambria"/>
          <w:bCs/>
          <w:i/>
          <w:iCs/>
          <w:sz w:val="24"/>
          <w:szCs w:val="24"/>
          <w:lang w:bidi="ar-EG"/>
        </w:rPr>
        <w:t xml:space="preserve">. </w:t>
      </w:r>
      <w:r w:rsidRPr="006C1785">
        <w:rPr>
          <w:rFonts w:ascii="Cambria" w:hAnsi="Cambria"/>
          <w:bCs/>
          <w:sz w:val="24"/>
          <w:szCs w:val="24"/>
          <w:lang w:bidi="ar-EG"/>
        </w:rPr>
        <w:t>Jadi yang memegang kendali keluarga adalah ayah, jika seorang suami yang dapat membimbing dan mengarahkan istri dengan baik dan sesuai dengan yang telah disyari’atkan maka pendidikan anak-anak juga akan terpenuhi dan tidak akan terabaikan.</w:t>
      </w:r>
    </w:p>
    <w:p w14:paraId="029A9BC2" w14:textId="77777777" w:rsidR="00381C98" w:rsidRPr="006C1785" w:rsidRDefault="00631EA4" w:rsidP="006C1785">
      <w:pPr>
        <w:spacing w:after="120" w:line="240" w:lineRule="auto"/>
        <w:ind w:firstLine="567"/>
        <w:jc w:val="both"/>
        <w:rPr>
          <w:rFonts w:ascii="Cambria" w:hAnsi="Cambria" w:cstheme="majorBidi"/>
          <w:sz w:val="24"/>
          <w:szCs w:val="24"/>
        </w:rPr>
      </w:pPr>
      <w:r w:rsidRPr="006C1785">
        <w:rPr>
          <w:rFonts w:ascii="Cambria" w:hAnsi="Cambria"/>
          <w:bCs/>
          <w:sz w:val="24"/>
          <w:szCs w:val="24"/>
          <w:lang w:bidi="ar-EG"/>
        </w:rPr>
        <w:t>Pembiasaan beribadah dan berakhlak yang ayah terapkan sehari-hari di dalam keluarga merupakan satu langkah kecil yang akan membawa keluarga menjadi keluarga yang shalih sekaligus sebagai komitmen keluarga yang secara tidak langsung akan memiliki pengaruh sebagai pengendali keluarga saat berperilaku di luar lingkup keluarga.</w:t>
      </w:r>
    </w:p>
    <w:p w14:paraId="4A7A0FD2" w14:textId="77777777" w:rsidR="00381C98" w:rsidRPr="006C1785" w:rsidRDefault="00631EA4" w:rsidP="006C1785">
      <w:pPr>
        <w:spacing w:after="120" w:line="240" w:lineRule="auto"/>
        <w:ind w:firstLine="567"/>
        <w:jc w:val="both"/>
        <w:rPr>
          <w:rFonts w:ascii="Cambria" w:hAnsi="Cambria" w:cstheme="majorBidi"/>
          <w:sz w:val="24"/>
          <w:szCs w:val="24"/>
        </w:rPr>
      </w:pPr>
      <w:r w:rsidRPr="006C1785">
        <w:rPr>
          <w:rFonts w:ascii="Cambria" w:hAnsi="Cambria"/>
          <w:sz w:val="24"/>
          <w:szCs w:val="24"/>
          <w:lang w:bidi="ar-EG"/>
        </w:rPr>
        <w:t xml:space="preserve">Lingkungan </w:t>
      </w:r>
      <w:proofErr w:type="spellStart"/>
      <w:r w:rsidRPr="006C1785">
        <w:rPr>
          <w:rFonts w:ascii="Cambria" w:hAnsi="Cambria"/>
          <w:sz w:val="24"/>
          <w:szCs w:val="24"/>
          <w:lang w:bidi="ar-EG"/>
        </w:rPr>
        <w:t>masyarakat</w:t>
      </w:r>
      <w:proofErr w:type="spellEnd"/>
      <w:r w:rsidRPr="006C1785">
        <w:rPr>
          <w:rFonts w:ascii="Cambria" w:hAnsi="Cambria"/>
          <w:sz w:val="24"/>
          <w:szCs w:val="24"/>
          <w:lang w:bidi="ar-EG"/>
        </w:rPr>
        <w:t xml:space="preserve"> juga </w:t>
      </w:r>
      <w:proofErr w:type="spellStart"/>
      <w:r w:rsidRPr="006C1785">
        <w:rPr>
          <w:rFonts w:ascii="Cambria" w:hAnsi="Cambria"/>
          <w:sz w:val="24"/>
          <w:szCs w:val="24"/>
          <w:lang w:bidi="ar-EG"/>
        </w:rPr>
        <w:t>ikut</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mempengaruhi</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perkembangan</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keluarga</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terutama</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bagi</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anak-anak</w:t>
      </w:r>
      <w:proofErr w:type="spellEnd"/>
      <w:r w:rsidRPr="006C1785">
        <w:rPr>
          <w:rFonts w:ascii="Cambria" w:hAnsi="Cambria"/>
          <w:sz w:val="24"/>
          <w:szCs w:val="24"/>
          <w:lang w:bidi="ar-EG"/>
        </w:rPr>
        <w:t xml:space="preserve">. Keserasian antara lingkungan pendidikan dalam keluarga dan masyarakat ini akan memberi dampak yang positif bagi perkembangan anak. Seperti halnya lingkungan masyarakat yang agamis akan menjadikan anak tumbuh menjadi anak yang shalih sehingga keluarga pun menjadi keluarga yang shalih. </w:t>
      </w:r>
    </w:p>
    <w:p w14:paraId="52CEA807" w14:textId="37A49B2C" w:rsidR="00631EA4" w:rsidRPr="006C1785" w:rsidRDefault="00631EA4" w:rsidP="006C1785">
      <w:pPr>
        <w:spacing w:after="120" w:line="240" w:lineRule="auto"/>
        <w:ind w:firstLine="567"/>
        <w:jc w:val="both"/>
        <w:rPr>
          <w:rFonts w:ascii="Cambria" w:hAnsi="Cambria"/>
          <w:sz w:val="24"/>
          <w:szCs w:val="24"/>
          <w:lang w:bidi="ar-EG"/>
        </w:rPr>
      </w:pPr>
      <w:r w:rsidRPr="006C1785">
        <w:rPr>
          <w:rFonts w:ascii="Cambria" w:hAnsi="Cambria"/>
          <w:sz w:val="24"/>
          <w:szCs w:val="24"/>
          <w:lang w:bidi="ar-EG"/>
        </w:rPr>
        <w:t xml:space="preserve">Oleh </w:t>
      </w:r>
      <w:proofErr w:type="spellStart"/>
      <w:r w:rsidRPr="006C1785">
        <w:rPr>
          <w:rFonts w:ascii="Cambria" w:hAnsi="Cambria"/>
          <w:sz w:val="24"/>
          <w:szCs w:val="24"/>
          <w:lang w:bidi="ar-EG"/>
        </w:rPr>
        <w:t>karena</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itu</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lingkungan</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masyarakat</w:t>
      </w:r>
      <w:proofErr w:type="spellEnd"/>
      <w:r w:rsidRPr="006C1785">
        <w:rPr>
          <w:rFonts w:ascii="Cambria" w:hAnsi="Cambria"/>
          <w:sz w:val="24"/>
          <w:szCs w:val="24"/>
          <w:lang w:bidi="ar-EG"/>
        </w:rPr>
        <w:t xml:space="preserve"> yang </w:t>
      </w:r>
      <w:proofErr w:type="spellStart"/>
      <w:r w:rsidRPr="006C1785">
        <w:rPr>
          <w:rFonts w:ascii="Cambria" w:hAnsi="Cambria"/>
          <w:sz w:val="24"/>
          <w:szCs w:val="24"/>
          <w:lang w:bidi="ar-EG"/>
        </w:rPr>
        <w:t>baik</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akan</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memberi</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dampak</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dalam</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pembentukan</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pertumbuhan</w:t>
      </w:r>
      <w:proofErr w:type="spellEnd"/>
      <w:r w:rsidRPr="006C1785">
        <w:rPr>
          <w:rFonts w:ascii="Cambria" w:hAnsi="Cambria"/>
          <w:sz w:val="24"/>
          <w:szCs w:val="24"/>
          <w:lang w:bidi="ar-EG"/>
        </w:rPr>
        <w:t xml:space="preserve"> yang </w:t>
      </w:r>
      <w:proofErr w:type="spellStart"/>
      <w:r w:rsidRPr="006C1785">
        <w:rPr>
          <w:rFonts w:ascii="Cambria" w:hAnsi="Cambria"/>
          <w:sz w:val="24"/>
          <w:szCs w:val="24"/>
          <w:lang w:bidi="ar-EG"/>
        </w:rPr>
        <w:t>baik</w:t>
      </w:r>
      <w:proofErr w:type="spellEnd"/>
      <w:r w:rsidRPr="006C1785">
        <w:rPr>
          <w:rFonts w:ascii="Cambria" w:hAnsi="Cambria"/>
          <w:sz w:val="24"/>
          <w:szCs w:val="24"/>
          <w:lang w:bidi="ar-EG"/>
        </w:rPr>
        <w:t xml:space="preserve"> pula. Jika pertumbuhan fisik </w:t>
      </w:r>
      <w:proofErr w:type="spellStart"/>
      <w:r w:rsidRPr="006C1785">
        <w:rPr>
          <w:rFonts w:ascii="Cambria" w:hAnsi="Cambria"/>
          <w:sz w:val="24"/>
          <w:szCs w:val="24"/>
          <w:lang w:bidi="ar-EG"/>
        </w:rPr>
        <w:t>akan</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berhenti</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saat</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mencapai</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usia</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dewasa</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maka</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pertumbuhan</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psikis</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akan</w:t>
      </w:r>
      <w:proofErr w:type="spellEnd"/>
      <w:r w:rsidRPr="006C1785">
        <w:rPr>
          <w:rFonts w:ascii="Cambria" w:hAnsi="Cambria"/>
          <w:sz w:val="24"/>
          <w:szCs w:val="24"/>
          <w:lang w:bidi="ar-EG"/>
        </w:rPr>
        <w:t xml:space="preserve"> </w:t>
      </w:r>
      <w:proofErr w:type="spellStart"/>
      <w:r w:rsidRPr="006C1785">
        <w:rPr>
          <w:rFonts w:ascii="Cambria" w:hAnsi="Cambria"/>
          <w:sz w:val="24"/>
          <w:szCs w:val="24"/>
          <w:lang w:bidi="ar-EG"/>
        </w:rPr>
        <w:t>berlangsung</w:t>
      </w:r>
      <w:proofErr w:type="spellEnd"/>
      <w:r w:rsidRPr="006C1785">
        <w:rPr>
          <w:rFonts w:ascii="Cambria" w:hAnsi="Cambria"/>
          <w:sz w:val="24"/>
          <w:szCs w:val="24"/>
          <w:lang w:bidi="ar-EG"/>
        </w:rPr>
        <w:t xml:space="preserve"> seumur hidup. Dalam ruang lingkup yang lebih luas dapat diartikan bahwa pembentukan nilai-nilai kesopanan atau nilai-nilai yang berkaitan dengan aspek-aspek spiritual akan lebih efektif jika sesorang berada dalam lingkungan yang menjunjung tinggi nilai-nilai tersebut. </w:t>
      </w:r>
    </w:p>
    <w:p w14:paraId="40E1BAD4" w14:textId="77777777" w:rsidR="00186FE9" w:rsidRPr="00381C98" w:rsidRDefault="00186FE9" w:rsidP="00773AD9">
      <w:pPr>
        <w:spacing w:after="120" w:line="360" w:lineRule="auto"/>
        <w:ind w:firstLine="567"/>
        <w:jc w:val="both"/>
        <w:rPr>
          <w:rFonts w:asciiTheme="majorBidi" w:hAnsiTheme="majorBidi" w:cstheme="majorBidi"/>
          <w:sz w:val="24"/>
          <w:szCs w:val="24"/>
        </w:rPr>
      </w:pPr>
    </w:p>
    <w:p w14:paraId="0ECC768F" w14:textId="26D45271" w:rsidR="00381C98" w:rsidRPr="006C1785" w:rsidRDefault="00186FE9" w:rsidP="00381C98">
      <w:pPr>
        <w:spacing w:line="240" w:lineRule="auto"/>
        <w:jc w:val="both"/>
        <w:rPr>
          <w:rFonts w:ascii="Cambria" w:hAnsi="Cambria"/>
          <w:b/>
          <w:bCs/>
          <w:snapToGrid w:val="0"/>
          <w:sz w:val="24"/>
          <w:szCs w:val="24"/>
          <w:lang w:val="id-ID"/>
        </w:rPr>
      </w:pPr>
      <w:r w:rsidRPr="006C1785">
        <w:rPr>
          <w:rFonts w:ascii="Cambria" w:hAnsi="Cambria"/>
          <w:b/>
          <w:bCs/>
          <w:snapToGrid w:val="0"/>
          <w:sz w:val="24"/>
          <w:szCs w:val="24"/>
          <w:lang w:val="id-ID"/>
        </w:rPr>
        <w:t>Kesimpulan</w:t>
      </w:r>
    </w:p>
    <w:p w14:paraId="2DAA742E" w14:textId="77777777" w:rsidR="00381C98" w:rsidRPr="006C1785" w:rsidRDefault="00332C09" w:rsidP="00773AD9">
      <w:pPr>
        <w:spacing w:line="240" w:lineRule="auto"/>
        <w:ind w:firstLine="567"/>
        <w:jc w:val="both"/>
        <w:rPr>
          <w:rFonts w:ascii="Cambria" w:hAnsi="Cambria" w:cs="Times New Roman"/>
          <w:sz w:val="24"/>
          <w:szCs w:val="24"/>
          <w:lang w:val="id-ID"/>
        </w:rPr>
      </w:pPr>
      <w:r w:rsidRPr="006C1785">
        <w:rPr>
          <w:rFonts w:ascii="Cambria" w:eastAsia="Calibri" w:hAnsi="Cambria" w:cs="Times New Roman"/>
          <w:sz w:val="24"/>
          <w:szCs w:val="24"/>
          <w:lang w:val="id-ID"/>
        </w:rPr>
        <w:t>Sebuah kewajiban bagi seorang ayah sebagai kepala keluarga, yang memiliki kedudukan terpenting dalam mendidik keimanan istri dan anak-anaknya dengan memperhatikan pendidikannya dimulai sebelum terbentuknya keluarga (sebelum menikah). Berawal dari permasalahan yang diangkat oleh peneliti dalam skripsi yang berjudul “</w:t>
      </w:r>
      <w:r w:rsidRPr="006C1785">
        <w:rPr>
          <w:rFonts w:ascii="Cambria" w:hAnsi="Cambria" w:cs="Times New Roman"/>
          <w:sz w:val="24"/>
          <w:szCs w:val="24"/>
          <w:lang w:val="id-ID"/>
        </w:rPr>
        <w:t xml:space="preserve">(kajian QS At-Tahrim ayat 6) tentang Peran </w:t>
      </w:r>
      <w:r w:rsidRPr="006C1785">
        <w:rPr>
          <w:rFonts w:ascii="Cambria" w:eastAsia="Calibri" w:hAnsi="Cambria" w:cs="Times New Roman"/>
          <w:sz w:val="24"/>
          <w:szCs w:val="24"/>
          <w:lang w:val="id-ID"/>
        </w:rPr>
        <w:t>Ayah Dalam Mendidik Keluarga</w:t>
      </w:r>
      <w:r w:rsidRPr="006C1785">
        <w:rPr>
          <w:rFonts w:ascii="Cambria" w:eastAsia="Calibri" w:hAnsi="Cambria" w:cs="Times New Roman"/>
          <w:sz w:val="24"/>
          <w:szCs w:val="24"/>
        </w:rPr>
        <w:t>.</w:t>
      </w:r>
      <w:r w:rsidRPr="006C1785">
        <w:rPr>
          <w:rFonts w:ascii="Cambria" w:hAnsi="Cambria" w:cs="Times New Roman"/>
          <w:sz w:val="24"/>
          <w:szCs w:val="24"/>
          <w:lang w:val="id-ID"/>
        </w:rPr>
        <w:t xml:space="preserve">” </w:t>
      </w:r>
      <w:r w:rsidRPr="006C1785">
        <w:rPr>
          <w:rFonts w:ascii="Cambria" w:eastAsia="Calibri" w:hAnsi="Cambria" w:cs="Times New Roman"/>
          <w:sz w:val="24"/>
          <w:szCs w:val="24"/>
          <w:lang w:val="id-ID"/>
        </w:rPr>
        <w:t xml:space="preserve">Sebuah kewajiban bagi seorang ayah sebagai kepala keluarga, sehingga memiliki posisi  </w:t>
      </w:r>
      <w:r w:rsidRPr="006C1785">
        <w:rPr>
          <w:rFonts w:ascii="Cambria" w:eastAsia="Calibri" w:hAnsi="Cambria" w:cs="Times New Roman"/>
          <w:sz w:val="24"/>
          <w:szCs w:val="24"/>
          <w:lang w:val="id-ID"/>
        </w:rPr>
        <w:lastRenderedPageBreak/>
        <w:t>terpenting dalam mendidik dan meningkatkan keimanan anggota keluarga yang lainnya dengan memperhatikan pendidikannya dimulai sebelum terbentuknya keluarga,</w:t>
      </w:r>
      <w:r w:rsidRPr="006C1785">
        <w:rPr>
          <w:rFonts w:ascii="Cambria" w:hAnsi="Cambria" w:cs="Times New Roman"/>
          <w:sz w:val="24"/>
          <w:szCs w:val="24"/>
          <w:lang w:val="id-ID"/>
        </w:rPr>
        <w:t xml:space="preserve"> </w:t>
      </w:r>
      <w:r w:rsidRPr="006C1785">
        <w:rPr>
          <w:rFonts w:ascii="Cambria" w:eastAsia="Calibri" w:hAnsi="Cambria" w:cs="Times New Roman"/>
          <w:sz w:val="24"/>
          <w:szCs w:val="24"/>
          <w:lang w:val="id-ID"/>
        </w:rPr>
        <w:t>o</w:t>
      </w:r>
      <w:r w:rsidRPr="006C1785">
        <w:rPr>
          <w:rFonts w:ascii="Cambria" w:hAnsi="Cambria" w:cs="Times New Roman"/>
          <w:sz w:val="24"/>
          <w:szCs w:val="24"/>
          <w:lang w:val="id-ID"/>
        </w:rPr>
        <w:t xml:space="preserve">leh karenanya skripsi ini dapat disimpulkan sebagai berikut:  </w:t>
      </w:r>
    </w:p>
    <w:p w14:paraId="55C2255C" w14:textId="61BA0D1D" w:rsidR="00773AD9" w:rsidRPr="006C1785" w:rsidRDefault="00332C09" w:rsidP="00773AD9">
      <w:pPr>
        <w:spacing w:line="240" w:lineRule="auto"/>
        <w:ind w:firstLine="567"/>
        <w:jc w:val="both"/>
        <w:rPr>
          <w:rFonts w:ascii="Cambria" w:hAnsi="Cambria"/>
          <w:sz w:val="24"/>
          <w:szCs w:val="24"/>
        </w:rPr>
      </w:pPr>
      <w:r w:rsidRPr="006C1785">
        <w:rPr>
          <w:rFonts w:ascii="Cambria" w:hAnsi="Cambria" w:cs="Times New Roman"/>
          <w:sz w:val="24"/>
          <w:szCs w:val="24"/>
        </w:rPr>
        <w:t xml:space="preserve">Peran </w:t>
      </w:r>
      <w:r w:rsidRPr="006C1785">
        <w:rPr>
          <w:rFonts w:ascii="Cambria" w:eastAsia="Calibri" w:hAnsi="Cambria" w:cs="Times New Roman"/>
          <w:sz w:val="24"/>
          <w:szCs w:val="24"/>
        </w:rPr>
        <w:t>Suami sangatlah berpengaruh dalam mendidik istri menjadi shalihah, karena suami sebagai pendidik pertama bagi istri</w:t>
      </w:r>
      <w:r w:rsidRPr="006C1785">
        <w:rPr>
          <w:rFonts w:ascii="Cambria" w:eastAsia="Calibri" w:hAnsi="Cambria" w:cs="Times New Roman"/>
          <w:sz w:val="24"/>
          <w:szCs w:val="24"/>
          <w:lang w:val="id-ID"/>
        </w:rPr>
        <w:t>.</w:t>
      </w:r>
      <w:r w:rsidRPr="006C1785">
        <w:rPr>
          <w:rFonts w:ascii="Cambria" w:eastAsia="Calibri" w:hAnsi="Cambria" w:cs="Times New Roman"/>
          <w:sz w:val="24"/>
          <w:szCs w:val="24"/>
        </w:rPr>
        <w:t xml:space="preserve"> Yang   mana istri akan menjadi seorang ibu sehingga memiliki kewajiban utuk mendidik anak-anak dan menjaga amanah suaminya. Jadi, segala sesuatu yang terjadi di lingkungan keluarga seutuhya menjadi tanggung jawab ayah</w:t>
      </w:r>
      <w:r w:rsidRPr="006C1785">
        <w:rPr>
          <w:rFonts w:ascii="Cambria" w:eastAsia="Calibri" w:hAnsi="Cambria" w:cs="Times New Roman"/>
          <w:sz w:val="24"/>
          <w:szCs w:val="24"/>
          <w:lang w:val="id-ID"/>
        </w:rPr>
        <w:t>.</w:t>
      </w:r>
      <w:r w:rsidRPr="006C1785">
        <w:rPr>
          <w:rFonts w:ascii="Cambria" w:hAnsi="Cambria" w:cs="Times New Roman"/>
          <w:sz w:val="24"/>
          <w:szCs w:val="24"/>
        </w:rPr>
        <w:t xml:space="preserve"> </w:t>
      </w:r>
      <w:r w:rsidRPr="006C1785">
        <w:rPr>
          <w:rFonts w:ascii="Cambria" w:eastAsia="Calibri" w:hAnsi="Cambria" w:cs="Times New Roman"/>
          <w:sz w:val="24"/>
          <w:szCs w:val="24"/>
          <w:lang w:val="id-ID"/>
        </w:rPr>
        <w:t xml:space="preserve">Secara umum, peran dan tanggung jawab </w:t>
      </w:r>
      <w:r w:rsidRPr="006C1785">
        <w:rPr>
          <w:rFonts w:ascii="Cambria" w:eastAsia="Calibri" w:hAnsi="Cambria" w:cs="Times New Roman"/>
          <w:sz w:val="24"/>
          <w:szCs w:val="24"/>
        </w:rPr>
        <w:t>seorang ayah</w:t>
      </w:r>
      <w:r w:rsidRPr="006C1785">
        <w:rPr>
          <w:rFonts w:ascii="Cambria" w:eastAsia="Calibri" w:hAnsi="Cambria" w:cs="Times New Roman"/>
          <w:sz w:val="24"/>
          <w:szCs w:val="24"/>
          <w:lang w:val="id-ID"/>
        </w:rPr>
        <w:t xml:space="preserve"> dalam mendidik </w:t>
      </w:r>
      <w:r w:rsidRPr="006C1785">
        <w:rPr>
          <w:rFonts w:ascii="Cambria" w:eastAsia="Calibri" w:hAnsi="Cambria" w:cs="Times New Roman"/>
          <w:sz w:val="24"/>
          <w:szCs w:val="24"/>
        </w:rPr>
        <w:t>keluarga</w:t>
      </w:r>
      <w:r w:rsidRPr="006C1785">
        <w:rPr>
          <w:rFonts w:ascii="Cambria" w:eastAsia="Calibri" w:hAnsi="Cambria" w:cs="Times New Roman"/>
          <w:sz w:val="24"/>
          <w:szCs w:val="24"/>
          <w:lang w:val="id-ID"/>
        </w:rPr>
        <w:t xml:space="preserve"> menjadi </w:t>
      </w:r>
      <w:r w:rsidRPr="006C1785">
        <w:rPr>
          <w:rFonts w:ascii="Cambria" w:eastAsia="Calibri" w:hAnsi="Cambria" w:cs="Times New Roman"/>
          <w:sz w:val="24"/>
          <w:szCs w:val="24"/>
        </w:rPr>
        <w:t>keluarga</w:t>
      </w:r>
      <w:r w:rsidRPr="006C1785">
        <w:rPr>
          <w:rFonts w:ascii="Cambria" w:eastAsia="Calibri" w:hAnsi="Cambria" w:cs="Times New Roman"/>
          <w:sz w:val="24"/>
          <w:szCs w:val="24"/>
          <w:lang w:val="id-ID"/>
        </w:rPr>
        <w:t xml:space="preserve"> yang s</w:t>
      </w:r>
      <w:r w:rsidRPr="006C1785">
        <w:rPr>
          <w:rFonts w:ascii="Cambria" w:eastAsia="Calibri" w:hAnsi="Cambria" w:cs="Times New Roman"/>
          <w:sz w:val="24"/>
          <w:szCs w:val="24"/>
        </w:rPr>
        <w:t>h</w:t>
      </w:r>
      <w:r w:rsidRPr="006C1785">
        <w:rPr>
          <w:rFonts w:ascii="Cambria" w:eastAsia="Calibri" w:hAnsi="Cambria" w:cs="Times New Roman"/>
          <w:sz w:val="24"/>
          <w:szCs w:val="24"/>
          <w:lang w:val="id-ID"/>
        </w:rPr>
        <w:t>alih yaitu dengan memberikan perawatan, pengasuhan, pengawasan, perlindungan, dan pendidikan</w:t>
      </w:r>
      <w:r w:rsidRPr="006C1785">
        <w:rPr>
          <w:rFonts w:ascii="Cambria" w:eastAsia="Calibri" w:hAnsi="Cambria" w:cs="Times New Roman"/>
          <w:sz w:val="24"/>
          <w:szCs w:val="24"/>
        </w:rPr>
        <w:t xml:space="preserve">. </w:t>
      </w:r>
      <w:r w:rsidRPr="006C1785">
        <w:rPr>
          <w:rFonts w:ascii="Cambria" w:hAnsi="Cambria"/>
          <w:sz w:val="24"/>
          <w:szCs w:val="24"/>
        </w:rPr>
        <w:t xml:space="preserve">Anak </w:t>
      </w:r>
      <w:proofErr w:type="spellStart"/>
      <w:proofErr w:type="gramStart"/>
      <w:r w:rsidRPr="006C1785">
        <w:rPr>
          <w:rFonts w:ascii="Cambria" w:hAnsi="Cambria"/>
          <w:sz w:val="24"/>
          <w:szCs w:val="24"/>
        </w:rPr>
        <w:t>merupakan</w:t>
      </w:r>
      <w:proofErr w:type="spellEnd"/>
      <w:r w:rsidRPr="006C1785">
        <w:rPr>
          <w:rFonts w:ascii="Cambria" w:hAnsi="Cambria"/>
          <w:sz w:val="24"/>
          <w:szCs w:val="24"/>
        </w:rPr>
        <w:t xml:space="preserve">  </w:t>
      </w:r>
      <w:proofErr w:type="spellStart"/>
      <w:r w:rsidRPr="006C1785">
        <w:rPr>
          <w:rFonts w:ascii="Cambria" w:hAnsi="Cambria"/>
          <w:sz w:val="24"/>
          <w:szCs w:val="24"/>
        </w:rPr>
        <w:t>amanat</w:t>
      </w:r>
      <w:proofErr w:type="spellEnd"/>
      <w:proofErr w:type="gramEnd"/>
      <w:r w:rsidRPr="006C1785">
        <w:rPr>
          <w:rFonts w:ascii="Cambria" w:hAnsi="Cambria"/>
          <w:sz w:val="24"/>
          <w:szCs w:val="24"/>
        </w:rPr>
        <w:t xml:space="preserve"> </w:t>
      </w:r>
      <w:proofErr w:type="spellStart"/>
      <w:r w:rsidRPr="006C1785">
        <w:rPr>
          <w:rFonts w:ascii="Cambria" w:hAnsi="Cambria"/>
          <w:sz w:val="24"/>
          <w:szCs w:val="24"/>
        </w:rPr>
        <w:t>dari</w:t>
      </w:r>
      <w:proofErr w:type="spellEnd"/>
      <w:r w:rsidRPr="006C1785">
        <w:rPr>
          <w:rFonts w:ascii="Cambria" w:hAnsi="Cambria"/>
          <w:sz w:val="24"/>
          <w:szCs w:val="24"/>
        </w:rPr>
        <w:t xml:space="preserve"> Allah SWT. Ini berarti kedua orangtua bertanggung jawab terhadap anak-anak dan juga pasangan masing-masing sebagaimana masing-masing bertanggung jawab atas apa yang dikerjakannya. </w:t>
      </w:r>
    </w:p>
    <w:p w14:paraId="487960CC" w14:textId="356AC828" w:rsidR="00773AD9" w:rsidRPr="006C1785" w:rsidRDefault="00332C09" w:rsidP="00773AD9">
      <w:pPr>
        <w:spacing w:line="240" w:lineRule="auto"/>
        <w:ind w:firstLine="567"/>
        <w:jc w:val="both"/>
        <w:rPr>
          <w:rFonts w:ascii="Cambria" w:hAnsi="Cambria"/>
          <w:sz w:val="24"/>
          <w:szCs w:val="24"/>
        </w:rPr>
      </w:pPr>
      <w:r w:rsidRPr="006C1785">
        <w:rPr>
          <w:rFonts w:ascii="Cambria" w:hAnsi="Cambria" w:cs="Times New Roman"/>
          <w:sz w:val="24"/>
          <w:szCs w:val="24"/>
          <w:lang w:val="id-ID"/>
        </w:rPr>
        <w:t>Adapun esensi yang terkandung dalam surah at-Tahrim mengenai peran ayah dalam keluarga adalah perintah Allah untuk melindungi segenap keluarga dari siksa api neraka, ayah bertanggung jawab menjadi suami bagi istrinya, ayah bagi anak-anaknya, dan kepala keluarga bagi anggota keluarganya diperingatkan agar menjalankan tugas dan tanggung jawab dengan sebaik-baiknya agar ia dan keluarganya terhindar dari api neraka, mengerjakan apa yang diperintahkan Allah dan menjauhi apa yang di larang-Nya.</w:t>
      </w:r>
      <w:r w:rsidRPr="006C1785">
        <w:rPr>
          <w:rFonts w:ascii="Cambria" w:hAnsi="Cambria"/>
          <w:sz w:val="24"/>
          <w:szCs w:val="24"/>
          <w:lang w:val="id-ID"/>
        </w:rPr>
        <w:t xml:space="preserve"> </w:t>
      </w:r>
    </w:p>
    <w:p w14:paraId="27FB50A9" w14:textId="788F883F" w:rsidR="00332C09" w:rsidRPr="006C1785" w:rsidRDefault="00332C09" w:rsidP="00773AD9">
      <w:pPr>
        <w:spacing w:line="240" w:lineRule="auto"/>
        <w:ind w:firstLine="567"/>
        <w:jc w:val="both"/>
        <w:rPr>
          <w:rFonts w:ascii="Cambria" w:hAnsi="Cambria"/>
          <w:sz w:val="24"/>
          <w:szCs w:val="24"/>
        </w:rPr>
      </w:pPr>
      <w:r w:rsidRPr="006C1785">
        <w:rPr>
          <w:rFonts w:ascii="Cambria" w:hAnsi="Cambria"/>
          <w:sz w:val="24"/>
          <w:szCs w:val="24"/>
          <w:lang w:val="id-ID"/>
        </w:rPr>
        <w:t xml:space="preserve">Yang dimaksud peran seorang ayah dalam mendidik keluarga sesuai dalam surat  At-Tahrim Ayat : 6 adalah agar setiap laki-laki sudah berkeluarga diwajibkan untuk memelihara diri serta keluarganya dari panasnya api neraka sebagaimana yang tertulis dalam al-Qur’an surat At-Tahrim ayat: 6. Modal utama mendidik keluarga adalah keteladanan, terutama keteladanan orang tua bagi putra putrinya. </w:t>
      </w:r>
      <w:r w:rsidRPr="006C1785">
        <w:rPr>
          <w:rFonts w:ascii="Cambria" w:hAnsi="Cambria"/>
          <w:sz w:val="24"/>
          <w:szCs w:val="24"/>
        </w:rPr>
        <w:t xml:space="preserve">Keteladanan orang tua terutama seorang ayah mempunyai peran strategis dalam membentuk karakter dan perilaku keluarga, karena apa yang dilakukan oleh ayah, istri dan anak akan menirunya. Seorang ayah harus memulai keteladanan pada dirinya dengan </w:t>
      </w:r>
      <w:proofErr w:type="spellStart"/>
      <w:r w:rsidRPr="006C1785">
        <w:rPr>
          <w:rFonts w:ascii="Cambria" w:hAnsi="Cambria"/>
          <w:sz w:val="24"/>
          <w:szCs w:val="24"/>
        </w:rPr>
        <w:t>meluruskan</w:t>
      </w:r>
      <w:proofErr w:type="spellEnd"/>
      <w:r w:rsidRPr="006C1785">
        <w:rPr>
          <w:rFonts w:ascii="Cambria" w:hAnsi="Cambria"/>
          <w:sz w:val="24"/>
          <w:szCs w:val="24"/>
        </w:rPr>
        <w:t xml:space="preserve"> </w:t>
      </w:r>
      <w:proofErr w:type="spellStart"/>
      <w:r w:rsidRPr="006C1785">
        <w:rPr>
          <w:rFonts w:ascii="Cambria" w:hAnsi="Cambria"/>
          <w:sz w:val="24"/>
          <w:szCs w:val="24"/>
        </w:rPr>
        <w:t>akidah</w:t>
      </w:r>
      <w:proofErr w:type="spellEnd"/>
      <w:r w:rsidRPr="006C1785">
        <w:rPr>
          <w:rFonts w:ascii="Cambria" w:hAnsi="Cambria"/>
          <w:sz w:val="24"/>
          <w:szCs w:val="24"/>
        </w:rPr>
        <w:t xml:space="preserve">, ibadah, </w:t>
      </w:r>
      <w:proofErr w:type="spellStart"/>
      <w:r w:rsidRPr="006C1785">
        <w:rPr>
          <w:rFonts w:ascii="Cambria" w:hAnsi="Cambria"/>
          <w:sz w:val="24"/>
          <w:szCs w:val="24"/>
        </w:rPr>
        <w:t>akhlak</w:t>
      </w:r>
      <w:proofErr w:type="spellEnd"/>
      <w:r w:rsidRPr="006C1785">
        <w:rPr>
          <w:rFonts w:ascii="Cambria" w:hAnsi="Cambria"/>
          <w:sz w:val="24"/>
          <w:szCs w:val="24"/>
        </w:rPr>
        <w:t xml:space="preserve">, dan </w:t>
      </w:r>
      <w:proofErr w:type="spellStart"/>
      <w:r w:rsidRPr="006C1785">
        <w:rPr>
          <w:rFonts w:ascii="Cambria" w:hAnsi="Cambria"/>
          <w:sz w:val="24"/>
          <w:szCs w:val="24"/>
        </w:rPr>
        <w:t>muamalah</w:t>
      </w:r>
      <w:proofErr w:type="spellEnd"/>
      <w:r w:rsidRPr="006C1785">
        <w:rPr>
          <w:rFonts w:ascii="Cambria" w:hAnsi="Cambria"/>
          <w:sz w:val="24"/>
          <w:szCs w:val="24"/>
        </w:rPr>
        <w:t>. Menanamkan keimanan dan rasa tauhid pada anggota keluarganya, seperti menanamkan rasa cinta pada Rasul dan Allah merupakan tanggung jawab kedua orang tua, jadi ayah dan ibu harus berkolaborasi dengan baik. Seorang ayah yang menghendaki anggota keluarganya menjadi shalih dan hidupnya mendapat keridhaan Allah wajib menanamkan pada keluarganya rasa cinta pada rasul dan Allah sehingga menjadikan mereka idola yang sifat dan sikapnya patut diteladani, terutama Nabi Muhammad SAW</w:t>
      </w:r>
      <w:r w:rsidRPr="006C1785">
        <w:rPr>
          <w:rFonts w:ascii="Cambria" w:hAnsi="Cambria"/>
          <w:sz w:val="24"/>
          <w:szCs w:val="24"/>
          <w:lang w:val="id-ID"/>
        </w:rPr>
        <w:t>.</w:t>
      </w:r>
    </w:p>
    <w:p w14:paraId="02FC51D9" w14:textId="77777777" w:rsidR="00332C09" w:rsidRDefault="00332C09" w:rsidP="00332C09">
      <w:pPr>
        <w:pStyle w:val="NoSpacing"/>
        <w:spacing w:line="360" w:lineRule="auto"/>
        <w:ind w:left="709"/>
        <w:jc w:val="both"/>
        <w:rPr>
          <w:rFonts w:ascii="Times New Roman" w:hAnsi="Times New Roman"/>
          <w:sz w:val="24"/>
          <w:szCs w:val="24"/>
          <w:lang w:val="id-ID"/>
        </w:rPr>
      </w:pPr>
    </w:p>
    <w:p w14:paraId="2DBCC49A" w14:textId="77777777" w:rsidR="005A35F6" w:rsidRDefault="005A35F6">
      <w:pPr>
        <w:rPr>
          <w:rFonts w:ascii="Times New Roman" w:hAnsi="Times New Roman"/>
          <w:sz w:val="24"/>
          <w:szCs w:val="24"/>
          <w:lang w:val="id-ID"/>
        </w:rPr>
      </w:pPr>
      <w:r>
        <w:rPr>
          <w:rFonts w:ascii="Times New Roman" w:hAnsi="Times New Roman"/>
          <w:sz w:val="24"/>
          <w:szCs w:val="24"/>
          <w:lang w:val="id-ID"/>
        </w:rPr>
        <w:br w:type="page"/>
      </w:r>
    </w:p>
    <w:p w14:paraId="5F4D8B58" w14:textId="19B6F10F" w:rsidR="003821AC" w:rsidRPr="00186FE9" w:rsidRDefault="00186FE9" w:rsidP="00381C98">
      <w:pPr>
        <w:pStyle w:val="NoSpacing"/>
        <w:spacing w:line="360" w:lineRule="auto"/>
        <w:jc w:val="both"/>
        <w:rPr>
          <w:rFonts w:ascii="Cambria" w:hAnsi="Cambria"/>
          <w:b/>
          <w:bCs/>
          <w:sz w:val="24"/>
          <w:szCs w:val="24"/>
          <w:lang w:val="id-ID"/>
        </w:rPr>
      </w:pPr>
      <w:r w:rsidRPr="00186FE9">
        <w:rPr>
          <w:rFonts w:ascii="Cambria" w:hAnsi="Cambria"/>
          <w:b/>
          <w:bCs/>
          <w:sz w:val="24"/>
          <w:szCs w:val="24"/>
          <w:lang w:val="id-ID"/>
        </w:rPr>
        <w:lastRenderedPageBreak/>
        <w:t>Daftar Pustaka</w:t>
      </w:r>
    </w:p>
    <w:p w14:paraId="2ACE0C0C" w14:textId="77777777" w:rsidR="005402C1" w:rsidRPr="005402C1" w:rsidRDefault="005402C1" w:rsidP="005402C1">
      <w:pPr>
        <w:pStyle w:val="Bibliography"/>
        <w:ind w:left="720" w:hanging="720"/>
        <w:rPr>
          <w:rFonts w:ascii="Palatino Linotype" w:hAnsi="Palatino Linotype"/>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BIBLIOGRAPHY  \l 1033 </w:instrText>
      </w:r>
      <w:r>
        <w:rPr>
          <w:rFonts w:ascii="Times New Roman" w:hAnsi="Times New Roman"/>
          <w:sz w:val="24"/>
          <w:szCs w:val="24"/>
        </w:rPr>
        <w:fldChar w:fldCharType="separate"/>
      </w:r>
      <w:r w:rsidRPr="005402C1">
        <w:rPr>
          <w:rFonts w:ascii="Palatino Linotype" w:hAnsi="Palatino Linotype"/>
          <w:noProof/>
        </w:rPr>
        <w:t xml:space="preserve">amin, suci. 2018. </w:t>
      </w:r>
      <w:r w:rsidRPr="005402C1">
        <w:rPr>
          <w:rFonts w:ascii="Palatino Linotype" w:hAnsi="Palatino Linotype"/>
          <w:i/>
          <w:iCs/>
          <w:noProof/>
        </w:rPr>
        <w:t>pola asuh orang tua dalam motivasi belajar anak.</w:t>
      </w:r>
      <w:r w:rsidRPr="005402C1">
        <w:rPr>
          <w:rFonts w:ascii="Palatino Linotype" w:hAnsi="Palatino Linotype"/>
          <w:noProof/>
        </w:rPr>
        <w:t xml:space="preserve"> yogyakarta: deepublish.</w:t>
      </w:r>
    </w:p>
    <w:p w14:paraId="3DB0DF6F"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arikunto, suharsimi. 2010. </w:t>
      </w:r>
      <w:r w:rsidRPr="005402C1">
        <w:rPr>
          <w:rFonts w:ascii="Palatino Linotype" w:hAnsi="Palatino Linotype"/>
          <w:i/>
          <w:iCs/>
          <w:noProof/>
        </w:rPr>
        <w:t>prosedur penelitian suatu pendekatan praktik.</w:t>
      </w:r>
      <w:r w:rsidRPr="005402C1">
        <w:rPr>
          <w:rFonts w:ascii="Palatino Linotype" w:hAnsi="Palatino Linotype"/>
          <w:noProof/>
        </w:rPr>
        <w:t xml:space="preserve"> jakarta: PT. rineka cipta.</w:t>
      </w:r>
    </w:p>
    <w:p w14:paraId="45786C35"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arina, ulwiyatun. n.d. </w:t>
      </w:r>
      <w:r w:rsidRPr="005402C1">
        <w:rPr>
          <w:rFonts w:ascii="Palatino Linotype" w:hAnsi="Palatino Linotype"/>
          <w:i/>
          <w:iCs/>
          <w:noProof/>
        </w:rPr>
        <w:t>peran orang tua terhadap kesalihan anak (kajian surat at tahrim ayat: 6).</w:t>
      </w:r>
      <w:r w:rsidRPr="005402C1">
        <w:rPr>
          <w:rFonts w:ascii="Palatino Linotype" w:hAnsi="Palatino Linotype"/>
          <w:noProof/>
        </w:rPr>
        <w:t xml:space="preserve"> </w:t>
      </w:r>
    </w:p>
    <w:p w14:paraId="37DC00A6"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as'ad, aliy. n.d. </w:t>
      </w:r>
      <w:r w:rsidRPr="005402C1">
        <w:rPr>
          <w:rFonts w:ascii="Palatino Linotype" w:hAnsi="Palatino Linotype"/>
          <w:i/>
          <w:iCs/>
          <w:noProof/>
        </w:rPr>
        <w:t>terjemah ta'lim muta'allim bimbingan bagi penuntut ilmu pengetahuan.</w:t>
      </w:r>
      <w:r w:rsidRPr="005402C1">
        <w:rPr>
          <w:rFonts w:ascii="Palatino Linotype" w:hAnsi="Palatino Linotype"/>
          <w:noProof/>
        </w:rPr>
        <w:t xml:space="preserve"> kudus: menara kudus.</w:t>
      </w:r>
    </w:p>
    <w:p w14:paraId="0E11C084"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asqaulani, ibnu hajar al. 2006. </w:t>
      </w:r>
      <w:r w:rsidRPr="005402C1">
        <w:rPr>
          <w:rFonts w:ascii="Palatino Linotype" w:hAnsi="Palatino Linotype"/>
          <w:i/>
          <w:iCs/>
          <w:noProof/>
        </w:rPr>
        <w:t>ringkasan targhib wa tarhib.</w:t>
      </w:r>
      <w:r w:rsidRPr="005402C1">
        <w:rPr>
          <w:rFonts w:ascii="Palatino Linotype" w:hAnsi="Palatino Linotype"/>
          <w:noProof/>
        </w:rPr>
        <w:t xml:space="preserve"> jakarta selatan: pustaka azzam.</w:t>
      </w:r>
    </w:p>
    <w:p w14:paraId="5A13441F"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azwar, saifuddin. 2015. </w:t>
      </w:r>
      <w:r w:rsidRPr="005402C1">
        <w:rPr>
          <w:rFonts w:ascii="Palatino Linotype" w:hAnsi="Palatino Linotype"/>
          <w:i/>
          <w:iCs/>
          <w:noProof/>
        </w:rPr>
        <w:t>metode penelitian .</w:t>
      </w:r>
      <w:r w:rsidRPr="005402C1">
        <w:rPr>
          <w:rFonts w:ascii="Palatino Linotype" w:hAnsi="Palatino Linotype"/>
          <w:noProof/>
        </w:rPr>
        <w:t xml:space="preserve"> yogyakarta: pustaka pelajar.</w:t>
      </w:r>
    </w:p>
    <w:p w14:paraId="30292DA2"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bantani, syekh nawawi al. 2014. </w:t>
      </w:r>
      <w:r w:rsidRPr="005402C1">
        <w:rPr>
          <w:rFonts w:ascii="Palatino Linotype" w:hAnsi="Palatino Linotype"/>
          <w:i/>
          <w:iCs/>
          <w:noProof/>
        </w:rPr>
        <w:t>hak dan kewajiban suami istri.</w:t>
      </w:r>
      <w:r w:rsidRPr="005402C1">
        <w:rPr>
          <w:rFonts w:ascii="Palatino Linotype" w:hAnsi="Palatino Linotype"/>
          <w:noProof/>
        </w:rPr>
        <w:t xml:space="preserve"> jakarta selatan.</w:t>
      </w:r>
    </w:p>
    <w:p w14:paraId="36C8678F"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baras, haikal hasan. 2020. </w:t>
      </w:r>
      <w:r w:rsidRPr="005402C1">
        <w:rPr>
          <w:rFonts w:ascii="Palatino Linotype" w:hAnsi="Palatino Linotype"/>
          <w:i/>
          <w:iCs/>
          <w:noProof/>
        </w:rPr>
        <w:t>menjadi suami dan ayah hebat.</w:t>
      </w:r>
      <w:r w:rsidRPr="005402C1">
        <w:rPr>
          <w:rFonts w:ascii="Palatino Linotype" w:hAnsi="Palatino Linotype"/>
          <w:noProof/>
        </w:rPr>
        <w:t xml:space="preserve"> depok: gema insani.</w:t>
      </w:r>
    </w:p>
    <w:p w14:paraId="4139AC45"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bukhari, abu abdullah muhammad bin ismail al. 2012. </w:t>
      </w:r>
      <w:r w:rsidRPr="005402C1">
        <w:rPr>
          <w:rFonts w:ascii="Palatino Linotype" w:hAnsi="Palatino Linotype"/>
          <w:i/>
          <w:iCs/>
          <w:noProof/>
        </w:rPr>
        <w:t>ensiklopedia hadits shahih al bukhari 2.</w:t>
      </w:r>
      <w:r w:rsidRPr="005402C1">
        <w:rPr>
          <w:rFonts w:ascii="Palatino Linotype" w:hAnsi="Palatino Linotype"/>
          <w:noProof/>
        </w:rPr>
        <w:t xml:space="preserve"> jakarta : almahira.</w:t>
      </w:r>
    </w:p>
    <w:p w14:paraId="5C92AC4E"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 2012. </w:t>
      </w:r>
      <w:r w:rsidRPr="005402C1">
        <w:rPr>
          <w:rFonts w:ascii="Palatino Linotype" w:hAnsi="Palatino Linotype"/>
          <w:i/>
          <w:iCs/>
          <w:noProof/>
        </w:rPr>
        <w:t>ensiklopedia hadits shahih al bukhari 2.</w:t>
      </w:r>
      <w:r w:rsidRPr="005402C1">
        <w:rPr>
          <w:rFonts w:ascii="Palatino Linotype" w:hAnsi="Palatino Linotype"/>
          <w:noProof/>
        </w:rPr>
        <w:t xml:space="preserve"> jakarta: almahira.</w:t>
      </w:r>
    </w:p>
    <w:p w14:paraId="01E912FE"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hadi, sutrisno. 2007. </w:t>
      </w:r>
      <w:r w:rsidRPr="005402C1">
        <w:rPr>
          <w:rFonts w:ascii="Palatino Linotype" w:hAnsi="Palatino Linotype"/>
          <w:i/>
          <w:iCs/>
          <w:noProof/>
        </w:rPr>
        <w:t>metodologi research.</w:t>
      </w:r>
      <w:r w:rsidRPr="005402C1">
        <w:rPr>
          <w:rFonts w:ascii="Palatino Linotype" w:hAnsi="Palatino Linotype"/>
          <w:noProof/>
        </w:rPr>
        <w:t xml:space="preserve"> yogyakarta: andi.</w:t>
      </w:r>
    </w:p>
    <w:p w14:paraId="658A47E7"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hajis, abdul lathif bin. 2019. </w:t>
      </w:r>
      <w:r w:rsidRPr="005402C1">
        <w:rPr>
          <w:rFonts w:ascii="Palatino Linotype" w:hAnsi="Palatino Linotype"/>
          <w:i/>
          <w:iCs/>
          <w:noProof/>
        </w:rPr>
        <w:t>100 ide praktis mendidik keluarga menjadi shalih.</w:t>
      </w:r>
      <w:r w:rsidRPr="005402C1">
        <w:rPr>
          <w:rFonts w:ascii="Palatino Linotype" w:hAnsi="Palatino Linotype"/>
          <w:noProof/>
        </w:rPr>
        <w:t xml:space="preserve"> jakarta: darul haq.</w:t>
      </w:r>
    </w:p>
    <w:p w14:paraId="04F55A84"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Hasan, A. 2002. </w:t>
      </w:r>
      <w:r w:rsidRPr="005402C1">
        <w:rPr>
          <w:rFonts w:ascii="Palatino Linotype" w:hAnsi="Palatino Linotype"/>
          <w:i/>
          <w:iCs/>
          <w:noProof/>
        </w:rPr>
        <w:t>tarjamah bulughul maram .</w:t>
      </w:r>
      <w:r w:rsidRPr="005402C1">
        <w:rPr>
          <w:rFonts w:ascii="Palatino Linotype" w:hAnsi="Palatino Linotype"/>
          <w:noProof/>
        </w:rPr>
        <w:t xml:space="preserve"> bandung : CV. penerbit diponegoro.</w:t>
      </w:r>
    </w:p>
    <w:p w14:paraId="539E2C27"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hidayatullah, yayat. 2015. </w:t>
      </w:r>
      <w:r w:rsidRPr="005402C1">
        <w:rPr>
          <w:rFonts w:ascii="Palatino Linotype" w:hAnsi="Palatino Linotype"/>
          <w:i/>
          <w:iCs/>
          <w:noProof/>
        </w:rPr>
        <w:t>Peran Kepala Keluarga Berdasarkan Q.S At-Tah}Rim Ayat 6 Dan Q.S Luqman Ayat 13-19 Terhadap Upaya Pendidikan Anak Laki-Laki.</w:t>
      </w:r>
      <w:r w:rsidRPr="005402C1">
        <w:rPr>
          <w:rFonts w:ascii="Palatino Linotype" w:hAnsi="Palatino Linotype"/>
          <w:noProof/>
        </w:rPr>
        <w:t xml:space="preserve"> </w:t>
      </w:r>
    </w:p>
    <w:p w14:paraId="7610C8D4"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hidayatullah, yayat. n.d. "Peran Kepala Keluarga Berdasarkan Q.S At-Tah}Rim Ayat 6 Dan Q.S Luqman Ayat 13-19 Terhadap Upaya Pendidikan Anak Laki-Laki."</w:t>
      </w:r>
    </w:p>
    <w:p w14:paraId="7CF56619"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ilyas, yunahar. 2012. </w:t>
      </w:r>
      <w:r w:rsidRPr="005402C1">
        <w:rPr>
          <w:rFonts w:ascii="Palatino Linotype" w:hAnsi="Palatino Linotype"/>
          <w:i/>
          <w:iCs/>
          <w:noProof/>
        </w:rPr>
        <w:t>kuliah akhlaq.</w:t>
      </w:r>
      <w:r w:rsidRPr="005402C1">
        <w:rPr>
          <w:rFonts w:ascii="Palatino Linotype" w:hAnsi="Palatino Linotype"/>
          <w:noProof/>
        </w:rPr>
        <w:t xml:space="preserve"> yogyakarta: lembaga pengkajian dan pengamlan islam.</w:t>
      </w:r>
    </w:p>
    <w:p w14:paraId="6D5ABB4D"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izzati, dinda ni'matul. 2019. </w:t>
      </w:r>
      <w:r w:rsidRPr="005402C1">
        <w:rPr>
          <w:rFonts w:ascii="Palatino Linotype" w:hAnsi="Palatino Linotype"/>
          <w:i/>
          <w:iCs/>
          <w:noProof/>
        </w:rPr>
        <w:t>konsep pendidikan keluarga dalam al qur'an surat at tahrim ayat 6.</w:t>
      </w:r>
      <w:r w:rsidRPr="005402C1">
        <w:rPr>
          <w:rFonts w:ascii="Palatino Linotype" w:hAnsi="Palatino Linotype"/>
          <w:noProof/>
        </w:rPr>
        <w:t xml:space="preserve"> malang: universitas islam negeri maulana malik ibrahim malang.</w:t>
      </w:r>
    </w:p>
    <w:p w14:paraId="4CD05A4E"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jalaludin. 2012. </w:t>
      </w:r>
      <w:r w:rsidRPr="005402C1">
        <w:rPr>
          <w:rFonts w:ascii="Palatino Linotype" w:hAnsi="Palatino Linotype"/>
          <w:i/>
          <w:iCs/>
          <w:noProof/>
        </w:rPr>
        <w:t>psikologi agama.</w:t>
      </w:r>
      <w:r w:rsidRPr="005402C1">
        <w:rPr>
          <w:rFonts w:ascii="Palatino Linotype" w:hAnsi="Palatino Linotype"/>
          <w:noProof/>
        </w:rPr>
        <w:t xml:space="preserve"> jakarta: rajawali pres.</w:t>
      </w:r>
    </w:p>
    <w:p w14:paraId="70253A60"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jamal, ibrahim muhammad hasan al. 2015. </w:t>
      </w:r>
      <w:r w:rsidRPr="005402C1">
        <w:rPr>
          <w:rFonts w:ascii="Palatino Linotype" w:hAnsi="Palatino Linotype"/>
          <w:i/>
          <w:iCs/>
          <w:noProof/>
        </w:rPr>
        <w:t>belajar dari nabi jadi ayah dan suami .</w:t>
      </w:r>
      <w:r w:rsidRPr="005402C1">
        <w:rPr>
          <w:rFonts w:ascii="Palatino Linotype" w:hAnsi="Palatino Linotype"/>
          <w:noProof/>
        </w:rPr>
        <w:t xml:space="preserve"> klaten: inas media.</w:t>
      </w:r>
    </w:p>
    <w:p w14:paraId="5F3D5F1F"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jawi, syaikh muhammad nawawi bin umar al. 1994. </w:t>
      </w:r>
      <w:r w:rsidRPr="005402C1">
        <w:rPr>
          <w:rFonts w:ascii="Palatino Linotype" w:hAnsi="Palatino Linotype"/>
          <w:i/>
          <w:iCs/>
          <w:noProof/>
        </w:rPr>
        <w:t>kelaurga sakinah terjemah kitab uqudullujain.</w:t>
      </w:r>
      <w:r w:rsidRPr="005402C1">
        <w:rPr>
          <w:rFonts w:ascii="Palatino Linotype" w:hAnsi="Palatino Linotype"/>
          <w:noProof/>
        </w:rPr>
        <w:t xml:space="preserve"> semarang: PT karya toha putra.</w:t>
      </w:r>
    </w:p>
    <w:p w14:paraId="507717FB"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khozin. 2013. </w:t>
      </w:r>
      <w:r w:rsidRPr="005402C1">
        <w:rPr>
          <w:rFonts w:ascii="Palatino Linotype" w:hAnsi="Palatino Linotype"/>
          <w:i/>
          <w:iCs/>
          <w:noProof/>
        </w:rPr>
        <w:t>khazanah pendidikan islam.</w:t>
      </w:r>
      <w:r w:rsidRPr="005402C1">
        <w:rPr>
          <w:rFonts w:ascii="Palatino Linotype" w:hAnsi="Palatino Linotype"/>
          <w:noProof/>
        </w:rPr>
        <w:t xml:space="preserve"> bandung: Pt. remaja rosdakarya.</w:t>
      </w:r>
    </w:p>
    <w:p w14:paraId="03DFCB5C"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lestari, sri. 2016. </w:t>
      </w:r>
      <w:r w:rsidRPr="005402C1">
        <w:rPr>
          <w:rFonts w:ascii="Palatino Linotype" w:hAnsi="Palatino Linotype"/>
          <w:i/>
          <w:iCs/>
          <w:noProof/>
        </w:rPr>
        <w:t>psikologi keluarga.</w:t>
      </w:r>
      <w:r w:rsidRPr="005402C1">
        <w:rPr>
          <w:rFonts w:ascii="Palatino Linotype" w:hAnsi="Palatino Linotype"/>
          <w:noProof/>
        </w:rPr>
        <w:t xml:space="preserve"> jakarta: prenamedia group.</w:t>
      </w:r>
    </w:p>
    <w:p w14:paraId="3B892D5D"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lastRenderedPageBreak/>
        <w:t xml:space="preserve">lexy j, moelong. 2012. </w:t>
      </w:r>
      <w:r w:rsidRPr="005402C1">
        <w:rPr>
          <w:rFonts w:ascii="Palatino Linotype" w:hAnsi="Palatino Linotype"/>
          <w:i/>
          <w:iCs/>
          <w:noProof/>
        </w:rPr>
        <w:t>metodologi penelitian kualitatif.</w:t>
      </w:r>
      <w:r w:rsidRPr="005402C1">
        <w:rPr>
          <w:rFonts w:ascii="Palatino Linotype" w:hAnsi="Palatino Linotype"/>
          <w:noProof/>
        </w:rPr>
        <w:t xml:space="preserve"> bandung: remaja rosda karya.</w:t>
      </w:r>
    </w:p>
    <w:p w14:paraId="189E1152"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malibari, al. 2013. </w:t>
      </w:r>
      <w:r w:rsidRPr="005402C1">
        <w:rPr>
          <w:rFonts w:ascii="Palatino Linotype" w:hAnsi="Palatino Linotype"/>
          <w:i/>
          <w:iCs/>
          <w:noProof/>
        </w:rPr>
        <w:t>terjemah fatkhul muin jilid 2.</w:t>
      </w:r>
      <w:r w:rsidRPr="005402C1">
        <w:rPr>
          <w:rFonts w:ascii="Palatino Linotype" w:hAnsi="Palatino Linotype"/>
          <w:noProof/>
        </w:rPr>
        <w:t xml:space="preserve"> bandung: sinar baru algesindo.</w:t>
      </w:r>
    </w:p>
    <w:p w14:paraId="030B23AD"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moeslim, mulia. 2006. </w:t>
      </w:r>
      <w:r w:rsidRPr="005402C1">
        <w:rPr>
          <w:rFonts w:ascii="Palatino Linotype" w:hAnsi="Palatino Linotype"/>
          <w:i/>
          <w:iCs/>
          <w:noProof/>
        </w:rPr>
        <w:t>membangun keluarga bahagia.</w:t>
      </w:r>
      <w:r w:rsidRPr="005402C1">
        <w:rPr>
          <w:rFonts w:ascii="Palatino Linotype" w:hAnsi="Palatino Linotype"/>
          <w:noProof/>
        </w:rPr>
        <w:t xml:space="preserve"> jakarta: pustaka sinar harapan.</w:t>
      </w:r>
    </w:p>
    <w:p w14:paraId="5D644FC1"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nasution. 2011. </w:t>
      </w:r>
      <w:r w:rsidRPr="005402C1">
        <w:rPr>
          <w:rFonts w:ascii="Palatino Linotype" w:hAnsi="Palatino Linotype"/>
          <w:i/>
          <w:iCs/>
          <w:noProof/>
        </w:rPr>
        <w:t>metode research.</w:t>
      </w:r>
      <w:r w:rsidRPr="005402C1">
        <w:rPr>
          <w:rFonts w:ascii="Palatino Linotype" w:hAnsi="Palatino Linotype"/>
          <w:noProof/>
        </w:rPr>
        <w:t xml:space="preserve"> jakarta: bumi aksara.</w:t>
      </w:r>
    </w:p>
    <w:p w14:paraId="6C5489E3"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nata, abuddin. 2012. </w:t>
      </w:r>
      <w:r w:rsidRPr="005402C1">
        <w:rPr>
          <w:rFonts w:ascii="Palatino Linotype" w:hAnsi="Palatino Linotype"/>
          <w:i/>
          <w:iCs/>
          <w:noProof/>
        </w:rPr>
        <w:t>metodologi studi islam.</w:t>
      </w:r>
      <w:r w:rsidRPr="005402C1">
        <w:rPr>
          <w:rFonts w:ascii="Palatino Linotype" w:hAnsi="Palatino Linotype"/>
          <w:noProof/>
        </w:rPr>
        <w:t xml:space="preserve"> jakarta: raja grafindo persada.</w:t>
      </w:r>
    </w:p>
    <w:p w14:paraId="023AB418" w14:textId="77777777" w:rsidR="005402C1" w:rsidRPr="005402C1" w:rsidRDefault="005402C1" w:rsidP="005402C1">
      <w:pPr>
        <w:pStyle w:val="Bibliography"/>
        <w:ind w:left="720" w:hanging="720"/>
        <w:rPr>
          <w:rFonts w:ascii="Palatino Linotype" w:hAnsi="Palatino Linotype"/>
          <w:noProof/>
          <w:lang w:val="id-ID"/>
        </w:rPr>
      </w:pPr>
      <w:r w:rsidRPr="005402C1">
        <w:rPr>
          <w:rFonts w:ascii="Palatino Linotype" w:hAnsi="Palatino Linotype"/>
          <w:noProof/>
          <w:lang w:val="id-ID"/>
        </w:rPr>
        <w:t xml:space="preserve">nur, ahid. 2010. </w:t>
      </w:r>
      <w:r w:rsidRPr="005402C1">
        <w:rPr>
          <w:rFonts w:ascii="Palatino Linotype" w:hAnsi="Palatino Linotype"/>
          <w:i/>
          <w:iCs/>
          <w:noProof/>
          <w:lang w:val="id-ID"/>
        </w:rPr>
        <w:t>pendidikan keluarga dalam prespektif islam.</w:t>
      </w:r>
      <w:r w:rsidRPr="005402C1">
        <w:rPr>
          <w:rFonts w:ascii="Palatino Linotype" w:hAnsi="Palatino Linotype"/>
          <w:noProof/>
          <w:lang w:val="id-ID"/>
        </w:rPr>
        <w:t xml:space="preserve"> yogyakarta: pustaka pelajar.</w:t>
      </w:r>
    </w:p>
    <w:p w14:paraId="211B9C1E"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qattan, manna khalil al. 2010. </w:t>
      </w:r>
      <w:r w:rsidRPr="005402C1">
        <w:rPr>
          <w:rFonts w:ascii="Palatino Linotype" w:hAnsi="Palatino Linotype"/>
          <w:i/>
          <w:iCs/>
          <w:noProof/>
        </w:rPr>
        <w:t>stufi ilmu ilmu al qur'an.</w:t>
      </w:r>
      <w:r w:rsidRPr="005402C1">
        <w:rPr>
          <w:rFonts w:ascii="Palatino Linotype" w:hAnsi="Palatino Linotype"/>
          <w:noProof/>
        </w:rPr>
        <w:t xml:space="preserve"> bogor: pustaka lentera antar nusa.</w:t>
      </w:r>
    </w:p>
    <w:p w14:paraId="3B40E280"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qonita, alya. 2011. </w:t>
      </w:r>
      <w:r w:rsidRPr="005402C1">
        <w:rPr>
          <w:rFonts w:ascii="Palatino Linotype" w:hAnsi="Palatino Linotype"/>
          <w:i/>
          <w:iCs/>
          <w:noProof/>
        </w:rPr>
        <w:t>kamus besar bahasa indonesia.</w:t>
      </w:r>
      <w:r w:rsidRPr="005402C1">
        <w:rPr>
          <w:rFonts w:ascii="Palatino Linotype" w:hAnsi="Palatino Linotype"/>
          <w:noProof/>
        </w:rPr>
        <w:t xml:space="preserve"> jakarta: PT. indah jaya adipratama.</w:t>
      </w:r>
    </w:p>
    <w:p w14:paraId="433E0A70"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shihab, m . quraisy. 2002. </w:t>
      </w:r>
      <w:r w:rsidRPr="005402C1">
        <w:rPr>
          <w:rFonts w:ascii="Palatino Linotype" w:hAnsi="Palatino Linotype"/>
          <w:i/>
          <w:iCs/>
          <w:noProof/>
        </w:rPr>
        <w:t>tafsir al misbah: pesan, kesan, dan keserasian Al-Qur'an .</w:t>
      </w:r>
      <w:r w:rsidRPr="005402C1">
        <w:rPr>
          <w:rFonts w:ascii="Palatino Linotype" w:hAnsi="Palatino Linotype"/>
          <w:noProof/>
        </w:rPr>
        <w:t xml:space="preserve"> jakarta: lentera hati.</w:t>
      </w:r>
    </w:p>
    <w:p w14:paraId="3E233E88"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st, achmad. 2003. </w:t>
      </w:r>
      <w:r w:rsidRPr="005402C1">
        <w:rPr>
          <w:rFonts w:ascii="Palatino Linotype" w:hAnsi="Palatino Linotype"/>
          <w:i/>
          <w:iCs/>
          <w:noProof/>
        </w:rPr>
        <w:t>kamus al munawwar.</w:t>
      </w:r>
      <w:r w:rsidRPr="005402C1">
        <w:rPr>
          <w:rFonts w:ascii="Palatino Linotype" w:hAnsi="Palatino Linotype"/>
          <w:noProof/>
        </w:rPr>
        <w:t xml:space="preserve"> semarang`PT. karya toha putra.</w:t>
      </w:r>
    </w:p>
    <w:p w14:paraId="6922CB0F"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sugiyono. 2013. </w:t>
      </w:r>
      <w:r w:rsidRPr="005402C1">
        <w:rPr>
          <w:rFonts w:ascii="Palatino Linotype" w:hAnsi="Palatino Linotype"/>
          <w:i/>
          <w:iCs/>
          <w:noProof/>
        </w:rPr>
        <w:t>metode penelitian kualitatif, kuantitatif, dan r&amp;d.</w:t>
      </w:r>
      <w:r w:rsidRPr="005402C1">
        <w:rPr>
          <w:rFonts w:ascii="Palatino Linotype" w:hAnsi="Palatino Linotype"/>
          <w:noProof/>
        </w:rPr>
        <w:t xml:space="preserve"> bandung: alfabeta.</w:t>
      </w:r>
    </w:p>
    <w:p w14:paraId="76D4EE9D"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syah, muhibbin. 2014. </w:t>
      </w:r>
      <w:r w:rsidRPr="005402C1">
        <w:rPr>
          <w:rFonts w:ascii="Palatino Linotype" w:hAnsi="Palatino Linotype"/>
          <w:i/>
          <w:iCs/>
          <w:noProof/>
        </w:rPr>
        <w:t>psikologi pendidikan .</w:t>
      </w:r>
      <w:r w:rsidRPr="005402C1">
        <w:rPr>
          <w:rFonts w:ascii="Palatino Linotype" w:hAnsi="Palatino Linotype"/>
          <w:noProof/>
        </w:rPr>
        <w:t xml:space="preserve"> bandung: remaja rosda karya.</w:t>
      </w:r>
    </w:p>
    <w:p w14:paraId="61D2FA04"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syamsi, hasan. 2020. </w:t>
      </w:r>
      <w:r w:rsidRPr="005402C1">
        <w:rPr>
          <w:rFonts w:ascii="Palatino Linotype" w:hAnsi="Palatino Linotype"/>
          <w:i/>
          <w:iCs/>
          <w:noProof/>
        </w:rPr>
        <w:t>modern islamic parenting cara mendidik anak masa kini dengan metode nabi.</w:t>
      </w:r>
      <w:r w:rsidRPr="005402C1">
        <w:rPr>
          <w:rFonts w:ascii="Palatino Linotype" w:hAnsi="Palatino Linotype"/>
          <w:noProof/>
        </w:rPr>
        <w:t xml:space="preserve"> solo: aisar publishing.</w:t>
      </w:r>
    </w:p>
    <w:p w14:paraId="75CE4464"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syamsudin, zainal abidin bin. 2016. </w:t>
      </w:r>
      <w:r w:rsidRPr="005402C1">
        <w:rPr>
          <w:rFonts w:ascii="Palatino Linotype" w:hAnsi="Palatino Linotype"/>
          <w:i/>
          <w:iCs/>
          <w:noProof/>
        </w:rPr>
        <w:t>101 cara mudah mendidik keluarga .</w:t>
      </w:r>
      <w:r w:rsidRPr="005402C1">
        <w:rPr>
          <w:rFonts w:ascii="Palatino Linotype" w:hAnsi="Palatino Linotype"/>
          <w:noProof/>
        </w:rPr>
        <w:t xml:space="preserve"> jakarta: pustaka imam.</w:t>
      </w:r>
    </w:p>
    <w:p w14:paraId="0522A179"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syintiqithy, Muhammad bin Muhammad al-Mukhtar dan Sa’id bin ‘Ali bin Wahf al-Qahthan asy. 2019. </w:t>
      </w:r>
      <w:r w:rsidRPr="005402C1">
        <w:rPr>
          <w:rFonts w:ascii="Palatino Linotype" w:hAnsi="Palatino Linotype"/>
          <w:i/>
          <w:iCs/>
          <w:noProof/>
        </w:rPr>
        <w:t>hak hak anak dan orang tua.</w:t>
      </w:r>
      <w:r w:rsidRPr="005402C1">
        <w:rPr>
          <w:rFonts w:ascii="Palatino Linotype" w:hAnsi="Palatino Linotype"/>
          <w:noProof/>
        </w:rPr>
        <w:t xml:space="preserve"> jakarta: pustaka ibnu umar.</w:t>
      </w:r>
    </w:p>
    <w:p w14:paraId="1C995D3A"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thabrari, abu ja'far muhammad bin jarir at. 2009. </w:t>
      </w:r>
      <w:r w:rsidRPr="005402C1">
        <w:rPr>
          <w:rFonts w:ascii="Palatino Linotype" w:hAnsi="Palatino Linotype"/>
          <w:i/>
          <w:iCs/>
          <w:noProof/>
        </w:rPr>
        <w:t>tafsir at thabrari.</w:t>
      </w:r>
      <w:r w:rsidRPr="005402C1">
        <w:rPr>
          <w:rFonts w:ascii="Palatino Linotype" w:hAnsi="Palatino Linotype"/>
          <w:noProof/>
        </w:rPr>
        <w:t xml:space="preserve"> jakarta: pustaka azzam.</w:t>
      </w:r>
    </w:p>
    <w:p w14:paraId="429A2B60"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ummu, Ahmad siswanti. 2020. </w:t>
      </w:r>
      <w:r w:rsidRPr="005402C1">
        <w:rPr>
          <w:rFonts w:ascii="Palatino Linotype" w:hAnsi="Palatino Linotype"/>
          <w:i/>
          <w:iCs/>
          <w:noProof/>
        </w:rPr>
        <w:t>suami bimbinglah istri menjadi shalihah.</w:t>
      </w:r>
      <w:r w:rsidRPr="005402C1">
        <w:rPr>
          <w:rFonts w:ascii="Palatino Linotype" w:hAnsi="Palatino Linotype"/>
          <w:noProof/>
        </w:rPr>
        <w:t xml:space="preserve"> solo: pustaka arafah.</w:t>
      </w:r>
    </w:p>
    <w:p w14:paraId="2F7EC948" w14:textId="77777777" w:rsidR="005402C1" w:rsidRPr="005402C1" w:rsidRDefault="005402C1" w:rsidP="005402C1">
      <w:pPr>
        <w:pStyle w:val="Bibliography"/>
        <w:ind w:left="720" w:hanging="720"/>
        <w:rPr>
          <w:rFonts w:ascii="Palatino Linotype" w:hAnsi="Palatino Linotype"/>
          <w:noProof/>
        </w:rPr>
      </w:pPr>
      <w:r w:rsidRPr="005402C1">
        <w:rPr>
          <w:rFonts w:ascii="Palatino Linotype" w:hAnsi="Palatino Linotype"/>
          <w:noProof/>
        </w:rPr>
        <w:t xml:space="preserve">wahyudin, dinn. 2007. </w:t>
      </w:r>
      <w:r w:rsidRPr="005402C1">
        <w:rPr>
          <w:rFonts w:ascii="Palatino Linotype" w:hAnsi="Palatino Linotype"/>
          <w:i/>
          <w:iCs/>
          <w:noProof/>
        </w:rPr>
        <w:t>pengantar pendidikan .</w:t>
      </w:r>
      <w:r w:rsidRPr="005402C1">
        <w:rPr>
          <w:rFonts w:ascii="Palatino Linotype" w:hAnsi="Palatino Linotype"/>
          <w:noProof/>
        </w:rPr>
        <w:t xml:space="preserve"> jakarta: universitas terbuka.</w:t>
      </w:r>
    </w:p>
    <w:p w14:paraId="2DFCACF8" w14:textId="77777777" w:rsidR="005402C1" w:rsidRDefault="005402C1" w:rsidP="005402C1">
      <w:pPr>
        <w:pStyle w:val="Bibliography"/>
        <w:ind w:left="720" w:hanging="720"/>
        <w:rPr>
          <w:noProof/>
        </w:rPr>
      </w:pPr>
      <w:r w:rsidRPr="005402C1">
        <w:rPr>
          <w:rFonts w:ascii="Palatino Linotype" w:hAnsi="Palatino Linotype"/>
          <w:noProof/>
        </w:rPr>
        <w:t xml:space="preserve">zuhaili, wahbah az. 2014. </w:t>
      </w:r>
      <w:r w:rsidRPr="005402C1">
        <w:rPr>
          <w:rFonts w:ascii="Palatino Linotype" w:hAnsi="Palatino Linotype"/>
          <w:i/>
          <w:iCs/>
          <w:noProof/>
        </w:rPr>
        <w:t>tafsir al munir: aqidah syari'ah dan manhaj jilid 14.</w:t>
      </w:r>
      <w:r w:rsidRPr="005402C1">
        <w:rPr>
          <w:rFonts w:ascii="Palatino Linotype" w:hAnsi="Palatino Linotype"/>
          <w:noProof/>
        </w:rPr>
        <w:t xml:space="preserve"> jakarta: gema insani.</w:t>
      </w:r>
    </w:p>
    <w:p w14:paraId="73E8CA1F" w14:textId="6E958155" w:rsidR="00957152" w:rsidRPr="00595DD2" w:rsidRDefault="005402C1" w:rsidP="005402C1">
      <w:pPr>
        <w:pStyle w:val="NoSpacing"/>
        <w:spacing w:line="360" w:lineRule="auto"/>
        <w:jc w:val="both"/>
        <w:rPr>
          <w:rFonts w:ascii="Cambria" w:hAnsi="Cambria" w:cstheme="majorBidi"/>
          <w:b/>
          <w:bCs/>
          <w:sz w:val="32"/>
          <w:szCs w:val="32"/>
        </w:rPr>
      </w:pPr>
      <w:r>
        <w:rPr>
          <w:rFonts w:ascii="Times New Roman" w:hAnsi="Times New Roman"/>
          <w:sz w:val="24"/>
          <w:szCs w:val="24"/>
        </w:rPr>
        <w:fldChar w:fldCharType="end"/>
      </w:r>
    </w:p>
    <w:p w14:paraId="7A4C7092" w14:textId="77777777" w:rsidR="00957152" w:rsidRPr="00595DD2" w:rsidRDefault="00957152"/>
    <w:sectPr w:rsidR="00957152" w:rsidRPr="00595DD2" w:rsidSect="00A63E9B">
      <w:pgSz w:w="11906" w:h="16838" w:code="9"/>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4525" w14:textId="77777777" w:rsidR="007E2070" w:rsidRDefault="007E2070" w:rsidP="00322C4F">
      <w:pPr>
        <w:spacing w:after="0" w:line="240" w:lineRule="auto"/>
      </w:pPr>
      <w:r>
        <w:separator/>
      </w:r>
    </w:p>
  </w:endnote>
  <w:endnote w:type="continuationSeparator" w:id="0">
    <w:p w14:paraId="1E00ACA4" w14:textId="77777777" w:rsidR="007E2070" w:rsidRDefault="007E2070" w:rsidP="0032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99D5" w14:textId="77777777" w:rsidR="007E2070" w:rsidRDefault="007E2070" w:rsidP="00322C4F">
      <w:pPr>
        <w:spacing w:after="0" w:line="240" w:lineRule="auto"/>
      </w:pPr>
      <w:r>
        <w:separator/>
      </w:r>
    </w:p>
  </w:footnote>
  <w:footnote w:type="continuationSeparator" w:id="0">
    <w:p w14:paraId="526CB84F" w14:textId="77777777" w:rsidR="007E2070" w:rsidRDefault="007E2070" w:rsidP="00322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636"/>
    <w:multiLevelType w:val="hybridMultilevel"/>
    <w:tmpl w:val="9926CBD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E504598"/>
    <w:multiLevelType w:val="hybridMultilevel"/>
    <w:tmpl w:val="7C1838B6"/>
    <w:lvl w:ilvl="0" w:tplc="0610EEB8">
      <w:start w:val="1"/>
      <w:numFmt w:val="decimal"/>
      <w:lvlText w:val="%1."/>
      <w:lvlJc w:val="left"/>
      <w:pPr>
        <w:ind w:left="1353" w:hanging="360"/>
      </w:pPr>
      <w:rPr>
        <w:rFonts w:ascii="Times New Roman" w:eastAsiaTheme="minorHAnsi" w:hAnsi="Times New Roman" w:cstheme="minorBidi"/>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E686855"/>
    <w:multiLevelType w:val="hybridMultilevel"/>
    <w:tmpl w:val="3F04E6BE"/>
    <w:lvl w:ilvl="0" w:tplc="9372274C">
      <w:start w:val="1"/>
      <w:numFmt w:val="decimal"/>
      <w:lvlText w:val="%1."/>
      <w:lvlJc w:val="left"/>
      <w:pPr>
        <w:ind w:left="107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6581ED5"/>
    <w:multiLevelType w:val="hybridMultilevel"/>
    <w:tmpl w:val="5B0EA05C"/>
    <w:lvl w:ilvl="0" w:tplc="72B64136">
      <w:start w:val="1"/>
      <w:numFmt w:val="decimal"/>
      <w:lvlText w:val="%1."/>
      <w:lvlJc w:val="left"/>
      <w:pPr>
        <w:tabs>
          <w:tab w:val="num" w:pos="720"/>
        </w:tabs>
        <w:ind w:left="720" w:hanging="360"/>
      </w:pPr>
      <w:rPr>
        <w:rFonts w:ascii="Times New Roman" w:eastAsia="Calibri" w:hAnsi="Times New Roman" w:cs="Times New Roman"/>
        <w:b w:val="0"/>
      </w:rPr>
    </w:lvl>
    <w:lvl w:ilvl="1" w:tplc="5F1666B2">
      <w:start w:val="1"/>
      <w:numFmt w:val="decimal"/>
      <w:lvlText w:val="%2."/>
      <w:lvlJc w:val="left"/>
      <w:pPr>
        <w:tabs>
          <w:tab w:val="num" w:pos="1440"/>
        </w:tabs>
        <w:ind w:left="1440" w:hanging="360"/>
      </w:pPr>
      <w:rPr>
        <w:rFonts w:ascii="Times New Roman" w:eastAsiaTheme="minorHAnsi" w:hAnsi="Times New Roman" w:cs="Times New Roman"/>
      </w:rPr>
    </w:lvl>
    <w:lvl w:ilvl="2" w:tplc="0409001B">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8CA4A44"/>
    <w:multiLevelType w:val="hybridMultilevel"/>
    <w:tmpl w:val="60DEC23C"/>
    <w:lvl w:ilvl="0" w:tplc="312A87F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52"/>
    <w:rsid w:val="000376CF"/>
    <w:rsid w:val="00042984"/>
    <w:rsid w:val="00055AD5"/>
    <w:rsid w:val="00112F66"/>
    <w:rsid w:val="00174D1E"/>
    <w:rsid w:val="00186FE9"/>
    <w:rsid w:val="001A3391"/>
    <w:rsid w:val="002A1F1F"/>
    <w:rsid w:val="002B5B2D"/>
    <w:rsid w:val="00322C4F"/>
    <w:rsid w:val="003318C1"/>
    <w:rsid w:val="00332C09"/>
    <w:rsid w:val="00381C98"/>
    <w:rsid w:val="003821AC"/>
    <w:rsid w:val="003947DB"/>
    <w:rsid w:val="00500D22"/>
    <w:rsid w:val="005402C1"/>
    <w:rsid w:val="00595DD2"/>
    <w:rsid w:val="005A35F6"/>
    <w:rsid w:val="006178C1"/>
    <w:rsid w:val="00631EA4"/>
    <w:rsid w:val="0069456B"/>
    <w:rsid w:val="006B2BAC"/>
    <w:rsid w:val="006C1785"/>
    <w:rsid w:val="006D3831"/>
    <w:rsid w:val="00750591"/>
    <w:rsid w:val="007533A9"/>
    <w:rsid w:val="00773AD9"/>
    <w:rsid w:val="007D1ABD"/>
    <w:rsid w:val="007D412B"/>
    <w:rsid w:val="007E2070"/>
    <w:rsid w:val="0084054F"/>
    <w:rsid w:val="008F0A64"/>
    <w:rsid w:val="00957152"/>
    <w:rsid w:val="00997419"/>
    <w:rsid w:val="009C24F6"/>
    <w:rsid w:val="00A63E9B"/>
    <w:rsid w:val="00BD2BD8"/>
    <w:rsid w:val="00C1399C"/>
    <w:rsid w:val="00C201FD"/>
    <w:rsid w:val="00C353B9"/>
    <w:rsid w:val="00C77C7B"/>
    <w:rsid w:val="00C809DF"/>
    <w:rsid w:val="00CB0CE4"/>
    <w:rsid w:val="00CF3E19"/>
    <w:rsid w:val="00D52840"/>
    <w:rsid w:val="00D83419"/>
    <w:rsid w:val="00E26761"/>
    <w:rsid w:val="00E579AE"/>
    <w:rsid w:val="00F63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AC2C"/>
  <w15:chartTrackingRefBased/>
  <w15:docId w15:val="{5EAE14BF-EBF1-41DB-831F-2A0CEAAD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152"/>
    <w:pPr>
      <w:ind w:left="720"/>
      <w:contextualSpacing/>
    </w:pPr>
    <w:rPr>
      <w:lang w:val="id-ID"/>
    </w:rPr>
  </w:style>
  <w:style w:type="character" w:styleId="Hyperlink">
    <w:name w:val="Hyperlink"/>
    <w:basedOn w:val="DefaultParagraphFont"/>
    <w:uiPriority w:val="99"/>
    <w:unhideWhenUsed/>
    <w:rsid w:val="000376CF"/>
    <w:rPr>
      <w:color w:val="0563C1" w:themeColor="hyperlink"/>
      <w:u w:val="single"/>
    </w:rPr>
  </w:style>
  <w:style w:type="character" w:styleId="UnresolvedMention">
    <w:name w:val="Unresolved Mention"/>
    <w:basedOn w:val="DefaultParagraphFont"/>
    <w:uiPriority w:val="99"/>
    <w:semiHidden/>
    <w:unhideWhenUsed/>
    <w:rsid w:val="000376CF"/>
    <w:rPr>
      <w:color w:val="605E5C"/>
      <w:shd w:val="clear" w:color="auto" w:fill="E1DFDD"/>
    </w:rPr>
  </w:style>
  <w:style w:type="paragraph" w:styleId="FootnoteText">
    <w:name w:val="footnote text"/>
    <w:aliases w:val="Footnote Text Char Char,Char Char,Char Char Char, Char Char Char"/>
    <w:basedOn w:val="Normal"/>
    <w:link w:val="FootnoteTextChar"/>
    <w:uiPriority w:val="99"/>
    <w:qFormat/>
    <w:rsid w:val="00322C4F"/>
    <w:pPr>
      <w:spacing w:after="0" w:line="240" w:lineRule="auto"/>
    </w:pPr>
    <w:rPr>
      <w:rFonts w:ascii="Calibri" w:eastAsia="Times New Roman" w:hAnsi="Calibri" w:cs="Times New Roman"/>
      <w:sz w:val="20"/>
      <w:szCs w:val="20"/>
    </w:rPr>
  </w:style>
  <w:style w:type="character" w:customStyle="1" w:styleId="FootnoteTextChar">
    <w:name w:val="Footnote Text Char"/>
    <w:aliases w:val="Footnote Text Char Char Char,Char Char Char1,Char Char Char Char, Char Char Char Char"/>
    <w:basedOn w:val="DefaultParagraphFont"/>
    <w:link w:val="FootnoteText"/>
    <w:uiPriority w:val="99"/>
    <w:rsid w:val="00322C4F"/>
    <w:rPr>
      <w:rFonts w:ascii="Calibri" w:eastAsia="Times New Roman" w:hAnsi="Calibri" w:cs="Times New Roman"/>
      <w:sz w:val="20"/>
      <w:szCs w:val="20"/>
      <w:lang w:val="en-US"/>
    </w:rPr>
  </w:style>
  <w:style w:type="character" w:styleId="FootnoteReference">
    <w:name w:val="footnote reference"/>
    <w:basedOn w:val="DefaultParagraphFont"/>
    <w:uiPriority w:val="99"/>
    <w:rsid w:val="00322C4F"/>
    <w:rPr>
      <w:rFonts w:cs="Times New Roman"/>
      <w:vertAlign w:val="superscript"/>
    </w:rPr>
  </w:style>
  <w:style w:type="table" w:styleId="TableGrid">
    <w:name w:val="Table Grid"/>
    <w:basedOn w:val="TableNormal"/>
    <w:uiPriority w:val="59"/>
    <w:rsid w:val="00631EA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2C09"/>
    <w:pPr>
      <w:spacing w:after="0" w:line="240" w:lineRule="auto"/>
    </w:pPr>
  </w:style>
  <w:style w:type="paragraph" w:styleId="EndnoteText">
    <w:name w:val="endnote text"/>
    <w:basedOn w:val="Normal"/>
    <w:link w:val="EndnoteTextChar"/>
    <w:uiPriority w:val="99"/>
    <w:semiHidden/>
    <w:unhideWhenUsed/>
    <w:rsid w:val="00C20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01FD"/>
    <w:rPr>
      <w:sz w:val="20"/>
      <w:szCs w:val="20"/>
    </w:rPr>
  </w:style>
  <w:style w:type="character" w:styleId="EndnoteReference">
    <w:name w:val="endnote reference"/>
    <w:basedOn w:val="DefaultParagraphFont"/>
    <w:uiPriority w:val="99"/>
    <w:semiHidden/>
    <w:unhideWhenUsed/>
    <w:rsid w:val="00C201FD"/>
    <w:rPr>
      <w:vertAlign w:val="superscript"/>
    </w:rPr>
  </w:style>
  <w:style w:type="paragraph" w:styleId="Bibliography">
    <w:name w:val="Bibliography"/>
    <w:basedOn w:val="Normal"/>
    <w:next w:val="Normal"/>
    <w:uiPriority w:val="37"/>
    <w:unhideWhenUsed/>
    <w:rsid w:val="007533A9"/>
  </w:style>
  <w:style w:type="character" w:customStyle="1" w:styleId="Heading1Char">
    <w:name w:val="Heading 1 Char"/>
    <w:basedOn w:val="DefaultParagraphFont"/>
    <w:link w:val="Heading1"/>
    <w:uiPriority w:val="9"/>
    <w:rsid w:val="007505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7091">
      <w:bodyDiv w:val="1"/>
      <w:marLeft w:val="0"/>
      <w:marRight w:val="0"/>
      <w:marTop w:val="0"/>
      <w:marBottom w:val="0"/>
      <w:divBdr>
        <w:top w:val="none" w:sz="0" w:space="0" w:color="auto"/>
        <w:left w:val="none" w:sz="0" w:space="0" w:color="auto"/>
        <w:bottom w:val="none" w:sz="0" w:space="0" w:color="auto"/>
        <w:right w:val="none" w:sz="0" w:space="0" w:color="auto"/>
      </w:divBdr>
    </w:div>
    <w:div w:id="56249389">
      <w:bodyDiv w:val="1"/>
      <w:marLeft w:val="0"/>
      <w:marRight w:val="0"/>
      <w:marTop w:val="0"/>
      <w:marBottom w:val="0"/>
      <w:divBdr>
        <w:top w:val="none" w:sz="0" w:space="0" w:color="auto"/>
        <w:left w:val="none" w:sz="0" w:space="0" w:color="auto"/>
        <w:bottom w:val="none" w:sz="0" w:space="0" w:color="auto"/>
        <w:right w:val="none" w:sz="0" w:space="0" w:color="auto"/>
      </w:divBdr>
    </w:div>
    <w:div w:id="122770380">
      <w:bodyDiv w:val="1"/>
      <w:marLeft w:val="0"/>
      <w:marRight w:val="0"/>
      <w:marTop w:val="0"/>
      <w:marBottom w:val="0"/>
      <w:divBdr>
        <w:top w:val="none" w:sz="0" w:space="0" w:color="auto"/>
        <w:left w:val="none" w:sz="0" w:space="0" w:color="auto"/>
        <w:bottom w:val="none" w:sz="0" w:space="0" w:color="auto"/>
        <w:right w:val="none" w:sz="0" w:space="0" w:color="auto"/>
      </w:divBdr>
    </w:div>
    <w:div w:id="126438558">
      <w:bodyDiv w:val="1"/>
      <w:marLeft w:val="0"/>
      <w:marRight w:val="0"/>
      <w:marTop w:val="0"/>
      <w:marBottom w:val="0"/>
      <w:divBdr>
        <w:top w:val="none" w:sz="0" w:space="0" w:color="auto"/>
        <w:left w:val="none" w:sz="0" w:space="0" w:color="auto"/>
        <w:bottom w:val="none" w:sz="0" w:space="0" w:color="auto"/>
        <w:right w:val="none" w:sz="0" w:space="0" w:color="auto"/>
      </w:divBdr>
    </w:div>
    <w:div w:id="127434562">
      <w:bodyDiv w:val="1"/>
      <w:marLeft w:val="0"/>
      <w:marRight w:val="0"/>
      <w:marTop w:val="0"/>
      <w:marBottom w:val="0"/>
      <w:divBdr>
        <w:top w:val="none" w:sz="0" w:space="0" w:color="auto"/>
        <w:left w:val="none" w:sz="0" w:space="0" w:color="auto"/>
        <w:bottom w:val="none" w:sz="0" w:space="0" w:color="auto"/>
        <w:right w:val="none" w:sz="0" w:space="0" w:color="auto"/>
      </w:divBdr>
    </w:div>
    <w:div w:id="142048666">
      <w:bodyDiv w:val="1"/>
      <w:marLeft w:val="0"/>
      <w:marRight w:val="0"/>
      <w:marTop w:val="0"/>
      <w:marBottom w:val="0"/>
      <w:divBdr>
        <w:top w:val="none" w:sz="0" w:space="0" w:color="auto"/>
        <w:left w:val="none" w:sz="0" w:space="0" w:color="auto"/>
        <w:bottom w:val="none" w:sz="0" w:space="0" w:color="auto"/>
        <w:right w:val="none" w:sz="0" w:space="0" w:color="auto"/>
      </w:divBdr>
    </w:div>
    <w:div w:id="152525078">
      <w:bodyDiv w:val="1"/>
      <w:marLeft w:val="0"/>
      <w:marRight w:val="0"/>
      <w:marTop w:val="0"/>
      <w:marBottom w:val="0"/>
      <w:divBdr>
        <w:top w:val="none" w:sz="0" w:space="0" w:color="auto"/>
        <w:left w:val="none" w:sz="0" w:space="0" w:color="auto"/>
        <w:bottom w:val="none" w:sz="0" w:space="0" w:color="auto"/>
        <w:right w:val="none" w:sz="0" w:space="0" w:color="auto"/>
      </w:divBdr>
    </w:div>
    <w:div w:id="169414869">
      <w:bodyDiv w:val="1"/>
      <w:marLeft w:val="0"/>
      <w:marRight w:val="0"/>
      <w:marTop w:val="0"/>
      <w:marBottom w:val="0"/>
      <w:divBdr>
        <w:top w:val="none" w:sz="0" w:space="0" w:color="auto"/>
        <w:left w:val="none" w:sz="0" w:space="0" w:color="auto"/>
        <w:bottom w:val="none" w:sz="0" w:space="0" w:color="auto"/>
        <w:right w:val="none" w:sz="0" w:space="0" w:color="auto"/>
      </w:divBdr>
    </w:div>
    <w:div w:id="197395470">
      <w:bodyDiv w:val="1"/>
      <w:marLeft w:val="0"/>
      <w:marRight w:val="0"/>
      <w:marTop w:val="0"/>
      <w:marBottom w:val="0"/>
      <w:divBdr>
        <w:top w:val="none" w:sz="0" w:space="0" w:color="auto"/>
        <w:left w:val="none" w:sz="0" w:space="0" w:color="auto"/>
        <w:bottom w:val="none" w:sz="0" w:space="0" w:color="auto"/>
        <w:right w:val="none" w:sz="0" w:space="0" w:color="auto"/>
      </w:divBdr>
    </w:div>
    <w:div w:id="417871234">
      <w:bodyDiv w:val="1"/>
      <w:marLeft w:val="0"/>
      <w:marRight w:val="0"/>
      <w:marTop w:val="0"/>
      <w:marBottom w:val="0"/>
      <w:divBdr>
        <w:top w:val="none" w:sz="0" w:space="0" w:color="auto"/>
        <w:left w:val="none" w:sz="0" w:space="0" w:color="auto"/>
        <w:bottom w:val="none" w:sz="0" w:space="0" w:color="auto"/>
        <w:right w:val="none" w:sz="0" w:space="0" w:color="auto"/>
      </w:divBdr>
    </w:div>
    <w:div w:id="443161136">
      <w:bodyDiv w:val="1"/>
      <w:marLeft w:val="0"/>
      <w:marRight w:val="0"/>
      <w:marTop w:val="0"/>
      <w:marBottom w:val="0"/>
      <w:divBdr>
        <w:top w:val="none" w:sz="0" w:space="0" w:color="auto"/>
        <w:left w:val="none" w:sz="0" w:space="0" w:color="auto"/>
        <w:bottom w:val="none" w:sz="0" w:space="0" w:color="auto"/>
        <w:right w:val="none" w:sz="0" w:space="0" w:color="auto"/>
      </w:divBdr>
    </w:div>
    <w:div w:id="573440551">
      <w:bodyDiv w:val="1"/>
      <w:marLeft w:val="0"/>
      <w:marRight w:val="0"/>
      <w:marTop w:val="0"/>
      <w:marBottom w:val="0"/>
      <w:divBdr>
        <w:top w:val="none" w:sz="0" w:space="0" w:color="auto"/>
        <w:left w:val="none" w:sz="0" w:space="0" w:color="auto"/>
        <w:bottom w:val="none" w:sz="0" w:space="0" w:color="auto"/>
        <w:right w:val="none" w:sz="0" w:space="0" w:color="auto"/>
      </w:divBdr>
    </w:div>
    <w:div w:id="647245592">
      <w:bodyDiv w:val="1"/>
      <w:marLeft w:val="0"/>
      <w:marRight w:val="0"/>
      <w:marTop w:val="0"/>
      <w:marBottom w:val="0"/>
      <w:divBdr>
        <w:top w:val="none" w:sz="0" w:space="0" w:color="auto"/>
        <w:left w:val="none" w:sz="0" w:space="0" w:color="auto"/>
        <w:bottom w:val="none" w:sz="0" w:space="0" w:color="auto"/>
        <w:right w:val="none" w:sz="0" w:space="0" w:color="auto"/>
      </w:divBdr>
    </w:div>
    <w:div w:id="690104574">
      <w:bodyDiv w:val="1"/>
      <w:marLeft w:val="0"/>
      <w:marRight w:val="0"/>
      <w:marTop w:val="0"/>
      <w:marBottom w:val="0"/>
      <w:divBdr>
        <w:top w:val="none" w:sz="0" w:space="0" w:color="auto"/>
        <w:left w:val="none" w:sz="0" w:space="0" w:color="auto"/>
        <w:bottom w:val="none" w:sz="0" w:space="0" w:color="auto"/>
        <w:right w:val="none" w:sz="0" w:space="0" w:color="auto"/>
      </w:divBdr>
    </w:div>
    <w:div w:id="748772300">
      <w:bodyDiv w:val="1"/>
      <w:marLeft w:val="0"/>
      <w:marRight w:val="0"/>
      <w:marTop w:val="0"/>
      <w:marBottom w:val="0"/>
      <w:divBdr>
        <w:top w:val="none" w:sz="0" w:space="0" w:color="auto"/>
        <w:left w:val="none" w:sz="0" w:space="0" w:color="auto"/>
        <w:bottom w:val="none" w:sz="0" w:space="0" w:color="auto"/>
        <w:right w:val="none" w:sz="0" w:space="0" w:color="auto"/>
      </w:divBdr>
    </w:div>
    <w:div w:id="795753661">
      <w:bodyDiv w:val="1"/>
      <w:marLeft w:val="0"/>
      <w:marRight w:val="0"/>
      <w:marTop w:val="0"/>
      <w:marBottom w:val="0"/>
      <w:divBdr>
        <w:top w:val="none" w:sz="0" w:space="0" w:color="auto"/>
        <w:left w:val="none" w:sz="0" w:space="0" w:color="auto"/>
        <w:bottom w:val="none" w:sz="0" w:space="0" w:color="auto"/>
        <w:right w:val="none" w:sz="0" w:space="0" w:color="auto"/>
      </w:divBdr>
    </w:div>
    <w:div w:id="878515614">
      <w:bodyDiv w:val="1"/>
      <w:marLeft w:val="0"/>
      <w:marRight w:val="0"/>
      <w:marTop w:val="0"/>
      <w:marBottom w:val="0"/>
      <w:divBdr>
        <w:top w:val="none" w:sz="0" w:space="0" w:color="auto"/>
        <w:left w:val="none" w:sz="0" w:space="0" w:color="auto"/>
        <w:bottom w:val="none" w:sz="0" w:space="0" w:color="auto"/>
        <w:right w:val="none" w:sz="0" w:space="0" w:color="auto"/>
      </w:divBdr>
    </w:div>
    <w:div w:id="884021342">
      <w:bodyDiv w:val="1"/>
      <w:marLeft w:val="0"/>
      <w:marRight w:val="0"/>
      <w:marTop w:val="0"/>
      <w:marBottom w:val="0"/>
      <w:divBdr>
        <w:top w:val="none" w:sz="0" w:space="0" w:color="auto"/>
        <w:left w:val="none" w:sz="0" w:space="0" w:color="auto"/>
        <w:bottom w:val="none" w:sz="0" w:space="0" w:color="auto"/>
        <w:right w:val="none" w:sz="0" w:space="0" w:color="auto"/>
      </w:divBdr>
    </w:div>
    <w:div w:id="926768522">
      <w:bodyDiv w:val="1"/>
      <w:marLeft w:val="0"/>
      <w:marRight w:val="0"/>
      <w:marTop w:val="0"/>
      <w:marBottom w:val="0"/>
      <w:divBdr>
        <w:top w:val="none" w:sz="0" w:space="0" w:color="auto"/>
        <w:left w:val="none" w:sz="0" w:space="0" w:color="auto"/>
        <w:bottom w:val="none" w:sz="0" w:space="0" w:color="auto"/>
        <w:right w:val="none" w:sz="0" w:space="0" w:color="auto"/>
      </w:divBdr>
    </w:div>
    <w:div w:id="959998627">
      <w:bodyDiv w:val="1"/>
      <w:marLeft w:val="0"/>
      <w:marRight w:val="0"/>
      <w:marTop w:val="0"/>
      <w:marBottom w:val="0"/>
      <w:divBdr>
        <w:top w:val="none" w:sz="0" w:space="0" w:color="auto"/>
        <w:left w:val="none" w:sz="0" w:space="0" w:color="auto"/>
        <w:bottom w:val="none" w:sz="0" w:space="0" w:color="auto"/>
        <w:right w:val="none" w:sz="0" w:space="0" w:color="auto"/>
      </w:divBdr>
    </w:div>
    <w:div w:id="1073158124">
      <w:bodyDiv w:val="1"/>
      <w:marLeft w:val="0"/>
      <w:marRight w:val="0"/>
      <w:marTop w:val="0"/>
      <w:marBottom w:val="0"/>
      <w:divBdr>
        <w:top w:val="none" w:sz="0" w:space="0" w:color="auto"/>
        <w:left w:val="none" w:sz="0" w:space="0" w:color="auto"/>
        <w:bottom w:val="none" w:sz="0" w:space="0" w:color="auto"/>
        <w:right w:val="none" w:sz="0" w:space="0" w:color="auto"/>
      </w:divBdr>
    </w:div>
    <w:div w:id="1128276532">
      <w:bodyDiv w:val="1"/>
      <w:marLeft w:val="0"/>
      <w:marRight w:val="0"/>
      <w:marTop w:val="0"/>
      <w:marBottom w:val="0"/>
      <w:divBdr>
        <w:top w:val="none" w:sz="0" w:space="0" w:color="auto"/>
        <w:left w:val="none" w:sz="0" w:space="0" w:color="auto"/>
        <w:bottom w:val="none" w:sz="0" w:space="0" w:color="auto"/>
        <w:right w:val="none" w:sz="0" w:space="0" w:color="auto"/>
      </w:divBdr>
    </w:div>
    <w:div w:id="1237327745">
      <w:bodyDiv w:val="1"/>
      <w:marLeft w:val="0"/>
      <w:marRight w:val="0"/>
      <w:marTop w:val="0"/>
      <w:marBottom w:val="0"/>
      <w:divBdr>
        <w:top w:val="none" w:sz="0" w:space="0" w:color="auto"/>
        <w:left w:val="none" w:sz="0" w:space="0" w:color="auto"/>
        <w:bottom w:val="none" w:sz="0" w:space="0" w:color="auto"/>
        <w:right w:val="none" w:sz="0" w:space="0" w:color="auto"/>
      </w:divBdr>
    </w:div>
    <w:div w:id="1263996030">
      <w:bodyDiv w:val="1"/>
      <w:marLeft w:val="0"/>
      <w:marRight w:val="0"/>
      <w:marTop w:val="0"/>
      <w:marBottom w:val="0"/>
      <w:divBdr>
        <w:top w:val="none" w:sz="0" w:space="0" w:color="auto"/>
        <w:left w:val="none" w:sz="0" w:space="0" w:color="auto"/>
        <w:bottom w:val="none" w:sz="0" w:space="0" w:color="auto"/>
        <w:right w:val="none" w:sz="0" w:space="0" w:color="auto"/>
      </w:divBdr>
    </w:div>
    <w:div w:id="1297877028">
      <w:bodyDiv w:val="1"/>
      <w:marLeft w:val="0"/>
      <w:marRight w:val="0"/>
      <w:marTop w:val="0"/>
      <w:marBottom w:val="0"/>
      <w:divBdr>
        <w:top w:val="none" w:sz="0" w:space="0" w:color="auto"/>
        <w:left w:val="none" w:sz="0" w:space="0" w:color="auto"/>
        <w:bottom w:val="none" w:sz="0" w:space="0" w:color="auto"/>
        <w:right w:val="none" w:sz="0" w:space="0" w:color="auto"/>
      </w:divBdr>
    </w:div>
    <w:div w:id="1323434140">
      <w:bodyDiv w:val="1"/>
      <w:marLeft w:val="0"/>
      <w:marRight w:val="0"/>
      <w:marTop w:val="0"/>
      <w:marBottom w:val="0"/>
      <w:divBdr>
        <w:top w:val="none" w:sz="0" w:space="0" w:color="auto"/>
        <w:left w:val="none" w:sz="0" w:space="0" w:color="auto"/>
        <w:bottom w:val="none" w:sz="0" w:space="0" w:color="auto"/>
        <w:right w:val="none" w:sz="0" w:space="0" w:color="auto"/>
      </w:divBdr>
    </w:div>
    <w:div w:id="1328047511">
      <w:bodyDiv w:val="1"/>
      <w:marLeft w:val="0"/>
      <w:marRight w:val="0"/>
      <w:marTop w:val="0"/>
      <w:marBottom w:val="0"/>
      <w:divBdr>
        <w:top w:val="none" w:sz="0" w:space="0" w:color="auto"/>
        <w:left w:val="none" w:sz="0" w:space="0" w:color="auto"/>
        <w:bottom w:val="none" w:sz="0" w:space="0" w:color="auto"/>
        <w:right w:val="none" w:sz="0" w:space="0" w:color="auto"/>
      </w:divBdr>
    </w:div>
    <w:div w:id="1366253686">
      <w:bodyDiv w:val="1"/>
      <w:marLeft w:val="0"/>
      <w:marRight w:val="0"/>
      <w:marTop w:val="0"/>
      <w:marBottom w:val="0"/>
      <w:divBdr>
        <w:top w:val="none" w:sz="0" w:space="0" w:color="auto"/>
        <w:left w:val="none" w:sz="0" w:space="0" w:color="auto"/>
        <w:bottom w:val="none" w:sz="0" w:space="0" w:color="auto"/>
        <w:right w:val="none" w:sz="0" w:space="0" w:color="auto"/>
      </w:divBdr>
    </w:div>
    <w:div w:id="1401514685">
      <w:bodyDiv w:val="1"/>
      <w:marLeft w:val="0"/>
      <w:marRight w:val="0"/>
      <w:marTop w:val="0"/>
      <w:marBottom w:val="0"/>
      <w:divBdr>
        <w:top w:val="none" w:sz="0" w:space="0" w:color="auto"/>
        <w:left w:val="none" w:sz="0" w:space="0" w:color="auto"/>
        <w:bottom w:val="none" w:sz="0" w:space="0" w:color="auto"/>
        <w:right w:val="none" w:sz="0" w:space="0" w:color="auto"/>
      </w:divBdr>
    </w:div>
    <w:div w:id="1417244099">
      <w:bodyDiv w:val="1"/>
      <w:marLeft w:val="0"/>
      <w:marRight w:val="0"/>
      <w:marTop w:val="0"/>
      <w:marBottom w:val="0"/>
      <w:divBdr>
        <w:top w:val="none" w:sz="0" w:space="0" w:color="auto"/>
        <w:left w:val="none" w:sz="0" w:space="0" w:color="auto"/>
        <w:bottom w:val="none" w:sz="0" w:space="0" w:color="auto"/>
        <w:right w:val="none" w:sz="0" w:space="0" w:color="auto"/>
      </w:divBdr>
    </w:div>
    <w:div w:id="1419864365">
      <w:bodyDiv w:val="1"/>
      <w:marLeft w:val="0"/>
      <w:marRight w:val="0"/>
      <w:marTop w:val="0"/>
      <w:marBottom w:val="0"/>
      <w:divBdr>
        <w:top w:val="none" w:sz="0" w:space="0" w:color="auto"/>
        <w:left w:val="none" w:sz="0" w:space="0" w:color="auto"/>
        <w:bottom w:val="none" w:sz="0" w:space="0" w:color="auto"/>
        <w:right w:val="none" w:sz="0" w:space="0" w:color="auto"/>
      </w:divBdr>
    </w:div>
    <w:div w:id="1500997800">
      <w:bodyDiv w:val="1"/>
      <w:marLeft w:val="0"/>
      <w:marRight w:val="0"/>
      <w:marTop w:val="0"/>
      <w:marBottom w:val="0"/>
      <w:divBdr>
        <w:top w:val="none" w:sz="0" w:space="0" w:color="auto"/>
        <w:left w:val="none" w:sz="0" w:space="0" w:color="auto"/>
        <w:bottom w:val="none" w:sz="0" w:space="0" w:color="auto"/>
        <w:right w:val="none" w:sz="0" w:space="0" w:color="auto"/>
      </w:divBdr>
    </w:div>
    <w:div w:id="1528567208">
      <w:bodyDiv w:val="1"/>
      <w:marLeft w:val="0"/>
      <w:marRight w:val="0"/>
      <w:marTop w:val="0"/>
      <w:marBottom w:val="0"/>
      <w:divBdr>
        <w:top w:val="none" w:sz="0" w:space="0" w:color="auto"/>
        <w:left w:val="none" w:sz="0" w:space="0" w:color="auto"/>
        <w:bottom w:val="none" w:sz="0" w:space="0" w:color="auto"/>
        <w:right w:val="none" w:sz="0" w:space="0" w:color="auto"/>
      </w:divBdr>
    </w:div>
    <w:div w:id="1541481190">
      <w:bodyDiv w:val="1"/>
      <w:marLeft w:val="0"/>
      <w:marRight w:val="0"/>
      <w:marTop w:val="0"/>
      <w:marBottom w:val="0"/>
      <w:divBdr>
        <w:top w:val="none" w:sz="0" w:space="0" w:color="auto"/>
        <w:left w:val="none" w:sz="0" w:space="0" w:color="auto"/>
        <w:bottom w:val="none" w:sz="0" w:space="0" w:color="auto"/>
        <w:right w:val="none" w:sz="0" w:space="0" w:color="auto"/>
      </w:divBdr>
    </w:div>
    <w:div w:id="1545948932">
      <w:bodyDiv w:val="1"/>
      <w:marLeft w:val="0"/>
      <w:marRight w:val="0"/>
      <w:marTop w:val="0"/>
      <w:marBottom w:val="0"/>
      <w:divBdr>
        <w:top w:val="none" w:sz="0" w:space="0" w:color="auto"/>
        <w:left w:val="none" w:sz="0" w:space="0" w:color="auto"/>
        <w:bottom w:val="none" w:sz="0" w:space="0" w:color="auto"/>
        <w:right w:val="none" w:sz="0" w:space="0" w:color="auto"/>
      </w:divBdr>
    </w:div>
    <w:div w:id="1575625937">
      <w:bodyDiv w:val="1"/>
      <w:marLeft w:val="0"/>
      <w:marRight w:val="0"/>
      <w:marTop w:val="0"/>
      <w:marBottom w:val="0"/>
      <w:divBdr>
        <w:top w:val="none" w:sz="0" w:space="0" w:color="auto"/>
        <w:left w:val="none" w:sz="0" w:space="0" w:color="auto"/>
        <w:bottom w:val="none" w:sz="0" w:space="0" w:color="auto"/>
        <w:right w:val="none" w:sz="0" w:space="0" w:color="auto"/>
      </w:divBdr>
    </w:div>
    <w:div w:id="1577325778">
      <w:bodyDiv w:val="1"/>
      <w:marLeft w:val="0"/>
      <w:marRight w:val="0"/>
      <w:marTop w:val="0"/>
      <w:marBottom w:val="0"/>
      <w:divBdr>
        <w:top w:val="none" w:sz="0" w:space="0" w:color="auto"/>
        <w:left w:val="none" w:sz="0" w:space="0" w:color="auto"/>
        <w:bottom w:val="none" w:sz="0" w:space="0" w:color="auto"/>
        <w:right w:val="none" w:sz="0" w:space="0" w:color="auto"/>
      </w:divBdr>
    </w:div>
    <w:div w:id="1580864077">
      <w:bodyDiv w:val="1"/>
      <w:marLeft w:val="0"/>
      <w:marRight w:val="0"/>
      <w:marTop w:val="0"/>
      <w:marBottom w:val="0"/>
      <w:divBdr>
        <w:top w:val="none" w:sz="0" w:space="0" w:color="auto"/>
        <w:left w:val="none" w:sz="0" w:space="0" w:color="auto"/>
        <w:bottom w:val="none" w:sz="0" w:space="0" w:color="auto"/>
        <w:right w:val="none" w:sz="0" w:space="0" w:color="auto"/>
      </w:divBdr>
    </w:div>
    <w:div w:id="1611424827">
      <w:bodyDiv w:val="1"/>
      <w:marLeft w:val="0"/>
      <w:marRight w:val="0"/>
      <w:marTop w:val="0"/>
      <w:marBottom w:val="0"/>
      <w:divBdr>
        <w:top w:val="none" w:sz="0" w:space="0" w:color="auto"/>
        <w:left w:val="none" w:sz="0" w:space="0" w:color="auto"/>
        <w:bottom w:val="none" w:sz="0" w:space="0" w:color="auto"/>
        <w:right w:val="none" w:sz="0" w:space="0" w:color="auto"/>
      </w:divBdr>
    </w:div>
    <w:div w:id="1735814933">
      <w:bodyDiv w:val="1"/>
      <w:marLeft w:val="0"/>
      <w:marRight w:val="0"/>
      <w:marTop w:val="0"/>
      <w:marBottom w:val="0"/>
      <w:divBdr>
        <w:top w:val="none" w:sz="0" w:space="0" w:color="auto"/>
        <w:left w:val="none" w:sz="0" w:space="0" w:color="auto"/>
        <w:bottom w:val="none" w:sz="0" w:space="0" w:color="auto"/>
        <w:right w:val="none" w:sz="0" w:space="0" w:color="auto"/>
      </w:divBdr>
    </w:div>
    <w:div w:id="1766263483">
      <w:bodyDiv w:val="1"/>
      <w:marLeft w:val="0"/>
      <w:marRight w:val="0"/>
      <w:marTop w:val="0"/>
      <w:marBottom w:val="0"/>
      <w:divBdr>
        <w:top w:val="none" w:sz="0" w:space="0" w:color="auto"/>
        <w:left w:val="none" w:sz="0" w:space="0" w:color="auto"/>
        <w:bottom w:val="none" w:sz="0" w:space="0" w:color="auto"/>
        <w:right w:val="none" w:sz="0" w:space="0" w:color="auto"/>
      </w:divBdr>
    </w:div>
    <w:div w:id="1780635178">
      <w:bodyDiv w:val="1"/>
      <w:marLeft w:val="0"/>
      <w:marRight w:val="0"/>
      <w:marTop w:val="0"/>
      <w:marBottom w:val="0"/>
      <w:divBdr>
        <w:top w:val="none" w:sz="0" w:space="0" w:color="auto"/>
        <w:left w:val="none" w:sz="0" w:space="0" w:color="auto"/>
        <w:bottom w:val="none" w:sz="0" w:space="0" w:color="auto"/>
        <w:right w:val="none" w:sz="0" w:space="0" w:color="auto"/>
      </w:divBdr>
    </w:div>
    <w:div w:id="1830825252">
      <w:bodyDiv w:val="1"/>
      <w:marLeft w:val="0"/>
      <w:marRight w:val="0"/>
      <w:marTop w:val="0"/>
      <w:marBottom w:val="0"/>
      <w:divBdr>
        <w:top w:val="none" w:sz="0" w:space="0" w:color="auto"/>
        <w:left w:val="none" w:sz="0" w:space="0" w:color="auto"/>
        <w:bottom w:val="none" w:sz="0" w:space="0" w:color="auto"/>
        <w:right w:val="none" w:sz="0" w:space="0" w:color="auto"/>
      </w:divBdr>
    </w:div>
    <w:div w:id="1933313848">
      <w:bodyDiv w:val="1"/>
      <w:marLeft w:val="0"/>
      <w:marRight w:val="0"/>
      <w:marTop w:val="0"/>
      <w:marBottom w:val="0"/>
      <w:divBdr>
        <w:top w:val="none" w:sz="0" w:space="0" w:color="auto"/>
        <w:left w:val="none" w:sz="0" w:space="0" w:color="auto"/>
        <w:bottom w:val="none" w:sz="0" w:space="0" w:color="auto"/>
        <w:right w:val="none" w:sz="0" w:space="0" w:color="auto"/>
      </w:divBdr>
    </w:div>
    <w:div w:id="1960183295">
      <w:bodyDiv w:val="1"/>
      <w:marLeft w:val="0"/>
      <w:marRight w:val="0"/>
      <w:marTop w:val="0"/>
      <w:marBottom w:val="0"/>
      <w:divBdr>
        <w:top w:val="none" w:sz="0" w:space="0" w:color="auto"/>
        <w:left w:val="none" w:sz="0" w:space="0" w:color="auto"/>
        <w:bottom w:val="none" w:sz="0" w:space="0" w:color="auto"/>
        <w:right w:val="none" w:sz="0" w:space="0" w:color="auto"/>
      </w:divBdr>
    </w:div>
    <w:div w:id="1996373638">
      <w:bodyDiv w:val="1"/>
      <w:marLeft w:val="0"/>
      <w:marRight w:val="0"/>
      <w:marTop w:val="0"/>
      <w:marBottom w:val="0"/>
      <w:divBdr>
        <w:top w:val="none" w:sz="0" w:space="0" w:color="auto"/>
        <w:left w:val="none" w:sz="0" w:space="0" w:color="auto"/>
        <w:bottom w:val="none" w:sz="0" w:space="0" w:color="auto"/>
        <w:right w:val="none" w:sz="0" w:space="0" w:color="auto"/>
      </w:divBdr>
    </w:div>
    <w:div w:id="2028871266">
      <w:bodyDiv w:val="1"/>
      <w:marLeft w:val="0"/>
      <w:marRight w:val="0"/>
      <w:marTop w:val="0"/>
      <w:marBottom w:val="0"/>
      <w:divBdr>
        <w:top w:val="none" w:sz="0" w:space="0" w:color="auto"/>
        <w:left w:val="none" w:sz="0" w:space="0" w:color="auto"/>
        <w:bottom w:val="none" w:sz="0" w:space="0" w:color="auto"/>
        <w:right w:val="none" w:sz="0" w:space="0" w:color="auto"/>
      </w:divBdr>
    </w:div>
    <w:div w:id="2042196716">
      <w:bodyDiv w:val="1"/>
      <w:marLeft w:val="0"/>
      <w:marRight w:val="0"/>
      <w:marTop w:val="0"/>
      <w:marBottom w:val="0"/>
      <w:divBdr>
        <w:top w:val="none" w:sz="0" w:space="0" w:color="auto"/>
        <w:left w:val="none" w:sz="0" w:space="0" w:color="auto"/>
        <w:bottom w:val="none" w:sz="0" w:space="0" w:color="auto"/>
        <w:right w:val="none" w:sz="0" w:space="0" w:color="auto"/>
      </w:divBdr>
    </w:div>
    <w:div w:id="2094620029">
      <w:bodyDiv w:val="1"/>
      <w:marLeft w:val="0"/>
      <w:marRight w:val="0"/>
      <w:marTop w:val="0"/>
      <w:marBottom w:val="0"/>
      <w:divBdr>
        <w:top w:val="none" w:sz="0" w:space="0" w:color="auto"/>
        <w:left w:val="none" w:sz="0" w:space="0" w:color="auto"/>
        <w:bottom w:val="none" w:sz="0" w:space="0" w:color="auto"/>
        <w:right w:val="none" w:sz="0" w:space="0" w:color="auto"/>
      </w:divBdr>
    </w:div>
    <w:div w:id="210726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umm20</b:Tag>
    <b:SourceType>Book</b:SourceType>
    <b:Guid>{5175D6E6-BE46-466F-AB6C-4021716554F0}</b:Guid>
    <b:Author>
      <b:Author>
        <b:NameList>
          <b:Person>
            <b:Last>ummu</b:Last>
            <b:First>Ahmad</b:First>
            <b:Middle>siswanti</b:Middle>
          </b:Person>
        </b:NameList>
      </b:Author>
    </b:Author>
    <b:Title>suami bimbinglah istri menjadi shalihah</b:Title>
    <b:Year>2020</b:Year>
    <b:City>solo</b:City>
    <b:Publisher>pustaka arafah</b:Publisher>
    <b:RefOrder>2</b:RefOrder>
  </b:Source>
  <b:Source>
    <b:Tag>ahi10</b:Tag>
    <b:SourceType>Book</b:SourceType>
    <b:Guid>{3776E88C-24E7-45EC-9CFF-5D2676C75236}</b:Guid>
    <b:LCID>id-ID</b:LCID>
    <b:Author>
      <b:Author>
        <b:NameList>
          <b:Person>
            <b:Last>nur</b:Last>
            <b:First>ahid</b:First>
          </b:Person>
        </b:NameList>
      </b:Author>
    </b:Author>
    <b:Title>pendidikan keluarga dalam prespektif islam</b:Title>
    <b:Year>2010</b:Year>
    <b:City>yogyakarta</b:City>
    <b:Publisher>pustaka pelajar</b:Publisher>
    <b:RefOrder>3</b:RefOrder>
  </b:Source>
  <b:Source>
    <b:Tag>ibn06</b:Tag>
    <b:SourceType>Book</b:SourceType>
    <b:Guid>{5CA6DFA7-AF4A-4BA7-A64A-DB51D39D33F3}</b:Guid>
    <b:Author>
      <b:Author>
        <b:NameList>
          <b:Person>
            <b:Last>asqaulani</b:Last>
            <b:First>ibnu</b:First>
            <b:Middle>hajar al</b:Middle>
          </b:Person>
        </b:NameList>
      </b:Author>
    </b:Author>
    <b:Title>ringkasan targhib wa tarhib</b:Title>
    <b:Year>2006</b:Year>
    <b:City>jakarta selatan</b:City>
    <b:Publisher>pustaka azzam</b:Publisher>
    <b:RefOrder>4</b:RefOrder>
  </b:Source>
  <b:Source>
    <b:Tag>sye14</b:Tag>
    <b:SourceType>Book</b:SourceType>
    <b:Guid>{CC7EDC17-CBEC-4420-B377-EA21C51BDBDA}</b:Guid>
    <b:Author>
      <b:Author>
        <b:NameList>
          <b:Person>
            <b:Last>bantani</b:Last>
            <b:First>syekh</b:First>
            <b:Middle>nawawi al</b:Middle>
          </b:Person>
        </b:NameList>
      </b:Author>
    </b:Author>
    <b:Title>hak dan kewajiban suami istri</b:Title>
    <b:Year>2014</b:Year>
    <b:City>jakarta selatan</b:City>
    <b:RefOrder>5</b:RefOrder>
  </b:Source>
  <b:Source>
    <b:Tag>abu12</b:Tag>
    <b:SourceType>Book</b:SourceType>
    <b:Guid>{742F7C9B-C493-4CCD-A349-40AFD7E985E8}</b:Guid>
    <b:Author>
      <b:Author>
        <b:NameList>
          <b:Person>
            <b:Last>bukhari</b:Last>
            <b:First>abu</b:First>
            <b:Middle>abdullah muhammad bin ismail al</b:Middle>
          </b:Person>
        </b:NameList>
      </b:Author>
    </b:Author>
    <b:Title>ensiklopedia hadits shahih al bukhari 2</b:Title>
    <b:Year>2012</b:Year>
    <b:City>jakarta </b:City>
    <b:Publisher>almahira</b:Publisher>
    <b:RefOrder>6</b:RefOrder>
  </b:Source>
  <b:Source>
    <b:Tag>abu121</b:Tag>
    <b:SourceType>Book</b:SourceType>
    <b:Guid>{B152E58D-E4AA-49DF-BDFB-F2D94A27EBC8}</b:Guid>
    <b:Author>
      <b:Author>
        <b:NameList>
          <b:Person>
            <b:Last>bukhari</b:Last>
            <b:First>abu</b:First>
            <b:Middle>abdullah muhammad bin ismail al</b:Middle>
          </b:Person>
        </b:NameList>
      </b:Author>
    </b:Author>
    <b:Title>ensiklopedia hadits shahih al bukhari 2</b:Title>
    <b:Year>2012</b:Year>
    <b:City>jakarta</b:City>
    <b:Publisher>almahira</b:Publisher>
    <b:RefOrder>7</b:RefOrder>
  </b:Source>
  <b:Source>
    <b:Tag>alm13</b:Tag>
    <b:SourceType>Book</b:SourceType>
    <b:Guid>{DD553EE5-7FD4-42A8-96A3-28E1F3BC89F9}</b:Guid>
    <b:Title>terjemah fatkhul muin jilid 2</b:Title>
    <b:Year>2013</b:Year>
    <b:City>bandung</b:City>
    <b:Publisher>sinar baru algesindo</b:Publisher>
    <b:Author>
      <b:Author>
        <b:NameList>
          <b:Person>
            <b:Last>malibari</b:Last>
            <b:First>al</b:First>
          </b:Person>
        </b:NameList>
      </b:Author>
    </b:Author>
    <b:RefOrder>8</b:RefOrder>
  </b:Source>
  <b:Source>
    <b:Tag>abd19</b:Tag>
    <b:SourceType>Book</b:SourceType>
    <b:Guid>{EA071383-5426-45D0-A5D5-8F27C3A5085D}</b:Guid>
    <b:Title>100 ide praktis mendidik keluarga menjadi shalih</b:Title>
    <b:Year>2019</b:Year>
    <b:City>jakarta</b:City>
    <b:Publisher>darul haq</b:Publisher>
    <b:Author>
      <b:Author>
        <b:NameList>
          <b:Person>
            <b:Last>hajis</b:Last>
            <b:First>abdul</b:First>
            <b:Middle>lathif bin</b:Middle>
          </b:Person>
        </b:NameList>
      </b:Author>
    </b:Author>
    <b:RefOrder>9</b:RefOrder>
  </b:Source>
  <b:Source>
    <b:Tag>ibr15</b:Tag>
    <b:SourceType>Book</b:SourceType>
    <b:Guid>{31625740-2320-4998-9B89-773428E00879}</b:Guid>
    <b:Title>belajar dari nabi jadi ayah dan suami </b:Title>
    <b:Year>2015</b:Year>
    <b:City>klaten</b:City>
    <b:Publisher>inas media</b:Publisher>
    <b:Author>
      <b:Author>
        <b:NameList>
          <b:Person>
            <b:Last>jamal</b:Last>
            <b:First>ibrahim</b:First>
            <b:Middle>muhammad hasan al</b:Middle>
          </b:Person>
        </b:NameList>
      </b:Author>
    </b:Author>
    <b:RefOrder>10</b:RefOrder>
  </b:Source>
  <b:Source>
    <b:Tag>sya94</b:Tag>
    <b:SourceType>Book</b:SourceType>
    <b:Guid>{48CEFF47-4FDD-4445-AF1B-C4A25049BFC5}</b:Guid>
    <b:Author>
      <b:Author>
        <b:NameList>
          <b:Person>
            <b:Last>jawi</b:Last>
            <b:First>syaikh</b:First>
            <b:Middle>muhammad nawawi bin umar al</b:Middle>
          </b:Person>
        </b:NameList>
      </b:Author>
    </b:Author>
    <b:Title>kelaurga sakinah terjemah kitab uqudullujain</b:Title>
    <b:Year>1994</b:Year>
    <b:City>semarang</b:City>
    <b:Publisher>PT karya toha putra</b:Publisher>
    <b:RefOrder>11</b:RefOrder>
  </b:Source>
  <b:Source>
    <b:Tag>man10</b:Tag>
    <b:SourceType>Book</b:SourceType>
    <b:Guid>{42C43658-2770-4BE2-B523-27998C3E979B}</b:Guid>
    <b:Title>stufi ilmu ilmu al qur'an</b:Title>
    <b:Year>2010</b:Year>
    <b:City>bogor</b:City>
    <b:Publisher>pustaka lentera antar nusa</b:Publisher>
    <b:Author>
      <b:Author>
        <b:NameList>
          <b:Person>
            <b:Last>qattan</b:Last>
            <b:First>manna</b:First>
            <b:Middle>khalil al</b:Middle>
          </b:Person>
        </b:NameList>
      </b:Author>
    </b:Author>
    <b:RefOrder>12</b:RefOrder>
  </b:Source>
  <b:Source>
    <b:Tag>aly11</b:Tag>
    <b:SourceType>Book</b:SourceType>
    <b:Guid>{1C08337B-C39B-421A-9F94-0BABE8DEBF7C}</b:Guid>
    <b:Author>
      <b:Author>
        <b:NameList>
          <b:Person>
            <b:Last>qonita</b:Last>
            <b:First>alya</b:First>
          </b:Person>
        </b:NameList>
      </b:Author>
    </b:Author>
    <b:Title>kamus besar bahasa indonesia</b:Title>
    <b:Year>2011</b:Year>
    <b:City>jakarta</b:City>
    <b:Publisher>PT. indah jaya adipratama</b:Publisher>
    <b:RefOrder>1</b:RefOrder>
  </b:Source>
  <b:Source>
    <b:Tag>suc18</b:Tag>
    <b:SourceType>Book</b:SourceType>
    <b:Guid>{4945581D-FBFC-49EC-A5E7-AF461AA09ED0}</b:Guid>
    <b:Author>
      <b:Author>
        <b:NameList>
          <b:Person>
            <b:Last>amin</b:Last>
            <b:First>suci</b:First>
          </b:Person>
        </b:NameList>
      </b:Author>
    </b:Author>
    <b:Title>pola asuh orang tua dalam motivasi belajar anak</b:Title>
    <b:Year>2018</b:Year>
    <b:City>yogyakarta</b:City>
    <b:Publisher>deepublish</b:Publisher>
    <b:RefOrder>13</b:RefOrder>
  </b:Source>
  <b:Source>
    <b:Tag>suh10</b:Tag>
    <b:SourceType>Book</b:SourceType>
    <b:Guid>{6D460E45-8278-4BC8-94CD-F840385D193D}</b:Guid>
    <b:Author>
      <b:Author>
        <b:NameList>
          <b:Person>
            <b:Last>arikunto</b:Last>
            <b:First>suharsimi</b:First>
          </b:Person>
        </b:NameList>
      </b:Author>
    </b:Author>
    <b:Title>prosedur penelitian suatu pendekatan praktik</b:Title>
    <b:Year>2010</b:Year>
    <b:City>jakarta</b:City>
    <b:Publisher>PT. rineka cipta</b:Publisher>
    <b:RefOrder>14</b:RefOrder>
  </b:Source>
  <b:Source>
    <b:Tag>ulw</b:Tag>
    <b:SourceType>JournalArticle</b:SourceType>
    <b:Guid>{A68CB85A-AC08-41E1-9CAB-7608E3B97409}</b:Guid>
    <b:Author>
      <b:Author>
        <b:NameList>
          <b:Person>
            <b:Last>arina</b:Last>
            <b:First>ulwiyatun</b:First>
          </b:Person>
        </b:NameList>
      </b:Author>
    </b:Author>
    <b:JournalName>peran orang tua terhadap kesalihan anak (kajian surat at tahrim ayat: 6)</b:JournalName>
    <b:RefOrder>15</b:RefOrder>
  </b:Source>
  <b:Source>
    <b:Tag>ali</b:Tag>
    <b:SourceType>Book</b:SourceType>
    <b:Guid>{A5AD969E-451C-4FDE-90DB-B2F27FB6EF01}</b:Guid>
    <b:Title>terjemah ta'lim muta'allim bimbingan bagi penuntut ilmu pengetahuan</b:Title>
    <b:Author>
      <b:Author>
        <b:NameList>
          <b:Person>
            <b:Last>as'ad</b:Last>
            <b:First>aliy</b:First>
          </b:Person>
        </b:NameList>
      </b:Author>
    </b:Author>
    <b:City>kudus</b:City>
    <b:Publisher>menara kudus</b:Publisher>
    <b:RefOrder>16</b:RefOrder>
  </b:Source>
  <b:Source>
    <b:Tag>Muh19</b:Tag>
    <b:SourceType>Book</b:SourceType>
    <b:Guid>{8213CEA3-7885-4CA6-97D2-B0DA5EA7AA45}</b:Guid>
    <b:Author>
      <b:Author>
        <b:NameList>
          <b:Person>
            <b:Last>syintiqithy</b:Last>
            <b:First>Muhammad</b:First>
            <b:Middle>bin Muhammad al-Mukhtar dan Sa’id bin ‘Ali bin Wahf al-Qahthan asy</b:Middle>
          </b:Person>
        </b:NameList>
      </b:Author>
    </b:Author>
    <b:Title>hak hak anak dan orang tua</b:Title>
    <b:Year>2019</b:Year>
    <b:City>jakarta</b:City>
    <b:Publisher>pustaka ibnu umar</b:Publisher>
    <b:RefOrder>17</b:RefOrder>
  </b:Source>
  <b:Source>
    <b:Tag>abu09</b:Tag>
    <b:SourceType>Book</b:SourceType>
    <b:Guid>{40BD9D57-C68B-4069-BF6D-310FAD0FF341}</b:Guid>
    <b:Author>
      <b:Author>
        <b:NameList>
          <b:Person>
            <b:Last>thabrari</b:Last>
            <b:First>abu</b:First>
            <b:Middle>ja'far muhammad bin jarir at</b:Middle>
          </b:Person>
        </b:NameList>
      </b:Author>
    </b:Author>
    <b:Title>tafsir at thabrari</b:Title>
    <b:Year>2009</b:Year>
    <b:City>jakarta</b:City>
    <b:Publisher>pustaka azzam</b:Publisher>
    <b:RefOrder>18</b:RefOrder>
  </b:Source>
  <b:Source>
    <b:Tag>sai15</b:Tag>
    <b:SourceType>Book</b:SourceType>
    <b:Guid>{0AF6EEEF-AA62-446C-9086-BAFD36852579}</b:Guid>
    <b:Author>
      <b:Author>
        <b:NameList>
          <b:Person>
            <b:Last>azwar</b:Last>
            <b:First>saifuddin</b:First>
          </b:Person>
        </b:NameList>
      </b:Author>
    </b:Author>
    <b:Title>metode penelitian </b:Title>
    <b:Year>2015</b:Year>
    <b:City>yogyakarta</b:City>
    <b:Publisher>pustaka pelajar</b:Publisher>
    <b:RefOrder>19</b:RefOrder>
  </b:Source>
  <b:Source>
    <b:Tag>wah14</b:Tag>
    <b:SourceType>Book</b:SourceType>
    <b:Guid>{CB7BEF4B-CA32-42B4-9BC8-AE302A9E17CE}</b:Guid>
    <b:Author>
      <b:Author>
        <b:NameList>
          <b:Person>
            <b:Last>zuhaili</b:Last>
            <b:First>wahbah</b:First>
            <b:Middle>az</b:Middle>
          </b:Person>
        </b:NameList>
      </b:Author>
    </b:Author>
    <b:Title>tafsir al munir: aqidah syari'ah dan manhaj jilid 14</b:Title>
    <b:Year>2014</b:Year>
    <b:City>jakarta</b:City>
    <b:Publisher>gema insani</b:Publisher>
    <b:RefOrder>20</b:RefOrder>
  </b:Source>
  <b:Source>
    <b:Tag>hai20</b:Tag>
    <b:SourceType>Book</b:SourceType>
    <b:Guid>{6B4FBDDF-DDF1-4825-992E-F133119DC71A}</b:Guid>
    <b:Author>
      <b:Author>
        <b:NameList>
          <b:Person>
            <b:Last>baras</b:Last>
            <b:First>haikal</b:First>
            <b:Middle>hasan</b:Middle>
          </b:Person>
        </b:NameList>
      </b:Author>
    </b:Author>
    <b:Title>menjadi suami dan ayah hebat</b:Title>
    <b:Year>2020</b:Year>
    <b:City>depok</b:City>
    <b:Publisher>gema insani</b:Publisher>
    <b:RefOrder>21</b:RefOrder>
  </b:Source>
  <b:Source>
    <b:Tag>sut07</b:Tag>
    <b:SourceType>Book</b:SourceType>
    <b:Guid>{4497D5C7-DCBB-41D1-93F2-E158AD861FA0}</b:Guid>
    <b:Author>
      <b:Author>
        <b:NameList>
          <b:Person>
            <b:Last>hadi</b:Last>
            <b:First>sutrisno</b:First>
          </b:Person>
        </b:NameList>
      </b:Author>
    </b:Author>
    <b:Title>metodologi research</b:Title>
    <b:Year>2007</b:Year>
    <b:City>yogyakarta</b:City>
    <b:Publisher>andi</b:Publisher>
    <b:RefOrder>22</b:RefOrder>
  </b:Source>
  <b:Source>
    <b:Tag>AHa02</b:Tag>
    <b:SourceType>Book</b:SourceType>
    <b:Guid>{27FE414F-B06B-4BC3-8BAF-60E0F771E951}</b:Guid>
    <b:Author>
      <b:Author>
        <b:NameList>
          <b:Person>
            <b:Last>Hasan</b:Last>
            <b:First>A.</b:First>
          </b:Person>
        </b:NameList>
      </b:Author>
    </b:Author>
    <b:Title>tarjamah bulughul maram </b:Title>
    <b:Year>2002</b:Year>
    <b:City>bandung </b:City>
    <b:Publisher>CV. penerbit diponegoro</b:Publisher>
    <b:RefOrder>23</b:RefOrder>
  </b:Source>
  <b:Source>
    <b:Tag>hid</b:Tag>
    <b:SourceType>JournalArticle</b:SourceType>
    <b:Guid>{62DB27A8-B767-46FB-BA21-9D30D1A2BEA0}</b:Guid>
    <b:Author>
      <b:Author>
        <b:NameList>
          <b:Person>
            <b:Last>hidayatullah</b:Last>
            <b:First>yayat</b:First>
          </b:Person>
        </b:NameList>
      </b:Author>
    </b:Author>
    <b:Title>Peran Kepala Keluarga Berdasarkan Q.S At-Tah}Rim Ayat 6 Dan Q.S  Luqman Ayat 13-19 Terhadap Upaya Pendidikan Anak Laki-Laki</b:Title>
    <b:RefOrder>24</b:RefOrder>
  </b:Source>
  <b:Source>
    <b:Tag>hid15</b:Tag>
    <b:SourceType>JournalArticle</b:SourceType>
    <b:Guid>{D581E672-61B6-4B05-A374-48772B50CD2E}</b:Guid>
    <b:Author>
      <b:Author>
        <b:NameList>
          <b:Person>
            <b:Last>hidayatullah</b:Last>
            <b:First>yayat</b:First>
          </b:Person>
        </b:NameList>
      </b:Author>
    </b:Author>
    <b:JournalName>Peran Kepala Keluarga Berdasarkan Q.S At-Tah}Rim Ayat 6 Dan Q.S  Luqman Ayat 13-19 Terhadap Upaya Pendidikan Anak Laki-Laki</b:JournalName>
    <b:Year>2015</b:Year>
    <b:RefOrder>25</b:RefOrder>
  </b:Source>
  <b:Source>
    <b:Tag>ily12</b:Tag>
    <b:SourceType>Book</b:SourceType>
    <b:Guid>{AAEA75D3-1BCB-4165-9DB0-6B14F091309D}</b:Guid>
    <b:Author>
      <b:Author>
        <b:NameList>
          <b:Person>
            <b:Last>ilyas</b:Last>
            <b:First>yunahar</b:First>
          </b:Person>
        </b:NameList>
      </b:Author>
    </b:Author>
    <b:Title>kuliah akhlaq</b:Title>
    <b:Year>2012</b:Year>
    <b:City>yogyakarta</b:City>
    <b:Publisher>lembaga pengkajian dan pengamlan islam</b:Publisher>
    <b:RefOrder>26</b:RefOrder>
  </b:Source>
  <b:Source>
    <b:Tag>din19</b:Tag>
    <b:SourceType>Book</b:SourceType>
    <b:Guid>{598A867C-21C5-4696-B8EE-2EEA38B66D9E}</b:Guid>
    <b:Author>
      <b:Author>
        <b:NameList>
          <b:Person>
            <b:Last>izzati</b:Last>
            <b:First>dinda</b:First>
            <b:Middle>ni'matul</b:Middle>
          </b:Person>
        </b:NameList>
      </b:Author>
    </b:Author>
    <b:Title>konsep pendidikan keluarga dalam al qur'an surat at tahrim ayat 6</b:Title>
    <b:Year>2019</b:Year>
    <b:City>malang</b:City>
    <b:Publisher>universitas islam negeri maulana malik ibrahim malang</b:Publisher>
    <b:RefOrder>27</b:RefOrder>
  </b:Source>
  <b:Source>
    <b:Tag>jal12</b:Tag>
    <b:SourceType>Book</b:SourceType>
    <b:Guid>{A22909D8-9668-4341-B6C4-482F940BC4DA}</b:Guid>
    <b:Author>
      <b:Author>
        <b:NameList>
          <b:Person>
            <b:Last>jalaludin</b:Last>
          </b:Person>
        </b:NameList>
      </b:Author>
    </b:Author>
    <b:Title>psikologi agama</b:Title>
    <b:Year>2012</b:Year>
    <b:City>jakarta</b:City>
    <b:Publisher>rajawali pres</b:Publisher>
    <b:RefOrder>28</b:RefOrder>
  </b:Source>
  <b:Source>
    <b:Tag>kho13</b:Tag>
    <b:SourceType>Book</b:SourceType>
    <b:Guid>{9D869D03-A353-423A-9B56-9A963F4D0E99}</b:Guid>
    <b:Author>
      <b:Author>
        <b:NameList>
          <b:Person>
            <b:Last>khozin</b:Last>
          </b:Person>
        </b:NameList>
      </b:Author>
    </b:Author>
    <b:Title>khazanah pendidikan islam</b:Title>
    <b:Year>2013</b:Year>
    <b:City>bandung</b:City>
    <b:Publisher>Pt. remaja rosdakarya</b:Publisher>
    <b:RefOrder>29</b:RefOrder>
  </b:Source>
  <b:Source>
    <b:Tag>sri16</b:Tag>
    <b:SourceType>Book</b:SourceType>
    <b:Guid>{6F39A46C-A578-4449-A543-353DBFFC6CCF}</b:Guid>
    <b:Author>
      <b:Author>
        <b:NameList>
          <b:Person>
            <b:Last>lestari</b:Last>
            <b:First>sri</b:First>
          </b:Person>
        </b:NameList>
      </b:Author>
    </b:Author>
    <b:Title>psikologi keluarga</b:Title>
    <b:Year>2016</b:Year>
    <b:City>jakarta</b:City>
    <b:Publisher>prenamedia group</b:Publisher>
    <b:RefOrder>30</b:RefOrder>
  </b:Source>
  <b:Source>
    <b:Tag>lex12</b:Tag>
    <b:SourceType>Book</b:SourceType>
    <b:Guid>{3CE93527-FAA0-49A5-893D-02272D5B40E9}</b:Guid>
    <b:Author>
      <b:Author>
        <b:NameList>
          <b:Person>
            <b:Last>lexy j</b:Last>
            <b:First>moelong</b:First>
          </b:Person>
        </b:NameList>
      </b:Author>
    </b:Author>
    <b:Title>metodologi penelitian kualitatif</b:Title>
    <b:Year>2012</b:Year>
    <b:City>bandung</b:City>
    <b:Publisher>remaja rosda karya</b:Publisher>
    <b:RefOrder>31</b:RefOrder>
  </b:Source>
  <b:Source>
    <b:Tag>mul06</b:Tag>
    <b:SourceType>Book</b:SourceType>
    <b:Guid>{7225F645-A4F7-47D4-991E-4CED90A6FA20}</b:Guid>
    <b:Author>
      <b:Author>
        <b:NameList>
          <b:Person>
            <b:Last>moeslim</b:Last>
            <b:First>mulia</b:First>
          </b:Person>
        </b:NameList>
      </b:Author>
    </b:Author>
    <b:Title>membangun keluarga bahagia</b:Title>
    <b:Year>2006</b:Year>
    <b:City>jakarta</b:City>
    <b:Publisher>pustaka sinar harapan</b:Publisher>
    <b:RefOrder>32</b:RefOrder>
  </b:Source>
  <b:Source>
    <b:Tag>nas11</b:Tag>
    <b:SourceType>Book</b:SourceType>
    <b:Guid>{3E3DB4C2-B53E-46D7-BF17-9F20C7D65F9A}</b:Guid>
    <b:Author>
      <b:Author>
        <b:NameList>
          <b:Person>
            <b:Last>nasution</b:Last>
          </b:Person>
        </b:NameList>
      </b:Author>
    </b:Author>
    <b:Title>metode research</b:Title>
    <b:Year>2011</b:Year>
    <b:City>jakarta</b:City>
    <b:Publisher>bumi aksara</b:Publisher>
    <b:RefOrder>33</b:RefOrder>
  </b:Source>
  <b:Source>
    <b:Tag>abuddin12</b:Tag>
    <b:SourceType>Book</b:SourceType>
    <b:Guid>{4BF3D7A1-60EE-463E-90A5-6B2EA95A7193}</b:Guid>
    <b:Author>
      <b:Author>
        <b:NameList>
          <b:Person>
            <b:Last>nata</b:Last>
            <b:First>abuddin</b:First>
          </b:Person>
        </b:NameList>
      </b:Author>
    </b:Author>
    <b:Title>metodologi studi islam</b:Title>
    <b:Year>2012</b:Year>
    <b:City>jakarta</b:City>
    <b:Publisher>raja grafindo persada</b:Publisher>
    <b:RefOrder>34</b:RefOrder>
  </b:Source>
  <b:Source>
    <b:Tag>mqu02</b:Tag>
    <b:SourceType>Book</b:SourceType>
    <b:Guid>{5F64D64A-3F1B-4F54-A421-92A4DFAB1427}</b:Guid>
    <b:Author>
      <b:Author>
        <b:NameList>
          <b:Person>
            <b:Last>shihab</b:Last>
            <b:First>m</b:First>
            <b:Middle>. quraisy</b:Middle>
          </b:Person>
        </b:NameList>
      </b:Author>
    </b:Author>
    <b:Title>tafsir al misbah: pesan, kesan, dan keserasian Al-Qur'an </b:Title>
    <b:Year>2002</b:Year>
    <b:City>jakarta</b:City>
    <b:Publisher>lentera hati</b:Publisher>
    <b:RefOrder>35</b:RefOrder>
  </b:Source>
  <b:Source>
    <b:Tag>ach03</b:Tag>
    <b:SourceType>Book</b:SourceType>
    <b:Guid>{5F712AEE-2DE7-4530-94FA-B24656A9F72A}</b:Guid>
    <b:Author>
      <b:Author>
        <b:NameList>
          <b:Person>
            <b:Last>st</b:Last>
            <b:First>achmad</b:First>
          </b:Person>
        </b:NameList>
      </b:Author>
    </b:Author>
    <b:Title>kamus al munawwar</b:Title>
    <b:Year>2003</b:Year>
    <b:City>semarang`PT. karya toha putra</b:City>
    <b:RefOrder>36</b:RefOrder>
  </b:Source>
  <b:Source>
    <b:Tag>sug13</b:Tag>
    <b:SourceType>Book</b:SourceType>
    <b:Guid>{F6CDEDF7-56F7-4645-90F7-A0C1883A7B86}</b:Guid>
    <b:Author>
      <b:Author>
        <b:NameList>
          <b:Person>
            <b:Last>sugiyono</b:Last>
          </b:Person>
        </b:NameList>
      </b:Author>
    </b:Author>
    <b:Title>metode penelitian kualitatif, kuantitatif, dan r&amp;d</b:Title>
    <b:Year>2013</b:Year>
    <b:City>bandung</b:City>
    <b:Publisher>alfabeta</b:Publisher>
    <b:RefOrder>37</b:RefOrder>
  </b:Source>
  <b:Source>
    <b:Tag>muh14</b:Tag>
    <b:SourceType>Book</b:SourceType>
    <b:Guid>{A23499EA-573B-4748-88E5-56C4A825D777}</b:Guid>
    <b:Author>
      <b:Author>
        <b:NameList>
          <b:Person>
            <b:Last>syah</b:Last>
            <b:First>muhibbin</b:First>
          </b:Person>
        </b:NameList>
      </b:Author>
    </b:Author>
    <b:Title>psikologi pendidikan </b:Title>
    <b:Year>2014</b:Year>
    <b:City>bandung</b:City>
    <b:Publisher>remaja rosda karya</b:Publisher>
    <b:RefOrder>38</b:RefOrder>
  </b:Source>
  <b:Source>
    <b:Tag>has20</b:Tag>
    <b:SourceType>Book</b:SourceType>
    <b:Guid>{6AE2D5C8-55A4-48D4-A42C-9570695EDFA9}</b:Guid>
    <b:Author>
      <b:Author>
        <b:NameList>
          <b:Person>
            <b:Last>syamsi</b:Last>
            <b:First>hasan</b:First>
          </b:Person>
        </b:NameList>
      </b:Author>
    </b:Author>
    <b:Title>modern islamic parenting cara mendidik anak masa kini dengan metode nabi</b:Title>
    <b:Year>2020</b:Year>
    <b:City>solo</b:City>
    <b:Publisher>aisar publishing</b:Publisher>
    <b:RefOrder>39</b:RefOrder>
  </b:Source>
  <b:Source>
    <b:Tag>zai16</b:Tag>
    <b:SourceType>Book</b:SourceType>
    <b:Guid>{90BC94A5-593B-4F2A-80A7-45DDEB445D05}</b:Guid>
    <b:Author>
      <b:Author>
        <b:NameList>
          <b:Person>
            <b:Last>syamsudin</b:Last>
            <b:First>zainal</b:First>
            <b:Middle>abidin bin</b:Middle>
          </b:Person>
        </b:NameList>
      </b:Author>
    </b:Author>
    <b:Title>101 cara mudah mendidik keluarga </b:Title>
    <b:Year>2016</b:Year>
    <b:City>jakarta</b:City>
    <b:Publisher>pustaka imam</b:Publisher>
    <b:RefOrder>40</b:RefOrder>
  </b:Source>
  <b:Source>
    <b:Tag>din07</b:Tag>
    <b:SourceType>Book</b:SourceType>
    <b:Guid>{7FAA7500-C187-44FD-A5A2-2E008D5DFEBE}</b:Guid>
    <b:Author>
      <b:Author>
        <b:NameList>
          <b:Person>
            <b:Last>wahyudin</b:Last>
            <b:First>dinn</b:First>
          </b:Person>
        </b:NameList>
      </b:Author>
    </b:Author>
    <b:Title>pengantar pendidikan </b:Title>
    <b:Year>2007</b:Year>
    <b:City>jakarta</b:City>
    <b:Publisher>universitas terbuka</b:Publisher>
    <b:RefOrder>41</b:RefOrder>
  </b:Source>
</b:Sources>
</file>

<file path=customXml/itemProps1.xml><?xml version="1.0" encoding="utf-8"?>
<ds:datastoreItem xmlns:ds="http://schemas.openxmlformats.org/officeDocument/2006/customXml" ds:itemID="{BEF31FF2-5F16-4456-B641-98B50BDA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14</Pages>
  <Words>5338</Words>
  <Characters>30429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2023-05-14T17:21:00Z</dcterms:created>
  <dcterms:modified xsi:type="dcterms:W3CDTF">2023-05-15T06:55:00Z</dcterms:modified>
</cp:coreProperties>
</file>