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039" w:rsidRDefault="00147039" w:rsidP="008B2538">
      <w:pPr>
        <w:spacing w:line="360" w:lineRule="auto"/>
        <w:jc w:val="center"/>
        <w:rPr>
          <w:rFonts w:ascii="Times New Roman" w:hAnsi="Times New Roman" w:cs="Times New Roman"/>
          <w:b/>
          <w:bCs/>
          <w:sz w:val="24"/>
          <w:szCs w:val="24"/>
        </w:rPr>
      </w:pPr>
      <w:r w:rsidRPr="008B2538">
        <w:rPr>
          <w:rFonts w:ascii="Times New Roman" w:hAnsi="Times New Roman" w:cs="Times New Roman"/>
          <w:b/>
          <w:bCs/>
          <w:sz w:val="24"/>
          <w:szCs w:val="24"/>
        </w:rPr>
        <w:t>STR</w:t>
      </w:r>
      <w:r w:rsidR="0001127C" w:rsidRPr="008B2538">
        <w:rPr>
          <w:rFonts w:ascii="Times New Roman" w:hAnsi="Times New Roman" w:cs="Times New Roman"/>
          <w:b/>
          <w:bCs/>
          <w:sz w:val="24"/>
          <w:szCs w:val="24"/>
        </w:rPr>
        <w:t>ATEGI PEMASARAN SYARIAH “BAKAR UANG” PADA PERUSAHAAN E-COMMERCE SHOPEE</w:t>
      </w:r>
    </w:p>
    <w:p w:rsidR="00456CC5" w:rsidRDefault="00456CC5" w:rsidP="00456CC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Kartika Marella Vanni</w:t>
      </w:r>
    </w:p>
    <w:p w:rsidR="00456CC5" w:rsidRPr="00456CC5" w:rsidRDefault="00456CC5" w:rsidP="00456CC5">
      <w:pPr>
        <w:spacing w:after="0" w:line="240" w:lineRule="auto"/>
        <w:jc w:val="center"/>
        <w:rPr>
          <w:rFonts w:ascii="Times New Roman" w:hAnsi="Times New Roman" w:cs="Times New Roman"/>
          <w:bCs/>
          <w:sz w:val="24"/>
          <w:szCs w:val="24"/>
        </w:rPr>
      </w:pPr>
      <w:r w:rsidRPr="00456CC5">
        <w:rPr>
          <w:rFonts w:ascii="Times New Roman" w:hAnsi="Times New Roman" w:cs="Times New Roman"/>
          <w:bCs/>
          <w:sz w:val="24"/>
          <w:szCs w:val="24"/>
        </w:rPr>
        <w:t>Universitas Islam Negeri Walisongo Semarang</w:t>
      </w:r>
    </w:p>
    <w:p w:rsidR="00456CC5" w:rsidRPr="00456CC5" w:rsidRDefault="00456CC5" w:rsidP="00456CC5">
      <w:pPr>
        <w:spacing w:after="0" w:line="360" w:lineRule="auto"/>
        <w:jc w:val="center"/>
        <w:rPr>
          <w:rFonts w:ascii="Times New Roman" w:hAnsi="Times New Roman" w:cs="Times New Roman"/>
          <w:bCs/>
          <w:sz w:val="24"/>
          <w:szCs w:val="24"/>
        </w:rPr>
      </w:pPr>
      <w:r w:rsidRPr="00456CC5">
        <w:rPr>
          <w:rFonts w:ascii="Times New Roman" w:hAnsi="Times New Roman" w:cs="Times New Roman"/>
          <w:bCs/>
          <w:sz w:val="24"/>
          <w:szCs w:val="24"/>
        </w:rPr>
        <w:t>kartikamv@walisongo.ac.id</w:t>
      </w:r>
    </w:p>
    <w:p w:rsidR="00147039" w:rsidRPr="008B2538" w:rsidRDefault="00147039">
      <w:pPr>
        <w:rPr>
          <w:rFonts w:ascii="Times New Roman" w:hAnsi="Times New Roman" w:cs="Times New Roman"/>
          <w:sz w:val="24"/>
          <w:szCs w:val="24"/>
        </w:rPr>
      </w:pPr>
    </w:p>
    <w:p w:rsidR="00E062AD" w:rsidRPr="008B2538" w:rsidRDefault="009F5A58" w:rsidP="0001127C">
      <w:pPr>
        <w:jc w:val="center"/>
        <w:rPr>
          <w:rFonts w:ascii="Times New Roman" w:hAnsi="Times New Roman" w:cs="Times New Roman"/>
          <w:b/>
          <w:sz w:val="24"/>
          <w:szCs w:val="24"/>
        </w:rPr>
      </w:pPr>
      <w:r w:rsidRPr="008B2538">
        <w:rPr>
          <w:rFonts w:ascii="Times New Roman" w:hAnsi="Times New Roman" w:cs="Times New Roman"/>
          <w:b/>
          <w:sz w:val="24"/>
          <w:szCs w:val="24"/>
        </w:rPr>
        <w:t>ABSTRAK</w:t>
      </w:r>
    </w:p>
    <w:p w:rsidR="00535331" w:rsidRPr="008B2538" w:rsidRDefault="003D5AF3" w:rsidP="0001127C">
      <w:pPr>
        <w:pStyle w:val="ListParagraph"/>
        <w:spacing w:line="240" w:lineRule="auto"/>
        <w:ind w:left="0"/>
        <w:jc w:val="both"/>
        <w:rPr>
          <w:rFonts w:ascii="Times New Roman" w:hAnsi="Times New Roman" w:cs="Times New Roman"/>
          <w:sz w:val="24"/>
          <w:szCs w:val="24"/>
        </w:rPr>
      </w:pPr>
      <w:r w:rsidRPr="008B2538">
        <w:rPr>
          <w:rFonts w:ascii="Times New Roman" w:hAnsi="Times New Roman" w:cs="Times New Roman"/>
          <w:sz w:val="24"/>
          <w:szCs w:val="24"/>
        </w:rPr>
        <w:t xml:space="preserve">Masyarakat Indonesia saat ini sedang menggemari sesuatu yang praktis dan efisien. </w:t>
      </w:r>
      <w:r w:rsidR="00CE18FA" w:rsidRPr="008B2538">
        <w:rPr>
          <w:rFonts w:ascii="Times New Roman" w:hAnsi="Times New Roman" w:cs="Times New Roman"/>
          <w:sz w:val="24"/>
          <w:szCs w:val="24"/>
        </w:rPr>
        <w:t xml:space="preserve">Hal itu disebabkan adanya masa ppkm akibat covid yang terjadi satu tahun ini sehingga para pengusaha memutar otak untuk mengalihkan ke sistem online dan mulai menyatu dengan kehidupan sehari-hari mereka. Dari beragam e-commerce yang ada, </w:t>
      </w:r>
      <w:r w:rsidR="00535331" w:rsidRPr="008B2538">
        <w:rPr>
          <w:rFonts w:ascii="Times New Roman" w:hAnsi="Times New Roman" w:cs="Times New Roman"/>
          <w:sz w:val="24"/>
          <w:szCs w:val="24"/>
        </w:rPr>
        <w:t xml:space="preserve">salah satunya shopee dengan gencar melakukan bakar uang dan dalam data yang di lakukan iPrice tercatat e-commerce ini mampu melakukan 540 juta transaksi. Metode yang dipakai </w:t>
      </w:r>
      <w:r w:rsidR="00147039" w:rsidRPr="008B2538">
        <w:rPr>
          <w:rFonts w:ascii="Times New Roman" w:hAnsi="Times New Roman" w:cs="Times New Roman"/>
          <w:sz w:val="24"/>
          <w:szCs w:val="24"/>
        </w:rPr>
        <w:t xml:space="preserve">dalam penelitian ini </w:t>
      </w:r>
      <w:r w:rsidR="00535331" w:rsidRPr="008B2538">
        <w:rPr>
          <w:rFonts w:ascii="Times New Roman" w:hAnsi="Times New Roman" w:cs="Times New Roman"/>
          <w:sz w:val="24"/>
          <w:szCs w:val="24"/>
        </w:rPr>
        <w:t xml:space="preserve">menggunakan pendekatan kualitatif deskriptif yang pengumpulan datanya diambil dari kajian berbagai literatur. </w:t>
      </w:r>
      <w:r w:rsidR="00147039" w:rsidRPr="008B2538">
        <w:rPr>
          <w:rFonts w:ascii="Times New Roman" w:hAnsi="Times New Roman" w:cs="Times New Roman"/>
          <w:sz w:val="24"/>
          <w:szCs w:val="24"/>
        </w:rPr>
        <w:t>Hasil dari analisis, d</w:t>
      </w:r>
      <w:r w:rsidR="00535331" w:rsidRPr="008B2538">
        <w:rPr>
          <w:rFonts w:ascii="Times New Roman" w:hAnsi="Times New Roman" w:cs="Times New Roman"/>
          <w:sz w:val="24"/>
          <w:szCs w:val="24"/>
        </w:rPr>
        <w:t xml:space="preserve">isaat perusahaan lain sedang kebingungan cara mempertahankan perusahaannya agar tidak mengalami kebangkrutan, shopee dengan strateginya malah sedang gencar-gencarnya melakukan bakar uang agar menarik masyarakat. </w:t>
      </w:r>
      <w:r w:rsidR="00147039" w:rsidRPr="008B2538">
        <w:rPr>
          <w:rFonts w:ascii="Times New Roman" w:eastAsiaTheme="minorHAnsi" w:hAnsi="Times New Roman" w:cs="Times New Roman"/>
          <w:noProof w:val="0"/>
          <w:sz w:val="24"/>
          <w:szCs w:val="24"/>
          <w:lang w:bidi="ar-SA"/>
        </w:rPr>
        <w:t>S</w:t>
      </w:r>
      <w:r w:rsidR="00535331" w:rsidRPr="008B2538">
        <w:rPr>
          <w:rFonts w:ascii="Times New Roman" w:eastAsiaTheme="minorHAnsi" w:hAnsi="Times New Roman" w:cs="Times New Roman"/>
          <w:noProof w:val="0"/>
          <w:sz w:val="24"/>
          <w:szCs w:val="24"/>
          <w:lang w:bidi="ar-SA"/>
        </w:rPr>
        <w:t>trategi promosi shopee dengan bakar uang itu sangatlah efektif. Yang mana membuat konsumen merasa semakin betah untuk menggunakan aplikasi tersebut, karena konsumen merasa diuntungkan</w:t>
      </w:r>
    </w:p>
    <w:p w:rsidR="00535331" w:rsidRPr="008B2538" w:rsidRDefault="00147039" w:rsidP="00535331">
      <w:pPr>
        <w:pStyle w:val="HTMLPreformatted"/>
        <w:spacing w:after="240"/>
        <w:jc w:val="both"/>
        <w:rPr>
          <w:rFonts w:ascii="Times New Roman" w:hAnsi="Times New Roman" w:cs="Times New Roman"/>
          <w:sz w:val="24"/>
          <w:szCs w:val="24"/>
        </w:rPr>
      </w:pPr>
      <w:r w:rsidRPr="008B2538">
        <w:rPr>
          <w:rFonts w:ascii="Times New Roman" w:hAnsi="Times New Roman" w:cs="Times New Roman"/>
          <w:sz w:val="24"/>
          <w:szCs w:val="24"/>
        </w:rPr>
        <w:t>Kata kunci : bakar uang, e-commerce, shopee</w:t>
      </w:r>
    </w:p>
    <w:p w:rsidR="0001127C" w:rsidRPr="008B2538" w:rsidRDefault="0001127C" w:rsidP="0001127C">
      <w:pPr>
        <w:pStyle w:val="HTMLPreformatted"/>
        <w:spacing w:after="240"/>
        <w:jc w:val="center"/>
        <w:rPr>
          <w:rFonts w:ascii="Times New Roman" w:hAnsi="Times New Roman" w:cs="Times New Roman"/>
          <w:b/>
          <w:sz w:val="24"/>
          <w:szCs w:val="24"/>
        </w:rPr>
      </w:pPr>
      <w:r w:rsidRPr="008B2538">
        <w:rPr>
          <w:rFonts w:ascii="Times New Roman" w:hAnsi="Times New Roman" w:cs="Times New Roman"/>
          <w:b/>
          <w:sz w:val="24"/>
          <w:szCs w:val="24"/>
        </w:rPr>
        <w:t>ABSTRACT</w:t>
      </w:r>
    </w:p>
    <w:p w:rsidR="0001127C" w:rsidRPr="0001127C" w:rsidRDefault="0001127C" w:rsidP="00011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rPr>
      </w:pPr>
      <w:r w:rsidRPr="008B2538">
        <w:rPr>
          <w:rFonts w:ascii="Times New Roman" w:eastAsia="Times New Roman" w:hAnsi="Times New Roman" w:cs="Times New Roman"/>
          <w:sz w:val="24"/>
          <w:szCs w:val="24"/>
          <w:lang w:val="en"/>
        </w:rPr>
        <w:t>Indonesian people are currently enjoying something practical and efficient. This is due to the PPKM period due to covid which occurred one year this year, so entrepreneurs racked their brains to switch to the online system and begin to integrate with their daily lives. From a variety of existing e-commerce, one of which is shopee, which is aggressively burning money and according to the data carried out by iPrice, it is recorded that this e-commerce is capable of carrying out 540 million transactions. The method used in this study uses a descriptive qualitative approach in which data collection is taken from a study of various literatures. The results of the analysis, when other companies are confused about how to maintain their company so as not to go bankrupt, shopee with its strategy is actually burning money to attract people. Shopee's promotion strategy by burning money is very effective. Which makes consumers feel more comfortable using the application, because consumers feel benefited</w:t>
      </w:r>
    </w:p>
    <w:p w:rsidR="0001127C" w:rsidRPr="008B2538" w:rsidRDefault="0001127C" w:rsidP="00535331">
      <w:pPr>
        <w:pStyle w:val="HTMLPreformatted"/>
        <w:spacing w:after="240"/>
        <w:jc w:val="both"/>
        <w:rPr>
          <w:rFonts w:ascii="Times New Roman" w:hAnsi="Times New Roman" w:cs="Times New Roman"/>
          <w:sz w:val="24"/>
          <w:szCs w:val="24"/>
        </w:rPr>
      </w:pPr>
      <w:r w:rsidRPr="008B2538">
        <w:rPr>
          <w:rFonts w:ascii="Times New Roman" w:hAnsi="Times New Roman" w:cs="Times New Roman"/>
          <w:sz w:val="24"/>
          <w:szCs w:val="24"/>
        </w:rPr>
        <w:t>Keyword : burn money, e-commerce, shopee</w:t>
      </w:r>
    </w:p>
    <w:p w:rsidR="008B2538" w:rsidRPr="008B2538" w:rsidRDefault="008B2538" w:rsidP="009162BC">
      <w:pPr>
        <w:rPr>
          <w:rFonts w:ascii="Times New Roman" w:hAnsi="Times New Roman" w:cs="Times New Roman"/>
          <w:b/>
          <w:sz w:val="24"/>
          <w:szCs w:val="24"/>
        </w:rPr>
      </w:pPr>
    </w:p>
    <w:p w:rsidR="009162BC" w:rsidRDefault="009162BC" w:rsidP="009162BC">
      <w:pPr>
        <w:rPr>
          <w:rFonts w:ascii="Times New Roman" w:hAnsi="Times New Roman" w:cs="Times New Roman"/>
          <w:b/>
          <w:sz w:val="24"/>
          <w:szCs w:val="24"/>
        </w:rPr>
        <w:sectPr w:rsidR="009162BC" w:rsidSect="008B2538">
          <w:footerReference w:type="default" r:id="rId8"/>
          <w:pgSz w:w="11909" w:h="16834" w:code="9"/>
          <w:pgMar w:top="2275" w:right="1699" w:bottom="1699" w:left="2275" w:header="720" w:footer="720" w:gutter="0"/>
          <w:cols w:space="720"/>
          <w:docGrid w:linePitch="360"/>
        </w:sectPr>
      </w:pPr>
    </w:p>
    <w:p w:rsidR="009F5A58" w:rsidRPr="008B2538" w:rsidRDefault="009F5A58" w:rsidP="009162BC">
      <w:pPr>
        <w:rPr>
          <w:rFonts w:ascii="Times New Roman" w:hAnsi="Times New Roman" w:cs="Times New Roman"/>
          <w:b/>
          <w:sz w:val="24"/>
          <w:szCs w:val="24"/>
        </w:rPr>
      </w:pPr>
      <w:r w:rsidRPr="008B2538">
        <w:rPr>
          <w:rFonts w:ascii="Times New Roman" w:hAnsi="Times New Roman" w:cs="Times New Roman"/>
          <w:b/>
          <w:sz w:val="24"/>
          <w:szCs w:val="24"/>
        </w:rPr>
        <w:lastRenderedPageBreak/>
        <w:t>PENDAHULUAN</w:t>
      </w:r>
    </w:p>
    <w:p w:rsidR="008B2538" w:rsidRPr="008B2538" w:rsidRDefault="009F5A58" w:rsidP="008B2538">
      <w:pPr>
        <w:pStyle w:val="ListParagraph"/>
        <w:spacing w:line="360" w:lineRule="auto"/>
        <w:ind w:left="0" w:firstLine="720"/>
        <w:jc w:val="both"/>
        <w:rPr>
          <w:rFonts w:ascii="Times New Roman" w:hAnsi="Times New Roman" w:cs="Times New Roman"/>
          <w:sz w:val="24"/>
          <w:szCs w:val="24"/>
        </w:rPr>
      </w:pPr>
      <w:r w:rsidRPr="008B2538">
        <w:rPr>
          <w:rFonts w:ascii="Times New Roman" w:hAnsi="Times New Roman" w:cs="Times New Roman"/>
          <w:sz w:val="24"/>
          <w:szCs w:val="24"/>
        </w:rPr>
        <w:t xml:space="preserve">Kita tahu bahwa, Indonesia merupakan negara dengan penduduk yang beragama Islam atau yang biasa disebut muslim. Dimana dalam kegiatan sehari-hari masyarakatnya tidak terlepas dari kegiatan muamalah, salah satunya adalah kegiatan jual beli. Hal ini karena penduduk Indonesia sebagiannya adalah bermatapencaharian sebagai pedagang. Ditengah berkembang juga teknologi, maka saat ini kebanyakan orang akan cenderung memanfaatkan teknologi tersebut untuk melakukan kegiatan transaksi secara online, tak terkecuali untuk berdagang daripada mereka harus mendatangi pusat perbelanjaan secara langsung yang memakan waktu yang lama. Salah satu wadah atau tempat masyarakat melakukan kegiatan jual beli ini adalah memakai aplikasi yang namanya Shopee. </w:t>
      </w:r>
    </w:p>
    <w:p w:rsidR="009F5A58" w:rsidRPr="008B2538" w:rsidRDefault="009F5A58" w:rsidP="008B2538">
      <w:pPr>
        <w:pStyle w:val="ListParagraph"/>
        <w:spacing w:line="360" w:lineRule="auto"/>
        <w:ind w:left="0" w:firstLine="720"/>
        <w:jc w:val="both"/>
        <w:rPr>
          <w:rFonts w:ascii="Times New Roman" w:hAnsi="Times New Roman" w:cs="Times New Roman"/>
          <w:sz w:val="24"/>
          <w:szCs w:val="24"/>
        </w:rPr>
      </w:pPr>
      <w:r w:rsidRPr="008B2538">
        <w:rPr>
          <w:rFonts w:ascii="Times New Roman" w:hAnsi="Times New Roman" w:cs="Times New Roman"/>
          <w:sz w:val="24"/>
          <w:szCs w:val="24"/>
        </w:rPr>
        <w:t xml:space="preserve">Shopee merupakan salah satu e-commerce di Indonesia yang menjual beragam produk kebutuhan masyarakat diantaranya yaitu kebutuhan dapur, peralatan rumah tangga, fashion, kecantikan dan sebagainya. Shopee sekarang juga </w:t>
      </w:r>
      <w:r w:rsidRPr="008B2538">
        <w:rPr>
          <w:rFonts w:ascii="Times New Roman" w:hAnsi="Times New Roman" w:cs="Times New Roman"/>
          <w:sz w:val="24"/>
          <w:szCs w:val="24"/>
        </w:rPr>
        <w:lastRenderedPageBreak/>
        <w:t>menjadi aplikasi belanja daring/online pertama yang membuat penggunanya dapat berbelanja serta dapat juga menjual produk-produknya.</w:t>
      </w:r>
      <w:r w:rsidR="008B2538" w:rsidRPr="008B2538">
        <w:rPr>
          <w:rFonts w:ascii="Times New Roman" w:hAnsi="Times New Roman" w:cs="Times New Roman"/>
          <w:sz w:val="24"/>
          <w:szCs w:val="24"/>
        </w:rPr>
        <w:t xml:space="preserve"> </w:t>
      </w:r>
      <w:r w:rsidRPr="008B2538">
        <w:rPr>
          <w:rFonts w:ascii="Times New Roman" w:hAnsi="Times New Roman" w:cs="Times New Roman"/>
          <w:sz w:val="24"/>
          <w:szCs w:val="24"/>
        </w:rPr>
        <w:t xml:space="preserve">Untuk membuat masyarakat tertarik menggunakan shopee, strategi yang biasanya dilakukan perusahaan e-commerce ini adalah dengan sistem “bakar uang”. Yang mana strategi ini dapat memperluas marketnya dengan memberikan harga yang sangat rendah, ditambah dengan adanya diskon juga gratis ongkir. Dengan hal ini, konsumen akan merasa diuntungkan tentunya apabila berbelanja di aplikasi shopee tersebut. Karena, ciri masyarakat Indonesia adalah mencari promo sebesar-besarnya dari perusahaan. Artinya bahwa apabila penawaran dan promosi yang dilakukan suatu perusahaan kurang, maka dengan mudahnya masyarakat beralih ke perusahaan lain dengan promo yang lebih banyak. Sehingga istilah baru yakni kegiatan bakar uang membuat betah, tapi juga membuat persaingan pasar yang semakin ketat pula. </w:t>
      </w:r>
    </w:p>
    <w:p w:rsidR="009F5A58" w:rsidRPr="008B2538" w:rsidRDefault="009F5A58" w:rsidP="008B2538">
      <w:pPr>
        <w:spacing w:line="360" w:lineRule="auto"/>
        <w:ind w:firstLine="720"/>
        <w:jc w:val="both"/>
        <w:rPr>
          <w:rFonts w:ascii="Times New Roman" w:hAnsi="Times New Roman" w:cs="Times New Roman"/>
          <w:bCs/>
          <w:sz w:val="24"/>
          <w:szCs w:val="24"/>
        </w:rPr>
      </w:pPr>
      <w:r w:rsidRPr="008B2538">
        <w:rPr>
          <w:rFonts w:ascii="Times New Roman" w:hAnsi="Times New Roman" w:cs="Times New Roman"/>
          <w:sz w:val="24"/>
          <w:szCs w:val="24"/>
        </w:rPr>
        <w:lastRenderedPageBreak/>
        <w:t>Di kondisi pandemi sekarang, saat perusahaan lain sibuk survive dengan melakukan berbagai penyesuaian agar perusahaannya tidak bangkrut, di sisi lain, shopee malah gencar melakukan bakar uang dan dalam data yang di lakukan iPrice tercatat e-commerce ini mampu melakukan 540 juta transaksi. Oleh karena itu, berdasarkan penjelasan diatas, perlu dilakukan kajian lebih lanjut dengan membuat makalah yang berjudul “</w:t>
      </w:r>
      <w:r w:rsidRPr="008B2538">
        <w:rPr>
          <w:rFonts w:ascii="Times New Roman" w:hAnsi="Times New Roman" w:cs="Times New Roman"/>
          <w:bCs/>
          <w:sz w:val="24"/>
          <w:szCs w:val="24"/>
        </w:rPr>
        <w:t>Analisis Strategi Pemasaran Syariah Terhadap “Bakar Uang” (Studi Kasus Perusahaan E-Commerce Shopee)”.</w:t>
      </w:r>
    </w:p>
    <w:p w:rsidR="009162BC" w:rsidRDefault="009162BC" w:rsidP="009162BC">
      <w:pPr>
        <w:spacing w:after="0" w:line="360" w:lineRule="auto"/>
        <w:ind w:right="1357"/>
        <w:rPr>
          <w:rFonts w:ascii="Times New Roman" w:hAnsi="Times New Roman" w:cs="Times New Roman"/>
          <w:b/>
          <w:sz w:val="24"/>
          <w:szCs w:val="24"/>
        </w:rPr>
      </w:pPr>
      <w:r>
        <w:rPr>
          <w:rFonts w:ascii="Times New Roman" w:hAnsi="Times New Roman" w:cs="Times New Roman"/>
          <w:b/>
          <w:sz w:val="24"/>
          <w:szCs w:val="24"/>
        </w:rPr>
        <w:t>KAJIAN PUSTAKA</w:t>
      </w:r>
    </w:p>
    <w:p w:rsidR="0063723F" w:rsidRPr="008B2538" w:rsidRDefault="0063723F" w:rsidP="009162BC">
      <w:pPr>
        <w:spacing w:line="360" w:lineRule="auto"/>
        <w:ind w:right="1701"/>
        <w:rPr>
          <w:rFonts w:ascii="Times New Roman" w:hAnsi="Times New Roman" w:cs="Times New Roman"/>
          <w:b/>
          <w:sz w:val="24"/>
          <w:szCs w:val="24"/>
        </w:rPr>
      </w:pPr>
      <w:r w:rsidRPr="008B2538">
        <w:rPr>
          <w:rFonts w:ascii="Times New Roman" w:hAnsi="Times New Roman" w:cs="Times New Roman"/>
          <w:b/>
          <w:sz w:val="24"/>
          <w:szCs w:val="24"/>
        </w:rPr>
        <w:t xml:space="preserve">Pengertian Uang </w:t>
      </w:r>
    </w:p>
    <w:p w:rsidR="0063723F" w:rsidRPr="008B2538" w:rsidRDefault="009162BC" w:rsidP="008B25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Sebelum </w:t>
      </w:r>
      <w:r w:rsidR="0063723F" w:rsidRPr="008B2538">
        <w:rPr>
          <w:rFonts w:ascii="Times New Roman" w:hAnsi="Times New Roman" w:cs="Times New Roman"/>
          <w:sz w:val="24"/>
          <w:szCs w:val="24"/>
        </w:rPr>
        <w:t xml:space="preserve">membahas mengenai pandangan Islam terhadap uang, terlebih dahulu dikemukakan pengertian uang. Uang dalam ilmu ekonomi tradisional didefinisikan sebagai setiap alat tukar yang dapat diterima secara umum. Alat tukar itu dapat berupa benda apapun yang dapat diterima oleh setiap orang di masyarakat dalam proses pertukaran barang dan jasa. Dalam ilmu ekonomi modern, uang didefinisikan sebagai </w:t>
      </w:r>
      <w:r w:rsidR="0063723F" w:rsidRPr="008B2538">
        <w:rPr>
          <w:rFonts w:ascii="Times New Roman" w:hAnsi="Times New Roman" w:cs="Times New Roman"/>
          <w:sz w:val="24"/>
          <w:szCs w:val="24"/>
        </w:rPr>
        <w:lastRenderedPageBreak/>
        <w:t>sesuatu yang tersedia dan secara umum diterima sebagai alat pembayaran bagi pembelian barang-barang dan jasa-jasa serta kekayaan berharga lainnya serta untuk pembayaran hutang.</w:t>
      </w:r>
    </w:p>
    <w:p w:rsidR="0063723F" w:rsidRPr="008B2538" w:rsidRDefault="0063723F" w:rsidP="008B2538">
      <w:pPr>
        <w:spacing w:line="360" w:lineRule="auto"/>
        <w:ind w:firstLine="720"/>
        <w:jc w:val="both"/>
        <w:rPr>
          <w:rFonts w:ascii="Times New Roman" w:hAnsi="Times New Roman" w:cs="Times New Roman"/>
          <w:sz w:val="24"/>
          <w:szCs w:val="24"/>
        </w:rPr>
      </w:pPr>
      <w:r w:rsidRPr="008B2538">
        <w:rPr>
          <w:rFonts w:ascii="Times New Roman" w:hAnsi="Times New Roman" w:cs="Times New Roman"/>
          <w:sz w:val="24"/>
          <w:szCs w:val="24"/>
        </w:rPr>
        <w:t>Beberapa ahli juga menyebutkan fungsi uang sebagai alat penunda pembayaran</w:t>
      </w:r>
      <w:r w:rsidR="00EE69EC">
        <w:rPr>
          <w:rFonts w:ascii="Times New Roman" w:hAnsi="Times New Roman" w:cs="Times New Roman"/>
          <w:sz w:val="24"/>
          <w:szCs w:val="24"/>
        </w:rPr>
        <w:t xml:space="preserve"> (Wikipedia, 2014)</w:t>
      </w:r>
      <w:r w:rsidRPr="008B2538">
        <w:rPr>
          <w:rFonts w:ascii="Times New Roman" w:hAnsi="Times New Roman" w:cs="Times New Roman"/>
          <w:sz w:val="24"/>
          <w:szCs w:val="24"/>
        </w:rPr>
        <w:t>. Uang dalam Islam pada mulanya dicerminkan dalam dirham sebagai alat tukar dan alat nilai, kemudian berkembang menjadi uang emas dan perak dengan nama dinar (negara Arab). Uang dan fungsinya sebagai alat tukar dan alat nilai dikemukakan juga oleh Ibn Khaldun dan al-Ghazali</w:t>
      </w:r>
      <w:r w:rsidR="00EE69EC">
        <w:rPr>
          <w:rFonts w:ascii="Times New Roman" w:hAnsi="Times New Roman" w:cs="Times New Roman"/>
          <w:sz w:val="24"/>
          <w:szCs w:val="24"/>
        </w:rPr>
        <w:t xml:space="preserve"> (Mursyidi, 2011)</w:t>
      </w:r>
      <w:r w:rsidRPr="008B2538">
        <w:rPr>
          <w:rFonts w:ascii="Times New Roman" w:hAnsi="Times New Roman" w:cs="Times New Roman"/>
          <w:sz w:val="24"/>
          <w:szCs w:val="24"/>
        </w:rPr>
        <w:t>.</w:t>
      </w:r>
    </w:p>
    <w:p w:rsidR="0063723F" w:rsidRPr="008B2538" w:rsidRDefault="0063723F" w:rsidP="0063723F">
      <w:pPr>
        <w:spacing w:line="360" w:lineRule="auto"/>
        <w:jc w:val="both"/>
        <w:rPr>
          <w:rFonts w:ascii="Times New Roman" w:hAnsi="Times New Roman" w:cs="Times New Roman"/>
          <w:b/>
          <w:sz w:val="24"/>
          <w:szCs w:val="24"/>
        </w:rPr>
      </w:pPr>
      <w:r w:rsidRPr="008B2538">
        <w:rPr>
          <w:rFonts w:ascii="Times New Roman" w:hAnsi="Times New Roman" w:cs="Times New Roman"/>
          <w:b/>
          <w:sz w:val="24"/>
          <w:szCs w:val="24"/>
        </w:rPr>
        <w:t xml:space="preserve">Fungsi Uang Menurut Islam </w:t>
      </w:r>
    </w:p>
    <w:p w:rsidR="008B2538" w:rsidRDefault="0063723F" w:rsidP="008B2538">
      <w:pPr>
        <w:spacing w:line="360" w:lineRule="auto"/>
        <w:ind w:firstLine="720"/>
        <w:jc w:val="both"/>
        <w:rPr>
          <w:rFonts w:ascii="Times New Roman" w:hAnsi="Times New Roman" w:cs="Times New Roman"/>
          <w:sz w:val="24"/>
          <w:szCs w:val="24"/>
        </w:rPr>
      </w:pPr>
      <w:r w:rsidRPr="008B2538">
        <w:rPr>
          <w:rFonts w:ascii="Times New Roman" w:hAnsi="Times New Roman" w:cs="Times New Roman"/>
          <w:sz w:val="24"/>
          <w:szCs w:val="24"/>
        </w:rPr>
        <w:t xml:space="preserve">Dalam ekonomi Islam, fungsi uang yang diakui hanya sebagai alat tukar (medium of exchange) dan kesatuan hitung (unit of account). Uang itu sendiri tidak memberikan kegunaan/manfaat, akan tetapi fungsi uanglah yang memberikan kegunaan. Uang menjadi berguna jika ditukar dengan benda yang nyata atau jika digunakan untuk membeli jasa. Oleh karena itu uang tidak bisa menjadi </w:t>
      </w:r>
      <w:r w:rsidRPr="008B2538">
        <w:rPr>
          <w:rFonts w:ascii="Times New Roman" w:hAnsi="Times New Roman" w:cs="Times New Roman"/>
          <w:sz w:val="24"/>
          <w:szCs w:val="24"/>
        </w:rPr>
        <w:lastRenderedPageBreak/>
        <w:t>komoditi/barang yang dapat diperdagangkan</w:t>
      </w:r>
      <w:r w:rsidR="00EE69EC">
        <w:rPr>
          <w:rFonts w:ascii="Times New Roman" w:hAnsi="Times New Roman" w:cs="Times New Roman"/>
          <w:sz w:val="24"/>
          <w:szCs w:val="24"/>
        </w:rPr>
        <w:t xml:space="preserve"> (Muhaimin, 2010)</w:t>
      </w:r>
      <w:r w:rsidRPr="008B2538">
        <w:rPr>
          <w:rFonts w:ascii="Times New Roman" w:hAnsi="Times New Roman" w:cs="Times New Roman"/>
          <w:sz w:val="24"/>
          <w:szCs w:val="24"/>
        </w:rPr>
        <w:t>. Senada dengan pendapat sebelumnya, Mahbubi Ali menyatakan bahwa dalam Islam uang hanya berfungsi sebagai alat tukar. Jadi uang adalah sesuatu yang terus mengalir dalam perekonomian, atau lebih dikenal sebagai flow concept. Konsep ini berbeda dengan sistem perekonomian kapitalis, di mana uang dipandang tidak saja sebagai alat tukar yang sah (legal tender) melainkan juga</w:t>
      </w:r>
      <w:r w:rsidR="00E9214F" w:rsidRPr="008B2538">
        <w:rPr>
          <w:rFonts w:ascii="Times New Roman" w:hAnsi="Times New Roman" w:cs="Times New Roman"/>
          <w:sz w:val="24"/>
          <w:szCs w:val="24"/>
        </w:rPr>
        <w:t xml:space="preserve"> dipandang sebagai komoditas</w:t>
      </w:r>
      <w:r w:rsidR="00EE69EC">
        <w:rPr>
          <w:rFonts w:ascii="Times New Roman" w:hAnsi="Times New Roman" w:cs="Times New Roman"/>
          <w:sz w:val="24"/>
          <w:szCs w:val="24"/>
        </w:rPr>
        <w:t xml:space="preserve"> (Ali, 2010)</w:t>
      </w:r>
      <w:r w:rsidR="00E9214F" w:rsidRPr="008B2538">
        <w:rPr>
          <w:rFonts w:ascii="Times New Roman" w:hAnsi="Times New Roman" w:cs="Times New Roman"/>
          <w:sz w:val="24"/>
          <w:szCs w:val="24"/>
        </w:rPr>
        <w:t xml:space="preserve">. </w:t>
      </w:r>
      <w:r w:rsidRPr="008B2538">
        <w:rPr>
          <w:rFonts w:ascii="Times New Roman" w:hAnsi="Times New Roman" w:cs="Times New Roman"/>
          <w:sz w:val="24"/>
          <w:szCs w:val="24"/>
        </w:rPr>
        <w:t>Menurut al-Ghazali dalam Gamal, uang diibaratkan cermin yang tidak mempunyai warna, tetapi dapat merefleksikan semua warna, yang maksudnya adalah uang tidak mempunyai harga, tetapi merefleksikan harga semua barang, atau dalam istilah ekonomi klasik disebutkan bahwa uang tidak memberikan kegunaan langsung (direct utility function), yang artinya adalah jika uang digunakan untuk membeli barang, maka barang itu y</w:t>
      </w:r>
      <w:r w:rsidR="00E9214F" w:rsidRPr="008B2538">
        <w:rPr>
          <w:rFonts w:ascii="Times New Roman" w:hAnsi="Times New Roman" w:cs="Times New Roman"/>
          <w:sz w:val="24"/>
          <w:szCs w:val="24"/>
        </w:rPr>
        <w:t>ang akan memberikan kegunaan.</w:t>
      </w:r>
      <w:r w:rsidRPr="008B2538">
        <w:rPr>
          <w:rFonts w:ascii="Times New Roman" w:hAnsi="Times New Roman" w:cs="Times New Roman"/>
          <w:sz w:val="24"/>
          <w:szCs w:val="24"/>
        </w:rPr>
        <w:t xml:space="preserve"> </w:t>
      </w:r>
    </w:p>
    <w:p w:rsidR="00E578B0" w:rsidRDefault="0063723F" w:rsidP="008B2538">
      <w:pPr>
        <w:spacing w:line="360" w:lineRule="auto"/>
        <w:ind w:firstLine="720"/>
        <w:jc w:val="both"/>
        <w:rPr>
          <w:rFonts w:ascii="Times New Roman" w:hAnsi="Times New Roman" w:cs="Times New Roman"/>
          <w:sz w:val="24"/>
          <w:szCs w:val="24"/>
        </w:rPr>
      </w:pPr>
      <w:r w:rsidRPr="008B2538">
        <w:rPr>
          <w:rFonts w:ascii="Times New Roman" w:hAnsi="Times New Roman" w:cs="Times New Roman"/>
          <w:sz w:val="24"/>
          <w:szCs w:val="24"/>
        </w:rPr>
        <w:t xml:space="preserve">Dalam konsep ekonomi Islam uang adalah milik masyarakat (money is public goods). Barang siapa yang </w:t>
      </w:r>
      <w:r w:rsidRPr="008B2538">
        <w:rPr>
          <w:rFonts w:ascii="Times New Roman" w:hAnsi="Times New Roman" w:cs="Times New Roman"/>
          <w:sz w:val="24"/>
          <w:szCs w:val="24"/>
        </w:rPr>
        <w:lastRenderedPageBreak/>
        <w:t>menimbun uang atau dibiarkan tidak produktif berarti mengurangi jumlah uang beredar yang dapat mengakibatkan tidak jalannya perekonomian. Jika seseorang sengaja menumpuk uangnya tidak dibelanjakan, sama artinya dengan menghalangi proses atau kelancaran jual beli. Implikasinya proses pertukaran dalam perekonomian terhambat. Di samping itu penumpukan uang/harta juga dapat mendorong manusia cenderung pada sifat-sifat tidak baik seperti tamak, rakus dan malas beramal (zakat, infak dan sadaqah). Sifat-sifat tidak baik ini juga mempunyai imbas yang tidak baik terhadap kelangsungan perekonomian. Oleh kare</w:t>
      </w:r>
      <w:r w:rsidR="008B2538">
        <w:rPr>
          <w:rFonts w:ascii="Times New Roman" w:hAnsi="Times New Roman" w:cs="Times New Roman"/>
          <w:sz w:val="24"/>
          <w:szCs w:val="24"/>
        </w:rPr>
        <w:t>nanya Islam melarang penumpukan/</w:t>
      </w:r>
      <w:r w:rsidRPr="008B2538">
        <w:rPr>
          <w:rFonts w:ascii="Times New Roman" w:hAnsi="Times New Roman" w:cs="Times New Roman"/>
          <w:sz w:val="24"/>
          <w:szCs w:val="24"/>
        </w:rPr>
        <w:t xml:space="preserve">penimbunan harta, memonopoli kekayaan. Merujuk kepada Al-Quran, al-Ghazali dalam Gamal berpendapat bahwa orang yang menimbun uang adalah seorang penjahat, karena menimbun uang berarti menarik uang sementara dari peredaran.Dalam teori moneter modern, penimbunan uang berarti memperlambat perputaran uang. Hal ini berarti memperkecil terjadinya transaksi, sehingga </w:t>
      </w:r>
      <w:r w:rsidRPr="008B2538">
        <w:rPr>
          <w:rFonts w:ascii="Times New Roman" w:hAnsi="Times New Roman" w:cs="Times New Roman"/>
          <w:sz w:val="24"/>
          <w:szCs w:val="24"/>
        </w:rPr>
        <w:lastRenderedPageBreak/>
        <w:t>perekonomian menjadi lesu. Selain itu, al-Ghazali juga menyatakan bahwa mencetak atau mengedarkan uang palsu lebih berbahaya daripada mencuri seribu dirham, karena mencuri adalah suatu perbuatan dosa, sedangkan mencetak dan mengedarkan uang palsu dosanya akan terus berulang setiap kali uang palsu itu dipergunakan dan akan merugikan siapapun yang menerimanya dalam jan</w:t>
      </w:r>
      <w:r w:rsidR="00EE69EC">
        <w:rPr>
          <w:rFonts w:ascii="Times New Roman" w:hAnsi="Times New Roman" w:cs="Times New Roman"/>
          <w:sz w:val="24"/>
          <w:szCs w:val="24"/>
        </w:rPr>
        <w:t>gka waktu yang lebih panjang (Gamal, 2007).</w:t>
      </w:r>
    </w:p>
    <w:p w:rsidR="0063723F" w:rsidRPr="008B2538" w:rsidRDefault="0063723F" w:rsidP="008B2538">
      <w:pPr>
        <w:spacing w:line="360" w:lineRule="auto"/>
        <w:ind w:firstLine="720"/>
        <w:jc w:val="both"/>
        <w:rPr>
          <w:rFonts w:ascii="Times New Roman" w:hAnsi="Times New Roman" w:cs="Times New Roman"/>
          <w:sz w:val="24"/>
          <w:szCs w:val="24"/>
        </w:rPr>
      </w:pPr>
      <w:r w:rsidRPr="008B2538">
        <w:rPr>
          <w:rFonts w:ascii="Times New Roman" w:hAnsi="Times New Roman" w:cs="Times New Roman"/>
          <w:sz w:val="24"/>
          <w:szCs w:val="24"/>
        </w:rPr>
        <w:t>Berdasarkan beberapa pendapat para ahli di atas, maka dapat dinyatakan bahwa dalam perspektif Islam fungsi uang hanya terbatas pada uang sebagai alat tukar barang dan jasa. Islam melarang penumpukan uang dan menjadikan uang sebagai sebuah komuditas. Dalam teori moneter modern, penimbunan uang berarti memperlambat perputaran uang. Hal ini berarti memperkecil terjadinya transaksi, sehingga perekonomian menjadi lesu.</w:t>
      </w:r>
    </w:p>
    <w:p w:rsidR="00E9214F" w:rsidRPr="00E578B0" w:rsidRDefault="001D2365" w:rsidP="0063723F">
      <w:pPr>
        <w:spacing w:line="360" w:lineRule="auto"/>
        <w:jc w:val="both"/>
        <w:rPr>
          <w:rFonts w:ascii="Times New Roman" w:hAnsi="Times New Roman" w:cs="Times New Roman"/>
          <w:b/>
          <w:sz w:val="24"/>
          <w:szCs w:val="24"/>
        </w:rPr>
      </w:pPr>
      <w:r w:rsidRPr="00E578B0">
        <w:rPr>
          <w:rFonts w:ascii="Times New Roman" w:hAnsi="Times New Roman" w:cs="Times New Roman"/>
          <w:b/>
          <w:sz w:val="24"/>
          <w:szCs w:val="24"/>
        </w:rPr>
        <w:t>Konsep Bauran Pemasaran</w:t>
      </w:r>
    </w:p>
    <w:p w:rsidR="00E578B0" w:rsidRDefault="001D2365" w:rsidP="00E578B0">
      <w:pPr>
        <w:autoSpaceDE w:val="0"/>
        <w:autoSpaceDN w:val="0"/>
        <w:adjustRightInd w:val="0"/>
        <w:spacing w:line="360" w:lineRule="auto"/>
        <w:ind w:firstLine="720"/>
        <w:jc w:val="both"/>
        <w:rPr>
          <w:rFonts w:ascii="Times New Roman" w:hAnsi="Times New Roman" w:cs="Times New Roman"/>
          <w:color w:val="000000"/>
          <w:sz w:val="24"/>
          <w:szCs w:val="24"/>
          <w:shd w:val="clear" w:color="auto" w:fill="FFFFFF"/>
        </w:rPr>
      </w:pPr>
      <w:r w:rsidRPr="008B2538">
        <w:rPr>
          <w:rFonts w:ascii="Times New Roman" w:hAnsi="Times New Roman" w:cs="Times New Roman"/>
          <w:sz w:val="24"/>
          <w:szCs w:val="24"/>
        </w:rPr>
        <w:t xml:space="preserve">Strategi pemasaran syariah merupakan suatu teknik perancangan yang dibuat dalam jangka panjang </w:t>
      </w:r>
      <w:r w:rsidRPr="008B2538">
        <w:rPr>
          <w:rFonts w:ascii="Times New Roman" w:hAnsi="Times New Roman" w:cs="Times New Roman"/>
          <w:sz w:val="24"/>
          <w:szCs w:val="24"/>
        </w:rPr>
        <w:lastRenderedPageBreak/>
        <w:t>dengan tujuan bukan hanya mendapatkan laba untuk perusahaan saja, tapi juga untuk para pemegang saham. Sehingga dapat menjaga keseimbangan laju bisnisnya dan dapat menjadi bisnis yang berkelanjutan yang sesuai dengan prinsip syariah.</w:t>
      </w:r>
      <w:r w:rsidRPr="008B2538">
        <w:rPr>
          <w:rFonts w:ascii="Times New Roman" w:hAnsi="Times New Roman" w:cs="Times New Roman"/>
          <w:color w:val="000000"/>
          <w:sz w:val="24"/>
          <w:szCs w:val="24"/>
          <w:shd w:val="clear" w:color="auto" w:fill="FFFFFF"/>
        </w:rPr>
        <w:t xml:space="preserve"> </w:t>
      </w:r>
      <w:r w:rsidR="00E578B0">
        <w:rPr>
          <w:rFonts w:ascii="Times New Roman" w:hAnsi="Times New Roman" w:cs="Times New Roman"/>
          <w:color w:val="000000"/>
          <w:sz w:val="24"/>
          <w:szCs w:val="24"/>
          <w:shd w:val="clear" w:color="auto" w:fill="FFFFFF"/>
          <w:lang w:val="id-ID"/>
        </w:rPr>
        <w:t>U</w:t>
      </w:r>
      <w:r w:rsidR="00B061D2" w:rsidRPr="008B2538">
        <w:rPr>
          <w:rFonts w:ascii="Times New Roman" w:hAnsi="Times New Roman" w:cs="Times New Roman"/>
          <w:color w:val="000000"/>
          <w:sz w:val="24"/>
          <w:szCs w:val="24"/>
          <w:shd w:val="clear" w:color="auto" w:fill="FFFFFF"/>
          <w:lang w:val="id-ID"/>
        </w:rPr>
        <w:t>nsur-unsur </w:t>
      </w:r>
      <w:r w:rsidR="00B061D2" w:rsidRPr="008B2538">
        <w:rPr>
          <w:rFonts w:ascii="Times New Roman" w:hAnsi="Times New Roman" w:cs="Times New Roman"/>
          <w:bCs/>
          <w:color w:val="000000"/>
          <w:sz w:val="24"/>
          <w:szCs w:val="24"/>
          <w:shd w:val="clear" w:color="auto" w:fill="FFFFFF"/>
          <w:lang w:val="id-ID"/>
        </w:rPr>
        <w:t>pemasaran</w:t>
      </w:r>
      <w:r w:rsidR="00B061D2" w:rsidRPr="008B2538">
        <w:rPr>
          <w:rFonts w:ascii="Times New Roman" w:hAnsi="Times New Roman" w:cs="Times New Roman"/>
          <w:color w:val="000000"/>
          <w:sz w:val="24"/>
          <w:szCs w:val="24"/>
          <w:shd w:val="clear" w:color="auto" w:fill="FFFFFF"/>
          <w:lang w:val="id-ID"/>
        </w:rPr>
        <w:t xml:space="preserve"> yang saling terkait, dibaurkan, diorganisasi dan digunakan dengan tepat, </w:t>
      </w:r>
      <w:r w:rsidR="00B061D2" w:rsidRPr="008B2538">
        <w:rPr>
          <w:rFonts w:ascii="Times New Roman" w:hAnsi="Times New Roman" w:cs="Times New Roman"/>
          <w:color w:val="000000"/>
          <w:sz w:val="24"/>
          <w:szCs w:val="24"/>
          <w:shd w:val="clear" w:color="auto" w:fill="FFFFFF"/>
        </w:rPr>
        <w:t xml:space="preserve">Maka dari itu perlu dilakukan </w:t>
      </w:r>
      <w:r w:rsidR="00B061D2" w:rsidRPr="008B2538">
        <w:rPr>
          <w:rFonts w:ascii="Times New Roman" w:hAnsi="Times New Roman" w:cs="Times New Roman"/>
          <w:color w:val="000000"/>
          <w:sz w:val="24"/>
          <w:szCs w:val="24"/>
          <w:shd w:val="clear" w:color="auto" w:fill="FFFFFF"/>
          <w:lang w:val="sv-SE"/>
        </w:rPr>
        <w:t xml:space="preserve">bauran pemasaran </w:t>
      </w:r>
      <w:r w:rsidR="00B061D2" w:rsidRPr="008B2538">
        <w:rPr>
          <w:rFonts w:ascii="Times New Roman" w:hAnsi="Times New Roman" w:cs="Times New Roman"/>
          <w:color w:val="000000"/>
          <w:sz w:val="24"/>
          <w:szCs w:val="24"/>
          <w:shd w:val="clear" w:color="auto" w:fill="FFFFFF"/>
          <w:lang w:val="id-ID"/>
        </w:rPr>
        <w:t>sehingga perusahaan dapat mencapai tujuan </w:t>
      </w:r>
      <w:r w:rsidR="00B061D2" w:rsidRPr="008B2538">
        <w:rPr>
          <w:rFonts w:ascii="Times New Roman" w:hAnsi="Times New Roman" w:cs="Times New Roman"/>
          <w:bCs/>
          <w:color w:val="000000"/>
          <w:sz w:val="24"/>
          <w:szCs w:val="24"/>
          <w:shd w:val="clear" w:color="auto" w:fill="FFFFFF"/>
          <w:lang w:val="id-ID"/>
        </w:rPr>
        <w:t>pemasaran</w:t>
      </w:r>
      <w:r w:rsidR="00B061D2" w:rsidRPr="008B2538">
        <w:rPr>
          <w:rFonts w:ascii="Times New Roman" w:hAnsi="Times New Roman" w:cs="Times New Roman"/>
          <w:color w:val="000000"/>
          <w:sz w:val="24"/>
          <w:szCs w:val="24"/>
          <w:shd w:val="clear" w:color="auto" w:fill="FFFFFF"/>
          <w:lang w:val="id-ID"/>
        </w:rPr>
        <w:t> yang efektif, sekaligus memuaskan kebutuhan dan keinginan konsumen. B</w:t>
      </w:r>
      <w:r w:rsidR="009F5A58" w:rsidRPr="008B2538">
        <w:rPr>
          <w:rFonts w:ascii="Times New Roman" w:hAnsi="Times New Roman" w:cs="Times New Roman"/>
          <w:color w:val="000000"/>
          <w:sz w:val="24"/>
          <w:szCs w:val="24"/>
          <w:shd w:val="clear" w:color="auto" w:fill="FFFFFF"/>
        </w:rPr>
        <w:t xml:space="preserve">auran pemasaran (marketing mix), terdapat strategi pemasaran untuk melayani pelanggan dengan memuaskannya melalui 4P, </w:t>
      </w:r>
      <w:r w:rsidR="001041C7" w:rsidRPr="008B2538">
        <w:rPr>
          <w:rFonts w:ascii="Times New Roman" w:hAnsi="Times New Roman" w:cs="Times New Roman"/>
          <w:color w:val="000000"/>
          <w:sz w:val="24"/>
          <w:szCs w:val="24"/>
          <w:shd w:val="clear" w:color="auto" w:fill="FFFFFF"/>
          <w:lang w:val="id-ID"/>
        </w:rPr>
        <w:t>Konsep</w:t>
      </w:r>
      <w:r w:rsidR="001041C7" w:rsidRPr="008B2538">
        <w:rPr>
          <w:rFonts w:ascii="Times New Roman" w:hAnsi="Times New Roman" w:cs="Times New Roman"/>
          <w:color w:val="000000"/>
          <w:sz w:val="24"/>
          <w:szCs w:val="24"/>
          <w:shd w:val="clear" w:color="auto" w:fill="FFFFFF"/>
        </w:rPr>
        <w:t xml:space="preserve"> tersebut merupakan konsep</w:t>
      </w:r>
      <w:r w:rsidR="001041C7" w:rsidRPr="008B2538">
        <w:rPr>
          <w:rFonts w:ascii="Times New Roman" w:hAnsi="Times New Roman" w:cs="Times New Roman"/>
          <w:color w:val="000000"/>
          <w:sz w:val="24"/>
          <w:szCs w:val="24"/>
          <w:shd w:val="clear" w:color="auto" w:fill="FFFFFF"/>
          <w:lang w:val="id-ID"/>
        </w:rPr>
        <w:t xml:space="preserve"> bauran pemasaran tradisional (</w:t>
      </w:r>
      <w:r w:rsidR="001041C7" w:rsidRPr="008B2538">
        <w:rPr>
          <w:rFonts w:ascii="Times New Roman" w:hAnsi="Times New Roman" w:cs="Times New Roman"/>
          <w:i/>
          <w:iCs/>
          <w:color w:val="000000"/>
          <w:sz w:val="24"/>
          <w:szCs w:val="24"/>
          <w:shd w:val="clear" w:color="auto" w:fill="FFFFFF"/>
          <w:lang w:val="id-ID"/>
        </w:rPr>
        <w:t>traditional marketing mix</w:t>
      </w:r>
      <w:r w:rsidR="001041C7" w:rsidRPr="008B2538">
        <w:rPr>
          <w:rFonts w:ascii="Times New Roman" w:hAnsi="Times New Roman" w:cs="Times New Roman"/>
          <w:color w:val="000000"/>
          <w:sz w:val="24"/>
          <w:szCs w:val="24"/>
          <w:shd w:val="clear" w:color="auto" w:fill="FFFFFF"/>
          <w:lang w:val="id-ID"/>
        </w:rPr>
        <w:t xml:space="preserve">) </w:t>
      </w:r>
      <w:r w:rsidR="001041C7" w:rsidRPr="008B2538">
        <w:rPr>
          <w:rFonts w:ascii="Times New Roman" w:hAnsi="Times New Roman" w:cs="Times New Roman"/>
          <w:color w:val="000000"/>
          <w:sz w:val="24"/>
          <w:szCs w:val="24"/>
          <w:shd w:val="clear" w:color="auto" w:fill="FFFFFF"/>
        </w:rPr>
        <w:t xml:space="preserve">yang </w:t>
      </w:r>
      <w:r w:rsidR="001041C7" w:rsidRPr="008B2538">
        <w:rPr>
          <w:rFonts w:ascii="Times New Roman" w:hAnsi="Times New Roman" w:cs="Times New Roman"/>
          <w:color w:val="000000"/>
          <w:sz w:val="24"/>
          <w:szCs w:val="24"/>
          <w:shd w:val="clear" w:color="auto" w:fill="FFFFFF"/>
          <w:lang w:val="id-ID"/>
        </w:rPr>
        <w:t>terdiri dari product (produk), price (harga), </w:t>
      </w:r>
      <w:r w:rsidR="001041C7" w:rsidRPr="008B2538">
        <w:rPr>
          <w:rFonts w:ascii="Times New Roman" w:hAnsi="Times New Roman" w:cs="Times New Roman"/>
          <w:i/>
          <w:iCs/>
          <w:color w:val="000000"/>
          <w:sz w:val="24"/>
          <w:szCs w:val="24"/>
          <w:shd w:val="clear" w:color="auto" w:fill="FFFFFF"/>
          <w:lang w:val="id-ID"/>
        </w:rPr>
        <w:t>promotion</w:t>
      </w:r>
      <w:r w:rsidR="001041C7" w:rsidRPr="008B2538">
        <w:rPr>
          <w:rFonts w:ascii="Times New Roman" w:hAnsi="Times New Roman" w:cs="Times New Roman"/>
          <w:color w:val="000000"/>
          <w:sz w:val="24"/>
          <w:szCs w:val="24"/>
          <w:shd w:val="clear" w:color="auto" w:fill="FFFFFF"/>
          <w:lang w:val="id-ID"/>
        </w:rPr>
        <w:t> (promosi),</w:t>
      </w:r>
      <w:r w:rsidR="001041C7" w:rsidRPr="008B2538">
        <w:rPr>
          <w:rFonts w:ascii="Times New Roman" w:hAnsi="Times New Roman" w:cs="Times New Roman"/>
          <w:i/>
          <w:iCs/>
          <w:color w:val="000000"/>
          <w:sz w:val="24"/>
          <w:szCs w:val="24"/>
          <w:shd w:val="clear" w:color="auto" w:fill="FFFFFF"/>
          <w:lang w:val="id-ID"/>
        </w:rPr>
        <w:t> place</w:t>
      </w:r>
      <w:r w:rsidR="00EE69EC">
        <w:rPr>
          <w:rFonts w:ascii="Times New Roman" w:hAnsi="Times New Roman" w:cs="Times New Roman"/>
          <w:color w:val="000000"/>
          <w:sz w:val="24"/>
          <w:szCs w:val="24"/>
          <w:shd w:val="clear" w:color="auto" w:fill="FFFFFF"/>
          <w:lang w:val="id-ID"/>
        </w:rPr>
        <w:t> (tempat atau lokasi) (Huda, 2017).</w:t>
      </w:r>
    </w:p>
    <w:p w:rsidR="00E578B0" w:rsidRDefault="001041C7" w:rsidP="00E578B0">
      <w:pPr>
        <w:autoSpaceDE w:val="0"/>
        <w:autoSpaceDN w:val="0"/>
        <w:adjustRightInd w:val="0"/>
        <w:spacing w:line="360" w:lineRule="auto"/>
        <w:ind w:firstLine="720"/>
        <w:jc w:val="both"/>
        <w:rPr>
          <w:rFonts w:ascii="Times New Roman" w:hAnsi="Times New Roman" w:cs="Times New Roman"/>
          <w:color w:val="000000"/>
          <w:sz w:val="24"/>
          <w:szCs w:val="24"/>
          <w:shd w:val="clear" w:color="auto" w:fill="FFFFFF"/>
        </w:rPr>
      </w:pPr>
      <w:r w:rsidRPr="008B2538">
        <w:rPr>
          <w:rFonts w:ascii="Times New Roman" w:hAnsi="Times New Roman" w:cs="Times New Roman"/>
          <w:color w:val="000000"/>
          <w:sz w:val="24"/>
          <w:szCs w:val="24"/>
          <w:shd w:val="clear" w:color="auto" w:fill="FFFFFF"/>
          <w:lang w:val="id-ID"/>
        </w:rPr>
        <w:t xml:space="preserve">Sementara itu, untuk pemasaran jasa perlu bauran pemasaran yang diperluas (expanded marketing for services) dengan penambahan unsur non-traditional </w:t>
      </w:r>
      <w:r w:rsidRPr="008B2538">
        <w:rPr>
          <w:rFonts w:ascii="Times New Roman" w:hAnsi="Times New Roman" w:cs="Times New Roman"/>
          <w:color w:val="000000"/>
          <w:sz w:val="24"/>
          <w:szCs w:val="24"/>
          <w:shd w:val="clear" w:color="auto" w:fill="FFFFFF"/>
          <w:lang w:val="id-ID"/>
        </w:rPr>
        <w:lastRenderedPageBreak/>
        <w:t xml:space="preserve">marketing  mix, yaitu people (orang) , process (proses) dan  physical evidence (bukti fisik), sehingga menjadi tujuh unsur (7P). Ketujuh kompenen inilah yang akan mempengaruhi keputusan dalam menggunakan jasa yang ditawarkan oleh suatu perusahaan. </w:t>
      </w:r>
    </w:p>
    <w:p w:rsidR="00E578B0" w:rsidRPr="00E578B0" w:rsidRDefault="009F5A58" w:rsidP="001D2365">
      <w:pPr>
        <w:pStyle w:val="ListParagraph"/>
        <w:numPr>
          <w:ilvl w:val="0"/>
          <w:numId w:val="16"/>
        </w:numPr>
        <w:autoSpaceDE w:val="0"/>
        <w:autoSpaceDN w:val="0"/>
        <w:adjustRightInd w:val="0"/>
        <w:spacing w:line="360" w:lineRule="auto"/>
        <w:ind w:left="270" w:hanging="270"/>
        <w:jc w:val="both"/>
        <w:rPr>
          <w:rFonts w:ascii="Times New Roman" w:hAnsi="Times New Roman" w:cs="Times New Roman"/>
          <w:color w:val="000000"/>
          <w:sz w:val="24"/>
          <w:szCs w:val="24"/>
          <w:shd w:val="clear" w:color="auto" w:fill="FFFFFF"/>
        </w:rPr>
      </w:pPr>
      <w:r w:rsidRPr="00E578B0">
        <w:rPr>
          <w:rFonts w:ascii="Times New Roman" w:hAnsi="Times New Roman" w:cs="Times New Roman"/>
          <w:sz w:val="24"/>
          <w:szCs w:val="24"/>
        </w:rPr>
        <w:t xml:space="preserve">Produk </w:t>
      </w:r>
    </w:p>
    <w:p w:rsidR="001041C7" w:rsidRPr="00E578B0" w:rsidRDefault="001041C7" w:rsidP="00E578B0">
      <w:pPr>
        <w:pStyle w:val="ListParagraph"/>
        <w:autoSpaceDE w:val="0"/>
        <w:autoSpaceDN w:val="0"/>
        <w:adjustRightInd w:val="0"/>
        <w:spacing w:line="360" w:lineRule="auto"/>
        <w:ind w:left="270"/>
        <w:jc w:val="both"/>
        <w:rPr>
          <w:rFonts w:ascii="Times New Roman" w:hAnsi="Times New Roman" w:cs="Times New Roman"/>
          <w:color w:val="000000"/>
          <w:sz w:val="24"/>
          <w:szCs w:val="24"/>
          <w:shd w:val="clear" w:color="auto" w:fill="FFFFFF"/>
        </w:rPr>
      </w:pPr>
      <w:r w:rsidRPr="00E578B0">
        <w:rPr>
          <w:rFonts w:ascii="Times New Roman" w:hAnsi="Times New Roman" w:cs="Times New Roman"/>
          <w:sz w:val="24"/>
          <w:szCs w:val="24"/>
          <w:lang w:val="id-ID"/>
        </w:rPr>
        <w:t>Terdapat beberapa hal yang perlu diperhatikan dalam menentukan strategi pemasaran melalui produk yaitu :</w:t>
      </w:r>
    </w:p>
    <w:p w:rsidR="00E941AC" w:rsidRPr="008B2538" w:rsidRDefault="00E941AC" w:rsidP="001041C7">
      <w:pPr>
        <w:pStyle w:val="ListParagraph"/>
        <w:numPr>
          <w:ilvl w:val="0"/>
          <w:numId w:val="10"/>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Penentuan Logo dan Tagline</w:t>
      </w:r>
    </w:p>
    <w:p w:rsidR="00E941AC" w:rsidRPr="008B2538" w:rsidRDefault="00E941AC" w:rsidP="001041C7">
      <w:pPr>
        <w:pStyle w:val="ListParagraph"/>
        <w:numPr>
          <w:ilvl w:val="0"/>
          <w:numId w:val="10"/>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Penciptaan Merek</w:t>
      </w:r>
    </w:p>
    <w:p w:rsidR="00E941AC" w:rsidRPr="008B2538" w:rsidRDefault="00E941AC" w:rsidP="001041C7">
      <w:pPr>
        <w:pStyle w:val="ListParagraph"/>
        <w:numPr>
          <w:ilvl w:val="0"/>
          <w:numId w:val="10"/>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Penciptaan Kemasan</w:t>
      </w:r>
    </w:p>
    <w:p w:rsidR="00E941AC" w:rsidRPr="008B2538" w:rsidRDefault="00E941AC" w:rsidP="00E578B0">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Keputusan Label</w:t>
      </w:r>
    </w:p>
    <w:p w:rsidR="00E578B0" w:rsidRDefault="001D2365" w:rsidP="00E578B0">
      <w:pPr>
        <w:autoSpaceDE w:val="0"/>
        <w:autoSpaceDN w:val="0"/>
        <w:adjustRightInd w:val="0"/>
        <w:spacing w:after="0" w:line="360" w:lineRule="auto"/>
        <w:ind w:left="360"/>
        <w:jc w:val="both"/>
        <w:rPr>
          <w:rFonts w:ascii="Times New Roman" w:hAnsi="Times New Roman" w:cs="Times New Roman"/>
          <w:sz w:val="24"/>
          <w:szCs w:val="24"/>
        </w:rPr>
      </w:pPr>
      <w:r w:rsidRPr="008B2538">
        <w:rPr>
          <w:rFonts w:ascii="Times New Roman" w:hAnsi="Times New Roman" w:cs="Times New Roman"/>
          <w:sz w:val="24"/>
          <w:szCs w:val="24"/>
        </w:rPr>
        <w:t>Produk yang ditawarkan dalam Islam harus jelas mengenai spesifikasinya dan tidak ada yang ditutup-tutupi. Halalnya suatu produk menjadi keunggulan tersendiri dalam pemasaran syariah</w:t>
      </w:r>
    </w:p>
    <w:p w:rsidR="00E578B0" w:rsidRDefault="009F5A58" w:rsidP="00E578B0">
      <w:pPr>
        <w:pStyle w:val="ListParagraph"/>
        <w:numPr>
          <w:ilvl w:val="0"/>
          <w:numId w:val="16"/>
        </w:numPr>
        <w:autoSpaceDE w:val="0"/>
        <w:autoSpaceDN w:val="0"/>
        <w:adjustRightInd w:val="0"/>
        <w:spacing w:after="0" w:line="360" w:lineRule="auto"/>
        <w:ind w:left="360"/>
        <w:jc w:val="both"/>
        <w:rPr>
          <w:rFonts w:ascii="Times New Roman" w:hAnsi="Times New Roman" w:cs="Times New Roman"/>
          <w:sz w:val="24"/>
          <w:szCs w:val="24"/>
        </w:rPr>
      </w:pPr>
      <w:r w:rsidRPr="00E578B0">
        <w:rPr>
          <w:rFonts w:ascii="Times New Roman" w:hAnsi="Times New Roman" w:cs="Times New Roman"/>
          <w:sz w:val="24"/>
          <w:szCs w:val="24"/>
        </w:rPr>
        <w:t>Place (Tempat)</w:t>
      </w:r>
    </w:p>
    <w:p w:rsidR="001041C7" w:rsidRPr="00E578B0" w:rsidRDefault="001041C7" w:rsidP="00E578B0">
      <w:pPr>
        <w:pStyle w:val="ListParagraph"/>
        <w:autoSpaceDE w:val="0"/>
        <w:autoSpaceDN w:val="0"/>
        <w:adjustRightInd w:val="0"/>
        <w:spacing w:after="0" w:line="360" w:lineRule="auto"/>
        <w:ind w:left="360"/>
        <w:jc w:val="both"/>
        <w:rPr>
          <w:rFonts w:ascii="Times New Roman" w:hAnsi="Times New Roman" w:cs="Times New Roman"/>
          <w:sz w:val="24"/>
          <w:szCs w:val="24"/>
        </w:rPr>
      </w:pPr>
      <w:r w:rsidRPr="00E578B0">
        <w:rPr>
          <w:rFonts w:ascii="Times New Roman" w:hAnsi="Times New Roman" w:cs="Times New Roman"/>
          <w:sz w:val="24"/>
          <w:szCs w:val="24"/>
          <w:lang w:val="id-ID"/>
        </w:rPr>
        <w:t>Beberapa hal yang harus diperhatikan dalam melakukan pemilihan lokasi usaha yaitu :</w:t>
      </w:r>
    </w:p>
    <w:p w:rsidR="00E941AC" w:rsidRPr="008B2538" w:rsidRDefault="00E941AC" w:rsidP="001041C7">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Mudah terlihat</w:t>
      </w:r>
    </w:p>
    <w:p w:rsidR="00E941AC" w:rsidRPr="008B2538" w:rsidRDefault="00E941AC" w:rsidP="001041C7">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Akses yang mudah dijangkau dan Dekat dengan konsumen</w:t>
      </w:r>
    </w:p>
    <w:p w:rsidR="00E941AC" w:rsidRPr="008B2538" w:rsidRDefault="00E941AC" w:rsidP="001041C7">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lastRenderedPageBreak/>
        <w:t>Biaya sewa tempat yang terjangkau</w:t>
      </w:r>
    </w:p>
    <w:p w:rsidR="00E941AC" w:rsidRPr="008B2538" w:rsidRDefault="00E941AC" w:rsidP="001041C7">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Keamanan dan kebersihan lingkungan sekitar</w:t>
      </w:r>
    </w:p>
    <w:p w:rsidR="00E941AC" w:rsidRPr="008B2538" w:rsidRDefault="00E941AC" w:rsidP="001041C7">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Besar pendapatan masyarakat sekitar</w:t>
      </w:r>
    </w:p>
    <w:p w:rsidR="00E941AC" w:rsidRPr="008B2538" w:rsidRDefault="00E941AC" w:rsidP="001041C7">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Lokasi dengan tingkat kompetisi yang cenderung rendah</w:t>
      </w:r>
    </w:p>
    <w:p w:rsidR="00E578B0" w:rsidRDefault="00E941AC" w:rsidP="00E578B0">
      <w:pPr>
        <w:pStyle w:val="ListParagraph"/>
        <w:numPr>
          <w:ilvl w:val="0"/>
          <w:numId w:val="12"/>
        </w:numPr>
        <w:autoSpaceDE w:val="0"/>
        <w:autoSpaceDN w:val="0"/>
        <w:adjustRightInd w:val="0"/>
        <w:spacing w:line="360" w:lineRule="auto"/>
        <w:jc w:val="both"/>
        <w:rPr>
          <w:rFonts w:ascii="Times New Roman" w:hAnsi="Times New Roman" w:cs="Times New Roman"/>
          <w:sz w:val="24"/>
          <w:szCs w:val="24"/>
          <w:lang w:val="id-ID"/>
        </w:rPr>
      </w:pPr>
      <w:r w:rsidRPr="008B2538">
        <w:rPr>
          <w:rFonts w:ascii="Times New Roman" w:hAnsi="Times New Roman" w:cs="Times New Roman"/>
          <w:sz w:val="24"/>
          <w:szCs w:val="24"/>
          <w:lang w:val="id-ID"/>
        </w:rPr>
        <w:t>Tingkat keramaian dan kepadatan penduduk sekitar</w:t>
      </w:r>
    </w:p>
    <w:p w:rsidR="00E578B0" w:rsidRPr="00E578B0" w:rsidRDefault="009F5A58" w:rsidP="00E578B0">
      <w:pPr>
        <w:pStyle w:val="ListParagraph"/>
        <w:numPr>
          <w:ilvl w:val="0"/>
          <w:numId w:val="16"/>
        </w:numPr>
        <w:autoSpaceDE w:val="0"/>
        <w:autoSpaceDN w:val="0"/>
        <w:adjustRightInd w:val="0"/>
        <w:spacing w:line="360" w:lineRule="auto"/>
        <w:ind w:left="360"/>
        <w:jc w:val="both"/>
        <w:rPr>
          <w:rFonts w:ascii="Times New Roman" w:hAnsi="Times New Roman" w:cs="Times New Roman"/>
          <w:sz w:val="24"/>
          <w:szCs w:val="24"/>
          <w:lang w:val="id-ID"/>
        </w:rPr>
      </w:pPr>
      <w:r w:rsidRPr="00E578B0">
        <w:rPr>
          <w:rFonts w:ascii="Times New Roman" w:hAnsi="Times New Roman" w:cs="Times New Roman"/>
          <w:sz w:val="24"/>
          <w:szCs w:val="24"/>
        </w:rPr>
        <w:t>Price (Harga)</w:t>
      </w:r>
    </w:p>
    <w:p w:rsidR="00E578B0" w:rsidRDefault="009F5A58" w:rsidP="00E578B0">
      <w:pPr>
        <w:pStyle w:val="ListParagraph"/>
        <w:autoSpaceDE w:val="0"/>
        <w:autoSpaceDN w:val="0"/>
        <w:adjustRightInd w:val="0"/>
        <w:spacing w:line="360" w:lineRule="auto"/>
        <w:ind w:left="360" w:firstLine="360"/>
        <w:jc w:val="both"/>
        <w:rPr>
          <w:rFonts w:ascii="Times New Roman" w:eastAsiaTheme="minorHAnsi" w:hAnsi="Times New Roman" w:cs="Times New Roman"/>
          <w:noProof w:val="0"/>
          <w:sz w:val="24"/>
          <w:szCs w:val="24"/>
          <w:lang w:bidi="ar-SA"/>
        </w:rPr>
      </w:pPr>
      <w:r w:rsidRPr="00E578B0">
        <w:rPr>
          <w:rFonts w:ascii="Times New Roman" w:eastAsiaTheme="minorHAnsi" w:hAnsi="Times New Roman" w:cs="Times New Roman"/>
          <w:noProof w:val="0"/>
          <w:sz w:val="24"/>
          <w:szCs w:val="24"/>
          <w:lang w:bidi="ar-SA"/>
        </w:rPr>
        <w:t xml:space="preserve">Dalam kegiatan muamalah atau jual beli, Allah Swt telah memberikan kebebasan dalam penentuan harga. Allah Swt membolehkan penjual untuk mengambil keuntungan berapapun, karena pada dasarnya berbisnis itu untuk mendapatkan keuntungan atau laba. Namun, dalam hal ini penentuan harga haruslah sesuai dengan kondisi barang/produk yang dijual. </w:t>
      </w:r>
    </w:p>
    <w:p w:rsidR="00E578B0" w:rsidRDefault="009F5A58" w:rsidP="00E578B0">
      <w:pPr>
        <w:pStyle w:val="ListParagraph"/>
        <w:autoSpaceDE w:val="0"/>
        <w:autoSpaceDN w:val="0"/>
        <w:adjustRightInd w:val="0"/>
        <w:spacing w:line="360" w:lineRule="auto"/>
        <w:ind w:left="360" w:firstLine="360"/>
        <w:jc w:val="both"/>
        <w:rPr>
          <w:rFonts w:ascii="Times New Roman" w:eastAsiaTheme="minorHAnsi" w:hAnsi="Times New Roman" w:cs="Times New Roman"/>
          <w:noProof w:val="0"/>
          <w:sz w:val="24"/>
          <w:szCs w:val="24"/>
          <w:lang w:bidi="ar-SA"/>
        </w:rPr>
      </w:pPr>
      <w:r w:rsidRPr="00E578B0">
        <w:rPr>
          <w:rFonts w:ascii="Times New Roman" w:eastAsiaTheme="minorHAnsi" w:hAnsi="Times New Roman" w:cs="Times New Roman"/>
          <w:noProof w:val="0"/>
          <w:sz w:val="24"/>
          <w:szCs w:val="24"/>
          <w:lang w:bidi="ar-SA"/>
        </w:rPr>
        <w:t>Menurut Panji Adam Agus, S.Sy,. M.H sebagai Ahli Fikih Muamalah menjelaskan bahwa dalam penentuan harga baik itu menentukan harga setinggi tingginya atau pun</w:t>
      </w:r>
      <w:r w:rsidR="006454DE" w:rsidRPr="00E578B0">
        <w:rPr>
          <w:rFonts w:ascii="Times New Roman" w:eastAsiaTheme="minorHAnsi" w:hAnsi="Times New Roman" w:cs="Times New Roman"/>
          <w:noProof w:val="0"/>
          <w:sz w:val="24"/>
          <w:szCs w:val="24"/>
          <w:lang w:bidi="ar-SA"/>
        </w:rPr>
        <w:t xml:space="preserve"> memberikan diskon sebesar-besa</w:t>
      </w:r>
      <w:r w:rsidRPr="00E578B0">
        <w:rPr>
          <w:rFonts w:ascii="Times New Roman" w:eastAsiaTheme="minorHAnsi" w:hAnsi="Times New Roman" w:cs="Times New Roman"/>
          <w:noProof w:val="0"/>
          <w:sz w:val="24"/>
          <w:szCs w:val="24"/>
          <w:lang w:bidi="ar-SA"/>
        </w:rPr>
        <w:t xml:space="preserve">rnya itu di </w:t>
      </w:r>
      <w:r w:rsidRPr="00E578B0">
        <w:rPr>
          <w:rFonts w:ascii="Times New Roman" w:eastAsiaTheme="minorHAnsi" w:hAnsi="Times New Roman" w:cs="Times New Roman"/>
          <w:noProof w:val="0"/>
          <w:sz w:val="24"/>
          <w:szCs w:val="24"/>
          <w:lang w:bidi="ar-SA"/>
        </w:rPr>
        <w:lastRenderedPageBreak/>
        <w:t>perbolehkan. Dan bahkan Rasullulah Saw telah menjelaskan bahwa sesuungguhnya dalam jual beli itu dilandasi dengan saling ridho atau saling suka yang artiya tidak ada salah satu pihak yang merasa dirugikan. Jadi mau itu harga yang mahal ataupun yang murah selagi kedua belah pihak merasakan tidak dirugikan dan juga tidak ada unsur untuk menjatuhkan pesaing lain maka itu boleh untuk dilakukan. Sebenarnya dengan adanya UU No.5 Tahun 1999 bertujuan agar terciptanya persaingan usaha yang sehat.</w:t>
      </w:r>
    </w:p>
    <w:p w:rsidR="001041C7" w:rsidRPr="00E578B0" w:rsidRDefault="001041C7" w:rsidP="00E578B0">
      <w:pPr>
        <w:pStyle w:val="ListParagraph"/>
        <w:autoSpaceDE w:val="0"/>
        <w:autoSpaceDN w:val="0"/>
        <w:adjustRightInd w:val="0"/>
        <w:spacing w:line="360" w:lineRule="auto"/>
        <w:ind w:left="360" w:firstLine="360"/>
        <w:jc w:val="both"/>
        <w:rPr>
          <w:rFonts w:ascii="Times New Roman" w:hAnsi="Times New Roman" w:cs="Times New Roman"/>
          <w:sz w:val="24"/>
          <w:szCs w:val="24"/>
          <w:lang w:val="id-ID"/>
        </w:rPr>
      </w:pPr>
      <w:r w:rsidRPr="00E578B0">
        <w:rPr>
          <w:rFonts w:ascii="Times New Roman" w:hAnsi="Times New Roman" w:cs="Times New Roman"/>
          <w:sz w:val="24"/>
          <w:szCs w:val="24"/>
          <w:lang w:val="id-ID"/>
        </w:rPr>
        <w:t>Terdapat beberapa hal yang perlu diperhatikan dalam menentukan strategi pemasaran melalui harga yaitu :</w:t>
      </w:r>
    </w:p>
    <w:p w:rsidR="00E941AC" w:rsidRPr="008B2538" w:rsidRDefault="00E941AC" w:rsidP="001041C7">
      <w:pPr>
        <w:pStyle w:val="ListParagraph"/>
        <w:numPr>
          <w:ilvl w:val="0"/>
          <w:numId w:val="11"/>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Menentukan seberapa besarnya pendapatan yang akan didapat dan Menetapkan target pendapatan</w:t>
      </w:r>
    </w:p>
    <w:p w:rsidR="00E941AC" w:rsidRPr="008B2538" w:rsidRDefault="00E941AC" w:rsidP="001041C7">
      <w:pPr>
        <w:pStyle w:val="ListParagraph"/>
        <w:numPr>
          <w:ilvl w:val="0"/>
          <w:numId w:val="11"/>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Menentukan prioritas usaha</w:t>
      </w:r>
    </w:p>
    <w:p w:rsidR="00E941AC" w:rsidRPr="008B2538" w:rsidRDefault="00E941AC" w:rsidP="001041C7">
      <w:pPr>
        <w:pStyle w:val="ListParagraph"/>
        <w:numPr>
          <w:ilvl w:val="0"/>
          <w:numId w:val="11"/>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Mempertimbangkan kemampuan konsumen</w:t>
      </w:r>
    </w:p>
    <w:p w:rsidR="00E941AC" w:rsidRPr="008B2538" w:rsidRDefault="00E941AC" w:rsidP="001041C7">
      <w:pPr>
        <w:pStyle w:val="ListParagraph"/>
        <w:numPr>
          <w:ilvl w:val="0"/>
          <w:numId w:val="11"/>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Biaya Produksi</w:t>
      </w:r>
    </w:p>
    <w:p w:rsidR="001041C7" w:rsidRPr="00E578B0" w:rsidRDefault="00E941AC" w:rsidP="00E578B0">
      <w:pPr>
        <w:pStyle w:val="ListParagraph"/>
        <w:numPr>
          <w:ilvl w:val="0"/>
          <w:numId w:val="11"/>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Mengetahui harga kompetitor</w:t>
      </w:r>
    </w:p>
    <w:p w:rsidR="00E578B0" w:rsidRDefault="009F5A58" w:rsidP="00E578B0">
      <w:pPr>
        <w:pStyle w:val="ListParagraph"/>
        <w:numPr>
          <w:ilvl w:val="0"/>
          <w:numId w:val="16"/>
        </w:numPr>
        <w:autoSpaceDE w:val="0"/>
        <w:autoSpaceDN w:val="0"/>
        <w:adjustRightInd w:val="0"/>
        <w:spacing w:line="360" w:lineRule="auto"/>
        <w:ind w:left="360"/>
        <w:jc w:val="both"/>
        <w:rPr>
          <w:rFonts w:ascii="Times New Roman" w:eastAsiaTheme="minorHAnsi" w:hAnsi="Times New Roman" w:cs="Times New Roman"/>
          <w:noProof w:val="0"/>
          <w:sz w:val="24"/>
          <w:szCs w:val="24"/>
          <w:lang w:bidi="ar-SA"/>
        </w:rPr>
      </w:pPr>
      <w:r w:rsidRPr="008B2538">
        <w:rPr>
          <w:rFonts w:ascii="Times New Roman" w:eastAsiaTheme="minorHAnsi" w:hAnsi="Times New Roman" w:cs="Times New Roman"/>
          <w:noProof w:val="0"/>
          <w:sz w:val="24"/>
          <w:szCs w:val="24"/>
          <w:lang w:bidi="ar-SA"/>
        </w:rPr>
        <w:t>Promotion (Promosi)</w:t>
      </w:r>
    </w:p>
    <w:p w:rsidR="001041C7" w:rsidRPr="00E578B0" w:rsidRDefault="001041C7" w:rsidP="00E578B0">
      <w:pPr>
        <w:pStyle w:val="ListParagraph"/>
        <w:autoSpaceDE w:val="0"/>
        <w:autoSpaceDN w:val="0"/>
        <w:adjustRightInd w:val="0"/>
        <w:spacing w:line="360" w:lineRule="auto"/>
        <w:ind w:left="360"/>
        <w:jc w:val="both"/>
        <w:rPr>
          <w:rFonts w:ascii="Times New Roman" w:eastAsiaTheme="minorHAnsi" w:hAnsi="Times New Roman" w:cs="Times New Roman"/>
          <w:noProof w:val="0"/>
          <w:sz w:val="24"/>
          <w:szCs w:val="24"/>
          <w:lang w:bidi="ar-SA"/>
        </w:rPr>
      </w:pPr>
      <w:r w:rsidRPr="00E578B0">
        <w:rPr>
          <w:rFonts w:ascii="Times New Roman" w:eastAsiaTheme="minorHAnsi" w:hAnsi="Times New Roman" w:cs="Times New Roman"/>
          <w:sz w:val="24"/>
          <w:szCs w:val="24"/>
          <w:lang w:val="id-ID" w:bidi="ar-SA"/>
        </w:rPr>
        <w:lastRenderedPageBreak/>
        <w:t>Terdapat beberapa sarana promosi yaitu :</w:t>
      </w:r>
    </w:p>
    <w:p w:rsidR="00E941AC" w:rsidRPr="008B2538" w:rsidRDefault="00E941AC" w:rsidP="001041C7">
      <w:pPr>
        <w:pStyle w:val="ListParagraph"/>
        <w:numPr>
          <w:ilvl w:val="0"/>
          <w:numId w:val="13"/>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Periklanan (</w:t>
      </w:r>
      <w:r w:rsidRPr="008B2538">
        <w:rPr>
          <w:rFonts w:ascii="Times New Roman" w:hAnsi="Times New Roman" w:cs="Times New Roman"/>
          <w:i/>
          <w:iCs/>
          <w:sz w:val="24"/>
          <w:szCs w:val="24"/>
          <w:lang w:val="id-ID"/>
        </w:rPr>
        <w:t>advertising</w:t>
      </w:r>
      <w:r w:rsidRPr="008B2538">
        <w:rPr>
          <w:rFonts w:ascii="Times New Roman" w:hAnsi="Times New Roman" w:cs="Times New Roman"/>
          <w:sz w:val="24"/>
          <w:szCs w:val="24"/>
          <w:lang w:val="id-ID"/>
        </w:rPr>
        <w:t>)</w:t>
      </w:r>
    </w:p>
    <w:p w:rsidR="00E941AC" w:rsidRPr="008B2538" w:rsidRDefault="00E941AC" w:rsidP="001041C7">
      <w:pPr>
        <w:pStyle w:val="ListParagraph"/>
        <w:numPr>
          <w:ilvl w:val="0"/>
          <w:numId w:val="13"/>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Promosi penjualan (</w:t>
      </w:r>
      <w:r w:rsidRPr="008B2538">
        <w:rPr>
          <w:rFonts w:ascii="Times New Roman" w:hAnsi="Times New Roman" w:cs="Times New Roman"/>
          <w:i/>
          <w:iCs/>
          <w:sz w:val="24"/>
          <w:szCs w:val="24"/>
          <w:lang w:val="id-ID"/>
        </w:rPr>
        <w:t>sales promotion</w:t>
      </w:r>
      <w:r w:rsidRPr="008B2538">
        <w:rPr>
          <w:rFonts w:ascii="Times New Roman" w:hAnsi="Times New Roman" w:cs="Times New Roman"/>
          <w:sz w:val="24"/>
          <w:szCs w:val="24"/>
          <w:lang w:val="id-ID"/>
        </w:rPr>
        <w:t>)</w:t>
      </w:r>
    </w:p>
    <w:p w:rsidR="00E941AC" w:rsidRPr="008B2538" w:rsidRDefault="00E941AC" w:rsidP="001041C7">
      <w:pPr>
        <w:pStyle w:val="ListParagraph"/>
        <w:numPr>
          <w:ilvl w:val="0"/>
          <w:numId w:val="13"/>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Publisitas (</w:t>
      </w:r>
      <w:r w:rsidRPr="008B2538">
        <w:rPr>
          <w:rFonts w:ascii="Times New Roman" w:hAnsi="Times New Roman" w:cs="Times New Roman"/>
          <w:i/>
          <w:iCs/>
          <w:sz w:val="24"/>
          <w:szCs w:val="24"/>
          <w:lang w:val="id-ID"/>
        </w:rPr>
        <w:t>publicity</w:t>
      </w:r>
      <w:r w:rsidRPr="008B2538">
        <w:rPr>
          <w:rFonts w:ascii="Times New Roman" w:hAnsi="Times New Roman" w:cs="Times New Roman"/>
          <w:sz w:val="24"/>
          <w:szCs w:val="24"/>
          <w:lang w:val="id-ID"/>
        </w:rPr>
        <w:t>)</w:t>
      </w:r>
    </w:p>
    <w:p w:rsidR="00E941AC" w:rsidRPr="008B2538" w:rsidRDefault="00E941AC" w:rsidP="001041C7">
      <w:pPr>
        <w:pStyle w:val="ListParagraph"/>
        <w:numPr>
          <w:ilvl w:val="0"/>
          <w:numId w:val="13"/>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Penjualan pribadi (</w:t>
      </w:r>
      <w:r w:rsidRPr="008B2538">
        <w:rPr>
          <w:rFonts w:ascii="Times New Roman" w:hAnsi="Times New Roman" w:cs="Times New Roman"/>
          <w:i/>
          <w:iCs/>
          <w:sz w:val="24"/>
          <w:szCs w:val="24"/>
          <w:lang w:val="id-ID"/>
        </w:rPr>
        <w:t>personal selling</w:t>
      </w:r>
      <w:r w:rsidRPr="008B2538">
        <w:rPr>
          <w:rFonts w:ascii="Times New Roman" w:hAnsi="Times New Roman" w:cs="Times New Roman"/>
          <w:sz w:val="24"/>
          <w:szCs w:val="24"/>
          <w:lang w:val="id-ID"/>
        </w:rPr>
        <w:t>)</w:t>
      </w:r>
    </w:p>
    <w:p w:rsidR="00E578B0" w:rsidRDefault="001041C7" w:rsidP="001041C7">
      <w:pPr>
        <w:pStyle w:val="ListParagraph"/>
        <w:numPr>
          <w:ilvl w:val="0"/>
          <w:numId w:val="16"/>
        </w:numPr>
        <w:autoSpaceDE w:val="0"/>
        <w:autoSpaceDN w:val="0"/>
        <w:adjustRightInd w:val="0"/>
        <w:spacing w:line="360" w:lineRule="auto"/>
        <w:ind w:left="360"/>
        <w:jc w:val="both"/>
        <w:rPr>
          <w:rFonts w:ascii="Times New Roman" w:hAnsi="Times New Roman" w:cs="Times New Roman"/>
          <w:sz w:val="24"/>
          <w:szCs w:val="24"/>
        </w:rPr>
      </w:pPr>
      <w:r w:rsidRPr="00E578B0">
        <w:rPr>
          <w:rFonts w:ascii="Times New Roman" w:hAnsi="Times New Roman" w:cs="Times New Roman"/>
          <w:sz w:val="24"/>
          <w:szCs w:val="24"/>
        </w:rPr>
        <w:t>People</w:t>
      </w:r>
    </w:p>
    <w:p w:rsidR="001041C7" w:rsidRPr="00E578B0" w:rsidRDefault="001041C7" w:rsidP="00E578B0">
      <w:pPr>
        <w:pStyle w:val="ListParagraph"/>
        <w:autoSpaceDE w:val="0"/>
        <w:autoSpaceDN w:val="0"/>
        <w:adjustRightInd w:val="0"/>
        <w:spacing w:after="0" w:line="360" w:lineRule="auto"/>
        <w:ind w:left="360"/>
        <w:jc w:val="both"/>
        <w:rPr>
          <w:rFonts w:ascii="Times New Roman" w:hAnsi="Times New Roman" w:cs="Times New Roman"/>
          <w:sz w:val="24"/>
          <w:szCs w:val="24"/>
        </w:rPr>
      </w:pPr>
      <w:r w:rsidRPr="00E578B0">
        <w:rPr>
          <w:rFonts w:ascii="Times New Roman" w:hAnsi="Times New Roman" w:cs="Times New Roman"/>
          <w:sz w:val="24"/>
          <w:szCs w:val="24"/>
          <w:lang w:val="id-ID"/>
        </w:rPr>
        <w:t>Terdapat beberapa hal dapat diperhatikan perusahaan dalam meningkatkan kualitas SDMnya yaitu :</w:t>
      </w:r>
    </w:p>
    <w:p w:rsidR="00E941AC" w:rsidRPr="008B2538" w:rsidRDefault="00E941AC" w:rsidP="00E578B0">
      <w:pPr>
        <w:numPr>
          <w:ilvl w:val="0"/>
          <w:numId w:val="14"/>
        </w:numPr>
        <w:autoSpaceDE w:val="0"/>
        <w:autoSpaceDN w:val="0"/>
        <w:adjustRightInd w:val="0"/>
        <w:spacing w:after="0"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Pelatihan</w:t>
      </w:r>
    </w:p>
    <w:p w:rsidR="00E941AC" w:rsidRPr="008B2538" w:rsidRDefault="00E941AC" w:rsidP="00E578B0">
      <w:pPr>
        <w:numPr>
          <w:ilvl w:val="0"/>
          <w:numId w:val="14"/>
        </w:numPr>
        <w:autoSpaceDE w:val="0"/>
        <w:autoSpaceDN w:val="0"/>
        <w:adjustRightInd w:val="0"/>
        <w:spacing w:after="0"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Motivasi</w:t>
      </w:r>
    </w:p>
    <w:p w:rsidR="00E941AC" w:rsidRPr="008B2538" w:rsidRDefault="00E941AC" w:rsidP="00E578B0">
      <w:pPr>
        <w:numPr>
          <w:ilvl w:val="0"/>
          <w:numId w:val="14"/>
        </w:numPr>
        <w:autoSpaceDE w:val="0"/>
        <w:autoSpaceDN w:val="0"/>
        <w:adjustRightInd w:val="0"/>
        <w:spacing w:after="0" w:line="360" w:lineRule="auto"/>
        <w:jc w:val="both"/>
        <w:rPr>
          <w:rFonts w:ascii="Times New Roman" w:hAnsi="Times New Roman" w:cs="Times New Roman"/>
          <w:sz w:val="24"/>
          <w:szCs w:val="24"/>
        </w:rPr>
      </w:pPr>
      <w:r w:rsidRPr="008B2538">
        <w:rPr>
          <w:rFonts w:ascii="Times New Roman" w:hAnsi="Times New Roman" w:cs="Times New Roman"/>
          <w:sz w:val="24"/>
          <w:szCs w:val="24"/>
          <w:lang w:val="id-ID"/>
        </w:rPr>
        <w:t>Seleksi</w:t>
      </w:r>
    </w:p>
    <w:p w:rsidR="00E578B0" w:rsidRDefault="001041C7" w:rsidP="001041C7">
      <w:pPr>
        <w:pStyle w:val="ListParagraph"/>
        <w:numPr>
          <w:ilvl w:val="0"/>
          <w:numId w:val="16"/>
        </w:numPr>
        <w:autoSpaceDE w:val="0"/>
        <w:autoSpaceDN w:val="0"/>
        <w:adjustRightInd w:val="0"/>
        <w:spacing w:line="360" w:lineRule="auto"/>
        <w:ind w:left="360"/>
        <w:jc w:val="both"/>
        <w:rPr>
          <w:rFonts w:ascii="Times New Roman" w:hAnsi="Times New Roman" w:cs="Times New Roman"/>
          <w:sz w:val="24"/>
          <w:szCs w:val="24"/>
        </w:rPr>
      </w:pPr>
      <w:r w:rsidRPr="00E578B0">
        <w:rPr>
          <w:rFonts w:ascii="Times New Roman" w:hAnsi="Times New Roman" w:cs="Times New Roman"/>
          <w:sz w:val="24"/>
          <w:szCs w:val="24"/>
        </w:rPr>
        <w:t>Prose</w:t>
      </w:r>
      <w:r w:rsidR="00E578B0">
        <w:rPr>
          <w:rFonts w:ascii="Times New Roman" w:hAnsi="Times New Roman" w:cs="Times New Roman"/>
          <w:sz w:val="24"/>
          <w:szCs w:val="24"/>
        </w:rPr>
        <w:t>s</w:t>
      </w:r>
    </w:p>
    <w:p w:rsidR="001041C7" w:rsidRPr="00E578B0" w:rsidRDefault="001041C7" w:rsidP="00E578B0">
      <w:pPr>
        <w:pStyle w:val="ListParagraph"/>
        <w:autoSpaceDE w:val="0"/>
        <w:autoSpaceDN w:val="0"/>
        <w:adjustRightInd w:val="0"/>
        <w:spacing w:line="360" w:lineRule="auto"/>
        <w:ind w:left="360"/>
        <w:jc w:val="both"/>
        <w:rPr>
          <w:rFonts w:ascii="Times New Roman" w:hAnsi="Times New Roman" w:cs="Times New Roman"/>
          <w:sz w:val="24"/>
          <w:szCs w:val="24"/>
        </w:rPr>
      </w:pPr>
      <w:r w:rsidRPr="00E578B0">
        <w:rPr>
          <w:rFonts w:ascii="Times New Roman" w:hAnsi="Times New Roman" w:cs="Times New Roman"/>
          <w:sz w:val="24"/>
          <w:szCs w:val="24"/>
          <w:lang w:val="id-ID"/>
        </w:rPr>
        <w:t>Serangkaian aktivitas seperti prosedur, jadwal pekerjaan, mekanisme, hingga aktivitas rutin yang dilakukan dalam kegiatan pemasaran. Yang mana disampaikan kepada konsumen agar konsumen tahu seperti apa kegiatan yang dilakukan perusahaan dalam menawarkan produk kepada konsumen. </w:t>
      </w:r>
    </w:p>
    <w:p w:rsidR="00E578B0" w:rsidRDefault="001041C7" w:rsidP="001041C7">
      <w:pPr>
        <w:pStyle w:val="ListParagraph"/>
        <w:numPr>
          <w:ilvl w:val="0"/>
          <w:numId w:val="16"/>
        </w:numPr>
        <w:autoSpaceDE w:val="0"/>
        <w:autoSpaceDN w:val="0"/>
        <w:adjustRightInd w:val="0"/>
        <w:spacing w:line="360" w:lineRule="auto"/>
        <w:ind w:left="360"/>
        <w:jc w:val="both"/>
        <w:rPr>
          <w:rFonts w:ascii="Times New Roman" w:hAnsi="Times New Roman" w:cs="Times New Roman"/>
          <w:sz w:val="24"/>
          <w:szCs w:val="24"/>
        </w:rPr>
      </w:pPr>
      <w:r w:rsidRPr="00E578B0">
        <w:rPr>
          <w:rFonts w:ascii="Times New Roman" w:hAnsi="Times New Roman" w:cs="Times New Roman"/>
          <w:sz w:val="24"/>
          <w:szCs w:val="24"/>
        </w:rPr>
        <w:t>Bukti Fisik</w:t>
      </w:r>
    </w:p>
    <w:p w:rsidR="001041C7" w:rsidRPr="00E578B0" w:rsidRDefault="001041C7" w:rsidP="00E578B0">
      <w:pPr>
        <w:pStyle w:val="ListParagraph"/>
        <w:autoSpaceDE w:val="0"/>
        <w:autoSpaceDN w:val="0"/>
        <w:adjustRightInd w:val="0"/>
        <w:spacing w:after="0" w:line="360" w:lineRule="auto"/>
        <w:ind w:left="360"/>
        <w:jc w:val="both"/>
        <w:rPr>
          <w:rFonts w:ascii="Times New Roman" w:hAnsi="Times New Roman" w:cs="Times New Roman"/>
          <w:sz w:val="24"/>
          <w:szCs w:val="24"/>
        </w:rPr>
      </w:pPr>
      <w:r w:rsidRPr="00E578B0">
        <w:rPr>
          <w:rFonts w:ascii="Times New Roman" w:hAnsi="Times New Roman" w:cs="Times New Roman"/>
          <w:sz w:val="24"/>
          <w:szCs w:val="24"/>
          <w:lang w:val="id-ID"/>
        </w:rPr>
        <w:t>Terdapat 3  alat ukur dalam mengelola bukti fisik yaitu :</w:t>
      </w:r>
    </w:p>
    <w:p w:rsidR="00E941AC" w:rsidRPr="008B2538" w:rsidRDefault="00E941AC" w:rsidP="00E578B0">
      <w:pPr>
        <w:numPr>
          <w:ilvl w:val="0"/>
          <w:numId w:val="15"/>
        </w:numPr>
        <w:autoSpaceDE w:val="0"/>
        <w:autoSpaceDN w:val="0"/>
        <w:adjustRightInd w:val="0"/>
        <w:spacing w:after="0" w:line="360" w:lineRule="auto"/>
        <w:jc w:val="both"/>
        <w:rPr>
          <w:rFonts w:ascii="Times New Roman" w:hAnsi="Times New Roman" w:cs="Times New Roman"/>
          <w:sz w:val="24"/>
          <w:szCs w:val="24"/>
        </w:rPr>
      </w:pPr>
      <w:r w:rsidRPr="008B2538">
        <w:rPr>
          <w:rFonts w:ascii="Times New Roman" w:hAnsi="Times New Roman" w:cs="Times New Roman"/>
          <w:i/>
          <w:iCs/>
          <w:sz w:val="24"/>
          <w:szCs w:val="24"/>
          <w:lang w:val="id-ID"/>
        </w:rPr>
        <w:t>An attention creating medium</w:t>
      </w:r>
    </w:p>
    <w:p w:rsidR="001D2365" w:rsidRPr="008B2538" w:rsidRDefault="00E941AC" w:rsidP="00E578B0">
      <w:pPr>
        <w:numPr>
          <w:ilvl w:val="0"/>
          <w:numId w:val="15"/>
        </w:numPr>
        <w:autoSpaceDE w:val="0"/>
        <w:autoSpaceDN w:val="0"/>
        <w:adjustRightInd w:val="0"/>
        <w:spacing w:after="0" w:line="360" w:lineRule="auto"/>
        <w:jc w:val="both"/>
        <w:rPr>
          <w:rFonts w:ascii="Times New Roman" w:hAnsi="Times New Roman" w:cs="Times New Roman"/>
          <w:sz w:val="24"/>
          <w:szCs w:val="24"/>
        </w:rPr>
      </w:pPr>
      <w:r w:rsidRPr="008B2538">
        <w:rPr>
          <w:rFonts w:ascii="Times New Roman" w:hAnsi="Times New Roman" w:cs="Times New Roman"/>
          <w:i/>
          <w:iCs/>
          <w:sz w:val="24"/>
          <w:szCs w:val="24"/>
          <w:lang w:val="id-ID"/>
        </w:rPr>
        <w:lastRenderedPageBreak/>
        <w:t>A message creating medium</w:t>
      </w:r>
    </w:p>
    <w:p w:rsidR="001041C7" w:rsidRPr="008B2538" w:rsidRDefault="001041C7" w:rsidP="00E578B0">
      <w:pPr>
        <w:numPr>
          <w:ilvl w:val="0"/>
          <w:numId w:val="15"/>
        </w:num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i/>
          <w:iCs/>
          <w:sz w:val="24"/>
          <w:szCs w:val="24"/>
          <w:lang w:val="id-ID"/>
        </w:rPr>
        <w:t>An effect creating medium</w:t>
      </w:r>
    </w:p>
    <w:p w:rsidR="00E578B0" w:rsidRDefault="00B061D2" w:rsidP="00E578B0">
      <w:pPr>
        <w:spacing w:line="360" w:lineRule="auto"/>
        <w:jc w:val="both"/>
        <w:rPr>
          <w:rFonts w:ascii="Times New Roman" w:hAnsi="Times New Roman" w:cs="Times New Roman"/>
          <w:b/>
          <w:sz w:val="24"/>
          <w:szCs w:val="24"/>
        </w:rPr>
      </w:pPr>
      <w:r w:rsidRPr="00E578B0">
        <w:rPr>
          <w:rFonts w:ascii="Times New Roman" w:hAnsi="Times New Roman" w:cs="Times New Roman"/>
          <w:b/>
          <w:sz w:val="24"/>
          <w:szCs w:val="24"/>
        </w:rPr>
        <w:t>Konsep Bakar Uang</w:t>
      </w:r>
    </w:p>
    <w:p w:rsidR="00E578B0" w:rsidRDefault="00B061D2" w:rsidP="00E578B0">
      <w:pPr>
        <w:spacing w:line="360" w:lineRule="auto"/>
        <w:ind w:firstLine="360"/>
        <w:jc w:val="both"/>
        <w:rPr>
          <w:rFonts w:ascii="Times New Roman" w:hAnsi="Times New Roman" w:cs="Times New Roman"/>
          <w:b/>
          <w:sz w:val="24"/>
          <w:szCs w:val="24"/>
        </w:rPr>
      </w:pPr>
      <w:r w:rsidRPr="00E578B0">
        <w:rPr>
          <w:rFonts w:ascii="Times New Roman" w:hAnsi="Times New Roman" w:cs="Times New Roman"/>
          <w:sz w:val="24"/>
          <w:szCs w:val="24"/>
        </w:rPr>
        <w:t xml:space="preserve">Disebutkan di atas bahwa shopee merupakan salah satu e-commerce terkenal di Indonesia. Dalam pengertiannya, e-commerce adalah </w:t>
      </w:r>
      <w:bookmarkStart w:id="0" w:name="_GoBack"/>
      <w:bookmarkEnd w:id="0"/>
      <w:r w:rsidRPr="00E578B0">
        <w:rPr>
          <w:rFonts w:ascii="Times New Roman" w:hAnsi="Times New Roman" w:cs="Times New Roman"/>
          <w:sz w:val="24"/>
          <w:szCs w:val="24"/>
        </w:rPr>
        <w:t xml:space="preserve">suatu bentuk transaksi penjualan, pembelian ataupun pertukaran produk barang jasa ataupun informasi melalui jaringan internet.  Dengan </w:t>
      </w:r>
      <w:r w:rsidRPr="00B36232">
        <w:rPr>
          <w:rFonts w:ascii="Times New Roman" w:hAnsi="Times New Roman" w:cs="Times New Roman"/>
          <w:sz w:val="24"/>
          <w:szCs w:val="24"/>
        </w:rPr>
        <w:t>adanya</w:t>
      </w:r>
      <w:r w:rsidRPr="00B36232">
        <w:rPr>
          <w:rFonts w:ascii="Times New Roman" w:hAnsi="Times New Roman" w:cs="Times New Roman"/>
          <w:i/>
          <w:sz w:val="24"/>
          <w:szCs w:val="24"/>
        </w:rPr>
        <w:t xml:space="preserve"> e-commerce</w:t>
      </w:r>
      <w:r w:rsidRPr="00E578B0">
        <w:rPr>
          <w:rFonts w:ascii="Times New Roman" w:hAnsi="Times New Roman" w:cs="Times New Roman"/>
          <w:sz w:val="24"/>
          <w:szCs w:val="24"/>
        </w:rPr>
        <w:t xml:space="preserve"> segala bentuk transaksi yang tradisional berubah menjadi lebih efisien dan efektif.</w:t>
      </w:r>
    </w:p>
    <w:p w:rsidR="00E578B0" w:rsidRDefault="00B061D2" w:rsidP="00E578B0">
      <w:pPr>
        <w:spacing w:line="360" w:lineRule="auto"/>
        <w:ind w:firstLine="360"/>
        <w:jc w:val="both"/>
        <w:rPr>
          <w:rFonts w:ascii="Times New Roman" w:hAnsi="Times New Roman" w:cs="Times New Roman"/>
          <w:b/>
          <w:sz w:val="24"/>
          <w:szCs w:val="24"/>
        </w:rPr>
      </w:pPr>
      <w:r w:rsidRPr="00E578B0">
        <w:rPr>
          <w:rFonts w:ascii="Times New Roman" w:hAnsi="Times New Roman" w:cs="Times New Roman"/>
          <w:sz w:val="24"/>
          <w:szCs w:val="24"/>
        </w:rPr>
        <w:t>Bakar uang merupakan istilah populer yang ada dikalangan start up. Konsep keuangan dalam perusahaan start up memang akrab dengan sebutan bakar uang (</w:t>
      </w:r>
      <w:r w:rsidRPr="00E578B0">
        <w:rPr>
          <w:rFonts w:ascii="Times New Roman" w:hAnsi="Times New Roman" w:cs="Times New Roman"/>
          <w:i/>
          <w:sz w:val="24"/>
          <w:szCs w:val="24"/>
        </w:rPr>
        <w:t>cash burn</w:t>
      </w:r>
      <w:r w:rsidRPr="00E578B0">
        <w:rPr>
          <w:rFonts w:ascii="Times New Roman" w:hAnsi="Times New Roman" w:cs="Times New Roman"/>
          <w:sz w:val="24"/>
          <w:szCs w:val="24"/>
        </w:rPr>
        <w:t>). Dikutip dari Kompasiana (2020), mendefinisikan bahwa bakar uang (</w:t>
      </w:r>
      <w:r w:rsidRPr="00E578B0">
        <w:rPr>
          <w:rFonts w:ascii="Times New Roman" w:hAnsi="Times New Roman" w:cs="Times New Roman"/>
          <w:i/>
          <w:sz w:val="24"/>
          <w:szCs w:val="24"/>
        </w:rPr>
        <w:t>cash burn</w:t>
      </w:r>
      <w:r w:rsidRPr="00E578B0">
        <w:rPr>
          <w:rFonts w:ascii="Times New Roman" w:hAnsi="Times New Roman" w:cs="Times New Roman"/>
          <w:sz w:val="24"/>
          <w:szCs w:val="24"/>
        </w:rPr>
        <w:t xml:space="preserve">) adalah suatu kondisi dimana perusahaan kehilangan uang untuk melakukan pertumbuhan perusahaanya dengan menggaet pelanggan.  konsep bakar uang ini terjadi apabila jumlah pengeluaran masih banyak daripada pendapatan. Pendapatan awal yang didapatkan oleh perusahaan biasanya didapatkan </w:t>
      </w:r>
      <w:r w:rsidRPr="00E578B0">
        <w:rPr>
          <w:rFonts w:ascii="Times New Roman" w:hAnsi="Times New Roman" w:cs="Times New Roman"/>
          <w:sz w:val="24"/>
          <w:szCs w:val="24"/>
        </w:rPr>
        <w:lastRenderedPageBreak/>
        <w:t xml:space="preserve">dari </w:t>
      </w:r>
      <w:r w:rsidRPr="00E578B0">
        <w:rPr>
          <w:rFonts w:ascii="Times New Roman" w:hAnsi="Times New Roman" w:cs="Times New Roman"/>
          <w:i/>
          <w:sz w:val="24"/>
          <w:szCs w:val="24"/>
        </w:rPr>
        <w:t>angel</w:t>
      </w:r>
      <w:r w:rsidRPr="00E578B0">
        <w:rPr>
          <w:rFonts w:ascii="Times New Roman" w:hAnsi="Times New Roman" w:cs="Times New Roman"/>
          <w:sz w:val="24"/>
          <w:szCs w:val="24"/>
        </w:rPr>
        <w:t xml:space="preserve"> investor yaitu investor idaman yang dengan cuma-cuma memberikan, menyuntikan uang investasi kepada perusahaan tanpa syarat. Saat ini sedang tren persaingan antara sesama e-commerce </w:t>
      </w:r>
      <w:r w:rsidR="00EE69EC">
        <w:rPr>
          <w:rFonts w:ascii="Times New Roman" w:hAnsi="Times New Roman" w:cs="Times New Roman"/>
          <w:sz w:val="24"/>
          <w:szCs w:val="24"/>
        </w:rPr>
        <w:t>menggunakan strategi bakar uang (Marcia, 2020).</w:t>
      </w:r>
    </w:p>
    <w:p w:rsidR="00E578B0" w:rsidRDefault="00B061D2" w:rsidP="00E578B0">
      <w:pPr>
        <w:spacing w:line="360" w:lineRule="auto"/>
        <w:ind w:firstLine="360"/>
        <w:jc w:val="both"/>
        <w:rPr>
          <w:rFonts w:ascii="Times New Roman" w:hAnsi="Times New Roman" w:cs="Times New Roman"/>
          <w:b/>
          <w:sz w:val="24"/>
          <w:szCs w:val="24"/>
        </w:rPr>
      </w:pPr>
      <w:r w:rsidRPr="00E578B0">
        <w:rPr>
          <w:rFonts w:ascii="Times New Roman" w:hAnsi="Times New Roman" w:cs="Times New Roman"/>
          <w:sz w:val="24"/>
          <w:szCs w:val="24"/>
        </w:rPr>
        <w:t>Dapat dikatakan juga jika bakar uang ini salah satu bagian dari strategi pemasaran ataupun promosi. Menurut Guru besar UI yakni Rhenald Kasali menjelaskan bahwa kegiatan bisnis bakar uang merupakan suatu kegiatan yang sanga</w:t>
      </w:r>
      <w:r w:rsidR="00EE69EC">
        <w:rPr>
          <w:rFonts w:ascii="Times New Roman" w:hAnsi="Times New Roman" w:cs="Times New Roman"/>
          <w:sz w:val="24"/>
          <w:szCs w:val="24"/>
        </w:rPr>
        <w:t>t wajar di dunia bisnis digital (Safitri, 2019).</w:t>
      </w:r>
      <w:r w:rsidRPr="00E578B0">
        <w:rPr>
          <w:rFonts w:ascii="Times New Roman" w:hAnsi="Times New Roman" w:cs="Times New Roman"/>
          <w:sz w:val="24"/>
          <w:szCs w:val="24"/>
        </w:rPr>
        <w:t xml:space="preserve">  Karena perusahaan digital dalam proses strateginya adalah untuk mencari banyak pelanggan. </w:t>
      </w:r>
    </w:p>
    <w:p w:rsidR="00B061D2" w:rsidRPr="00E578B0" w:rsidRDefault="00B061D2" w:rsidP="00E578B0">
      <w:pPr>
        <w:spacing w:line="360" w:lineRule="auto"/>
        <w:ind w:firstLine="360"/>
        <w:jc w:val="both"/>
        <w:rPr>
          <w:rFonts w:ascii="Times New Roman" w:hAnsi="Times New Roman" w:cs="Times New Roman"/>
          <w:b/>
          <w:sz w:val="24"/>
          <w:szCs w:val="24"/>
        </w:rPr>
      </w:pPr>
      <w:r w:rsidRPr="00E578B0">
        <w:rPr>
          <w:rFonts w:ascii="Times New Roman" w:hAnsi="Times New Roman" w:cs="Times New Roman"/>
          <w:sz w:val="24"/>
          <w:szCs w:val="24"/>
        </w:rPr>
        <w:t xml:space="preserve">Bakar uang muncul di kala masuknya </w:t>
      </w:r>
      <w:r w:rsidRPr="00E578B0">
        <w:rPr>
          <w:rFonts w:ascii="Times New Roman" w:hAnsi="Times New Roman" w:cs="Times New Roman"/>
          <w:i/>
          <w:sz w:val="24"/>
          <w:szCs w:val="24"/>
        </w:rPr>
        <w:t xml:space="preserve">venture capitalist </w:t>
      </w:r>
      <w:r w:rsidRPr="00E578B0">
        <w:rPr>
          <w:rFonts w:ascii="Times New Roman" w:hAnsi="Times New Roman" w:cs="Times New Roman"/>
          <w:sz w:val="24"/>
          <w:szCs w:val="24"/>
        </w:rPr>
        <w:t xml:space="preserve">untuk berinvestasi pada dunia start up. Akibat keinginan untuk mendapatkan ekosistem dengan memanfaatkan riset kebutuhan pasar, maka konsep bakar uang tersebut dilakukan oleh perusahaan startup secara tepat sasaran. Sistem ini akan tetap dilakukan perusahaan dalam mengimbangi keuntungan </w:t>
      </w:r>
      <w:r w:rsidRPr="00E578B0">
        <w:rPr>
          <w:rFonts w:ascii="Times New Roman" w:hAnsi="Times New Roman" w:cs="Times New Roman"/>
          <w:sz w:val="24"/>
          <w:szCs w:val="24"/>
        </w:rPr>
        <w:lastRenderedPageBreak/>
        <w:t>kompetitornya. Hal ini untuk menjaga sekaligus menarik konsumen untuk masuk dalam ekosistemnya.</w:t>
      </w:r>
    </w:p>
    <w:p w:rsidR="009F5A58" w:rsidRPr="00E578B0" w:rsidRDefault="009F5A58" w:rsidP="009162BC">
      <w:pPr>
        <w:autoSpaceDE w:val="0"/>
        <w:autoSpaceDN w:val="0"/>
        <w:adjustRightInd w:val="0"/>
        <w:spacing w:line="360" w:lineRule="auto"/>
        <w:rPr>
          <w:rFonts w:ascii="Times New Roman" w:hAnsi="Times New Roman" w:cs="Times New Roman"/>
          <w:b/>
          <w:sz w:val="24"/>
          <w:szCs w:val="24"/>
        </w:rPr>
      </w:pPr>
      <w:r w:rsidRPr="00E578B0">
        <w:rPr>
          <w:rFonts w:ascii="Times New Roman" w:hAnsi="Times New Roman" w:cs="Times New Roman"/>
          <w:b/>
          <w:sz w:val="24"/>
          <w:szCs w:val="24"/>
        </w:rPr>
        <w:t>METODE PENELITIAN</w:t>
      </w:r>
    </w:p>
    <w:p w:rsidR="009F5A58" w:rsidRPr="008B2538" w:rsidRDefault="009F5A58" w:rsidP="009F5A58">
      <w:pPr>
        <w:spacing w:line="360" w:lineRule="auto"/>
        <w:jc w:val="both"/>
        <w:rPr>
          <w:rFonts w:ascii="Times New Roman" w:hAnsi="Times New Roman" w:cs="Times New Roman"/>
          <w:sz w:val="24"/>
          <w:szCs w:val="24"/>
        </w:rPr>
      </w:pPr>
      <w:r w:rsidRPr="008B2538">
        <w:rPr>
          <w:rFonts w:ascii="Times New Roman" w:hAnsi="Times New Roman" w:cs="Times New Roman"/>
          <w:sz w:val="24"/>
          <w:szCs w:val="24"/>
        </w:rPr>
        <w:t>Metode yang digunakan dalam penelitian ini adalah metode analisis kualitatif deskripstif dengan studi kasus berdasarkan kajian kepustakaan. Pengumpulan data dilakukan dengan mengumpulkan literatur-literatur dari penelitian terdahulu, artikel-artikel di media massa, maupun dari website terkait.</w:t>
      </w:r>
    </w:p>
    <w:p w:rsidR="009F5A58" w:rsidRPr="00E578B0" w:rsidRDefault="009F5A58" w:rsidP="009162BC">
      <w:pPr>
        <w:spacing w:after="0" w:line="360" w:lineRule="auto"/>
        <w:rPr>
          <w:rFonts w:ascii="Times New Roman" w:hAnsi="Times New Roman" w:cs="Times New Roman"/>
          <w:b/>
          <w:sz w:val="24"/>
          <w:szCs w:val="24"/>
        </w:rPr>
      </w:pPr>
      <w:r w:rsidRPr="00E578B0">
        <w:rPr>
          <w:rFonts w:ascii="Times New Roman" w:hAnsi="Times New Roman" w:cs="Times New Roman"/>
          <w:b/>
          <w:sz w:val="24"/>
          <w:szCs w:val="24"/>
        </w:rPr>
        <w:t>HASIL DAN PEMBAHASAN</w:t>
      </w:r>
    </w:p>
    <w:p w:rsidR="006454DE" w:rsidRPr="00E578B0" w:rsidRDefault="006454DE" w:rsidP="00E578B0">
      <w:pPr>
        <w:spacing w:line="360" w:lineRule="auto"/>
        <w:jc w:val="both"/>
        <w:rPr>
          <w:rFonts w:ascii="Times New Roman" w:hAnsi="Times New Roman" w:cs="Times New Roman"/>
          <w:b/>
          <w:sz w:val="24"/>
          <w:szCs w:val="24"/>
        </w:rPr>
      </w:pPr>
      <w:r w:rsidRPr="00E578B0">
        <w:rPr>
          <w:rFonts w:ascii="Times New Roman" w:hAnsi="Times New Roman" w:cs="Times New Roman"/>
          <w:b/>
          <w:bCs/>
          <w:sz w:val="24"/>
          <w:szCs w:val="24"/>
        </w:rPr>
        <w:t>Praktik Strategi Bakar Uang Yang Dilakukan E-Commerce Shopee</w:t>
      </w:r>
    </w:p>
    <w:p w:rsidR="006454DE" w:rsidRPr="00E578B0" w:rsidRDefault="006454DE" w:rsidP="00741E84">
      <w:pPr>
        <w:spacing w:line="360" w:lineRule="auto"/>
        <w:ind w:firstLine="720"/>
        <w:jc w:val="both"/>
        <w:rPr>
          <w:rFonts w:ascii="Times New Roman" w:hAnsi="Times New Roman" w:cs="Times New Roman"/>
          <w:sz w:val="24"/>
          <w:szCs w:val="24"/>
        </w:rPr>
      </w:pPr>
      <w:r w:rsidRPr="00E578B0">
        <w:rPr>
          <w:rFonts w:ascii="Times New Roman" w:hAnsi="Times New Roman" w:cs="Times New Roman"/>
          <w:bCs/>
          <w:sz w:val="24"/>
          <w:szCs w:val="24"/>
        </w:rPr>
        <w:t xml:space="preserve">Dalam menaikkan promosi dan marketing yang bertujuan meningkatkan penggunanya, maka shopee dalam hal ini perusahaan pertama mempelopori kegiatan jual beli secara online telah menyiapkan strateginya yakni dengan sistem bakar uang. </w:t>
      </w:r>
      <w:r w:rsidRPr="00E578B0">
        <w:rPr>
          <w:rFonts w:ascii="Times New Roman" w:hAnsi="Times New Roman" w:cs="Times New Roman"/>
          <w:sz w:val="24"/>
          <w:szCs w:val="24"/>
        </w:rPr>
        <w:t xml:space="preserve">Dengan adanya bakar uang ini sungguh memberikan kenyamanan pelanggan dengan di berikannya subsidi untuk bisa melakukan segala transaksi dengan tidak membayar </w:t>
      </w:r>
      <w:r w:rsidRPr="00E578B0">
        <w:rPr>
          <w:rFonts w:ascii="Times New Roman" w:hAnsi="Times New Roman" w:cs="Times New Roman"/>
          <w:sz w:val="24"/>
          <w:szCs w:val="24"/>
        </w:rPr>
        <w:lastRenderedPageBreak/>
        <w:t>ongkos kirim, dengan pemberian voucher dan lain sebagainya.</w:t>
      </w:r>
    </w:p>
    <w:p w:rsidR="00E578B0" w:rsidRDefault="006454DE" w:rsidP="00741E84">
      <w:pPr>
        <w:spacing w:line="360" w:lineRule="auto"/>
        <w:ind w:firstLine="720"/>
        <w:jc w:val="both"/>
        <w:rPr>
          <w:rFonts w:ascii="Times New Roman" w:hAnsi="Times New Roman" w:cs="Times New Roman"/>
          <w:sz w:val="24"/>
          <w:szCs w:val="24"/>
        </w:rPr>
      </w:pPr>
      <w:r w:rsidRPr="00E578B0">
        <w:rPr>
          <w:rFonts w:ascii="Times New Roman" w:hAnsi="Times New Roman" w:cs="Times New Roman"/>
          <w:sz w:val="24"/>
          <w:szCs w:val="24"/>
        </w:rPr>
        <w:t>Shopee merupakan anak perusahan dari SEA Group. SEA Group juga memimpin dari sisi jumlah kunjungan ke platform e-commerce di Indonesia. Oleh karenanya, shopee mendapat dukungan finansial yang sangat penuh oleh SEA Group ini. Pada saat peluncuran pertama kalinya di tahun 2015, shopee mendapatkan suntikan di Indonesia dari  beberapa perusahaan modal ventura, seperti Farallon Capital Management, Hillhouse Capital, GDP Venture, JG Summit Hollding Inc untuk melakukan p</w:t>
      </w:r>
      <w:r w:rsidR="009162BC">
        <w:rPr>
          <w:rFonts w:ascii="Times New Roman" w:hAnsi="Times New Roman" w:cs="Times New Roman"/>
          <w:sz w:val="24"/>
          <w:szCs w:val="24"/>
        </w:rPr>
        <w:t>enetrasi pada pasar marketplace (</w:t>
      </w:r>
      <w:r w:rsidR="00EE69EC">
        <w:rPr>
          <w:rFonts w:ascii="Times New Roman" w:hAnsi="Times New Roman" w:cs="Times New Roman"/>
          <w:sz w:val="24"/>
          <w:szCs w:val="24"/>
        </w:rPr>
        <w:t>Setyowati, 2021).</w:t>
      </w:r>
    </w:p>
    <w:p w:rsidR="00E578B0" w:rsidRDefault="006454DE" w:rsidP="00E578B0">
      <w:pPr>
        <w:spacing w:line="360" w:lineRule="auto"/>
        <w:ind w:firstLine="720"/>
        <w:jc w:val="both"/>
        <w:rPr>
          <w:rFonts w:ascii="Times New Roman" w:hAnsi="Times New Roman" w:cs="Times New Roman"/>
          <w:sz w:val="24"/>
          <w:szCs w:val="24"/>
        </w:rPr>
      </w:pPr>
      <w:r w:rsidRPr="00E578B0">
        <w:rPr>
          <w:rFonts w:ascii="Times New Roman" w:hAnsi="Times New Roman" w:cs="Times New Roman"/>
          <w:sz w:val="24"/>
          <w:szCs w:val="24"/>
        </w:rPr>
        <w:t xml:space="preserve">Pada tanggal 17 Agustus 2020, proses bakar uang mulai gencar dilakukan. Tujuannya tak lain adalah untuk memperkenalkan sebuah metode pembayaran yakni kita kenal dengan Shopeepay. Sebenarnya ditahun 2018 sudah ada Shopeepay, namun shopee mulai memperkenalkannya ke masyarakat luas di tahun 2020 dengan strategi bakar uang, dimana pas sekali waktu </w:t>
      </w:r>
      <w:r w:rsidRPr="00E578B0">
        <w:rPr>
          <w:rFonts w:ascii="Times New Roman" w:hAnsi="Times New Roman" w:cs="Times New Roman"/>
          <w:sz w:val="24"/>
          <w:szCs w:val="24"/>
        </w:rPr>
        <w:lastRenderedPageBreak/>
        <w:t>itu tengah terjadi wabah virus covid-19 yang masih terjadi hingga saat ini. Disaat perusahaan lain sedang kebingungan cara mempertahankan perusahaannya agar tidak mengalami kebangkrutan, shopee dengan strateginya malah sedang gencar-gencarnya melakukan bakar uang agar menarik masyarakat.</w:t>
      </w:r>
    </w:p>
    <w:p w:rsidR="00741E84" w:rsidRDefault="006454DE" w:rsidP="00741E84">
      <w:pPr>
        <w:spacing w:line="360" w:lineRule="auto"/>
        <w:ind w:firstLine="720"/>
        <w:jc w:val="both"/>
        <w:rPr>
          <w:rFonts w:ascii="Times New Roman" w:hAnsi="Times New Roman" w:cs="Times New Roman"/>
          <w:sz w:val="24"/>
          <w:szCs w:val="24"/>
        </w:rPr>
      </w:pPr>
      <w:r w:rsidRPr="00E578B0">
        <w:rPr>
          <w:rFonts w:ascii="Times New Roman" w:hAnsi="Times New Roman" w:cs="Times New Roman"/>
          <w:sz w:val="24"/>
          <w:szCs w:val="24"/>
        </w:rPr>
        <w:t xml:space="preserve">Seirama dengan himbauan pemerintah untuk tetap dirumah saja, maka semua kegiatan dilakukan dirumah karena mall atau pusat perbelanjaan dibatasi sehingga menyebabkan masyarakat kebingungan untuk memenuhi kebutuhan rumahnya. Oleh karena itu shopee dengan bakar uangnya hadir sekaligus memberi solusi bagi masyarakat untuk melakukan kegiatan transaksi dari rumah. Hal ini tentunya memberikan keuntungan dan kenyamanan masyarakat untuk melakukan transaksi secara online saja. </w:t>
      </w:r>
    </w:p>
    <w:p w:rsidR="006454DE" w:rsidRPr="00741E84" w:rsidRDefault="006454DE" w:rsidP="00741E84">
      <w:pPr>
        <w:spacing w:line="360" w:lineRule="auto"/>
        <w:ind w:firstLine="720"/>
        <w:jc w:val="both"/>
        <w:rPr>
          <w:rFonts w:ascii="Times New Roman" w:hAnsi="Times New Roman" w:cs="Times New Roman"/>
          <w:sz w:val="24"/>
          <w:szCs w:val="24"/>
        </w:rPr>
      </w:pPr>
      <w:r w:rsidRPr="00741E84">
        <w:rPr>
          <w:rFonts w:ascii="Times New Roman" w:hAnsi="Times New Roman" w:cs="Times New Roman"/>
          <w:sz w:val="24"/>
          <w:szCs w:val="24"/>
        </w:rPr>
        <w:t>Adapun alokasi dana bakar uang yang dilakukan shopee terbagi kedalam beberapa bagian yakni sebagai berikut:</w:t>
      </w:r>
    </w:p>
    <w:p w:rsidR="00741E84" w:rsidRDefault="006454DE" w:rsidP="00741E84">
      <w:pPr>
        <w:pStyle w:val="ListParagraph"/>
        <w:numPr>
          <w:ilvl w:val="0"/>
          <w:numId w:val="4"/>
        </w:numPr>
        <w:spacing w:line="360" w:lineRule="auto"/>
        <w:ind w:left="360"/>
        <w:jc w:val="both"/>
        <w:rPr>
          <w:rFonts w:ascii="Times New Roman" w:hAnsi="Times New Roman" w:cs="Times New Roman"/>
          <w:sz w:val="24"/>
          <w:szCs w:val="24"/>
        </w:rPr>
      </w:pPr>
      <w:r w:rsidRPr="008B2538">
        <w:rPr>
          <w:rFonts w:ascii="Times New Roman" w:hAnsi="Times New Roman" w:cs="Times New Roman"/>
          <w:sz w:val="24"/>
          <w:szCs w:val="24"/>
        </w:rPr>
        <w:t>Voucher Gratis Ongkos Kirim</w:t>
      </w:r>
    </w:p>
    <w:p w:rsidR="006454DE" w:rsidRPr="00741E84" w:rsidRDefault="006454DE" w:rsidP="00741E84">
      <w:pPr>
        <w:pStyle w:val="ListParagraph"/>
        <w:spacing w:line="360" w:lineRule="auto"/>
        <w:ind w:left="360"/>
        <w:jc w:val="both"/>
        <w:rPr>
          <w:rFonts w:ascii="Times New Roman" w:hAnsi="Times New Roman" w:cs="Times New Roman"/>
          <w:sz w:val="24"/>
          <w:szCs w:val="24"/>
        </w:rPr>
      </w:pPr>
      <w:r w:rsidRPr="00741E84">
        <w:rPr>
          <w:rFonts w:ascii="Times New Roman" w:hAnsi="Times New Roman" w:cs="Times New Roman"/>
          <w:sz w:val="24"/>
          <w:szCs w:val="24"/>
        </w:rPr>
        <w:lastRenderedPageBreak/>
        <w:t xml:space="preserve">Merupakan voucher yang dapat digunakan pembeli saat </w:t>
      </w:r>
      <w:r w:rsidRPr="00741E84">
        <w:rPr>
          <w:rFonts w:ascii="Times New Roman" w:hAnsi="Times New Roman" w:cs="Times New Roman"/>
          <w:i/>
          <w:sz w:val="24"/>
          <w:szCs w:val="24"/>
        </w:rPr>
        <w:t>checkout</w:t>
      </w:r>
      <w:r w:rsidRPr="00741E84">
        <w:rPr>
          <w:rFonts w:ascii="Times New Roman" w:hAnsi="Times New Roman" w:cs="Times New Roman"/>
          <w:sz w:val="24"/>
          <w:szCs w:val="24"/>
        </w:rPr>
        <w:t xml:space="preserve"> sehingga mendapatkan atau menikmati pengiriman gratis atas pesanan yang dilakukan. Biasanya diadakan setiap bulannya.</w:t>
      </w:r>
    </w:p>
    <w:p w:rsidR="006454DE" w:rsidRPr="008B2538" w:rsidRDefault="006454DE" w:rsidP="00741E84">
      <w:pPr>
        <w:pStyle w:val="ListParagraph"/>
        <w:numPr>
          <w:ilvl w:val="0"/>
          <w:numId w:val="4"/>
        </w:numPr>
        <w:spacing w:line="360" w:lineRule="auto"/>
        <w:ind w:left="360"/>
        <w:jc w:val="both"/>
        <w:rPr>
          <w:rFonts w:ascii="Times New Roman" w:hAnsi="Times New Roman" w:cs="Times New Roman"/>
          <w:sz w:val="24"/>
          <w:szCs w:val="24"/>
        </w:rPr>
      </w:pPr>
      <w:r w:rsidRPr="008B2538">
        <w:rPr>
          <w:rFonts w:ascii="Times New Roman" w:hAnsi="Times New Roman" w:cs="Times New Roman"/>
          <w:sz w:val="24"/>
          <w:szCs w:val="24"/>
        </w:rPr>
        <w:t>Voucher Cashback</w:t>
      </w:r>
    </w:p>
    <w:p w:rsidR="006454DE" w:rsidRPr="008B2538" w:rsidRDefault="006454DE" w:rsidP="00741E84">
      <w:pPr>
        <w:pStyle w:val="ListParagraph"/>
        <w:spacing w:line="360" w:lineRule="auto"/>
        <w:ind w:left="450"/>
        <w:jc w:val="both"/>
        <w:rPr>
          <w:rFonts w:ascii="Times New Roman" w:hAnsi="Times New Roman" w:cs="Times New Roman"/>
          <w:sz w:val="24"/>
          <w:szCs w:val="24"/>
        </w:rPr>
      </w:pPr>
      <w:r w:rsidRPr="008B2538">
        <w:rPr>
          <w:rFonts w:ascii="Times New Roman" w:hAnsi="Times New Roman" w:cs="Times New Roman"/>
          <w:sz w:val="24"/>
          <w:szCs w:val="24"/>
        </w:rPr>
        <w:t>Merupakan sebuah program yang diselenggarakan oleh shopee bagi para penjual dimana penjual yang terundang dapat ikut serta untuk mendapatkan subsidi cashback ini namun ada syarat dan ketentuan yang berlaku.</w:t>
      </w:r>
    </w:p>
    <w:p w:rsidR="006454DE" w:rsidRPr="008B2538" w:rsidRDefault="006454DE" w:rsidP="00741E84">
      <w:pPr>
        <w:pStyle w:val="ListParagraph"/>
        <w:spacing w:line="360" w:lineRule="auto"/>
        <w:ind w:left="450"/>
        <w:jc w:val="both"/>
        <w:rPr>
          <w:rFonts w:ascii="Times New Roman" w:hAnsi="Times New Roman" w:cs="Times New Roman"/>
          <w:sz w:val="24"/>
          <w:szCs w:val="24"/>
        </w:rPr>
      </w:pPr>
      <w:r w:rsidRPr="008B2538">
        <w:rPr>
          <w:rFonts w:ascii="Times New Roman" w:hAnsi="Times New Roman" w:cs="Times New Roman"/>
          <w:sz w:val="24"/>
          <w:szCs w:val="24"/>
        </w:rPr>
        <w:t>Bagi pengguna atau pembeli, diberikan penawaran atau pengembalian uang tunai atau uang virtual sekian persen ketika membeli suatu produk.</w:t>
      </w:r>
    </w:p>
    <w:p w:rsidR="006454DE" w:rsidRPr="008B2538" w:rsidRDefault="006454DE" w:rsidP="00741E84">
      <w:pPr>
        <w:pStyle w:val="ListParagraph"/>
        <w:numPr>
          <w:ilvl w:val="0"/>
          <w:numId w:val="4"/>
        </w:numPr>
        <w:spacing w:line="360" w:lineRule="auto"/>
        <w:ind w:left="450" w:hanging="450"/>
        <w:jc w:val="both"/>
        <w:rPr>
          <w:rFonts w:ascii="Times New Roman" w:hAnsi="Times New Roman" w:cs="Times New Roman"/>
          <w:sz w:val="24"/>
          <w:szCs w:val="24"/>
        </w:rPr>
      </w:pPr>
      <w:r w:rsidRPr="008B2538">
        <w:rPr>
          <w:rFonts w:ascii="Times New Roman" w:hAnsi="Times New Roman" w:cs="Times New Roman"/>
          <w:sz w:val="24"/>
          <w:szCs w:val="24"/>
        </w:rPr>
        <w:t>Event Flashsale</w:t>
      </w:r>
    </w:p>
    <w:p w:rsidR="006454DE" w:rsidRPr="008B2538" w:rsidRDefault="006454DE" w:rsidP="00741E84">
      <w:pPr>
        <w:pStyle w:val="ListParagraph"/>
        <w:spacing w:line="360" w:lineRule="auto"/>
        <w:ind w:left="450"/>
        <w:jc w:val="both"/>
        <w:rPr>
          <w:rFonts w:ascii="Times New Roman" w:hAnsi="Times New Roman" w:cs="Times New Roman"/>
          <w:sz w:val="24"/>
          <w:szCs w:val="24"/>
        </w:rPr>
      </w:pPr>
      <w:r w:rsidRPr="008B2538">
        <w:rPr>
          <w:rFonts w:ascii="Times New Roman" w:hAnsi="Times New Roman" w:cs="Times New Roman"/>
          <w:sz w:val="24"/>
          <w:szCs w:val="24"/>
        </w:rPr>
        <w:t xml:space="preserve">Merupakan kegiatan promo terbaik dari shopee yang memberikan penawaran secara ekslusif untuk jangka waktu yang terbatas. Berdasarkan persyaratannya, flashsale ini oleh pengguna tidak boleh ditujukan untuk penjualan kembali dengan tujuan komersial. </w:t>
      </w:r>
    </w:p>
    <w:p w:rsidR="006454DE" w:rsidRPr="00741E84" w:rsidRDefault="006454DE" w:rsidP="00741E84">
      <w:pPr>
        <w:spacing w:line="360" w:lineRule="auto"/>
        <w:jc w:val="both"/>
        <w:rPr>
          <w:rFonts w:ascii="Times New Roman" w:hAnsi="Times New Roman" w:cs="Times New Roman"/>
          <w:b/>
          <w:sz w:val="24"/>
          <w:szCs w:val="24"/>
        </w:rPr>
      </w:pPr>
      <w:r w:rsidRPr="00741E84">
        <w:rPr>
          <w:rFonts w:ascii="Times New Roman" w:hAnsi="Times New Roman" w:cs="Times New Roman"/>
          <w:b/>
          <w:bCs/>
          <w:sz w:val="24"/>
          <w:szCs w:val="24"/>
        </w:rPr>
        <w:lastRenderedPageBreak/>
        <w:t>Analisis Strategi Pemasaran Syariah Terkait Strategi Bakar Uang Pada E-Commerce Shopee</w:t>
      </w:r>
    </w:p>
    <w:p w:rsidR="006454DE" w:rsidRPr="00741E84" w:rsidRDefault="006454DE" w:rsidP="00741E84">
      <w:pPr>
        <w:spacing w:line="360" w:lineRule="auto"/>
        <w:ind w:firstLine="720"/>
        <w:jc w:val="both"/>
        <w:rPr>
          <w:rFonts w:ascii="Times New Roman" w:hAnsi="Times New Roman" w:cs="Times New Roman"/>
          <w:sz w:val="24"/>
          <w:szCs w:val="24"/>
        </w:rPr>
      </w:pPr>
      <w:r w:rsidRPr="00741E84">
        <w:rPr>
          <w:rFonts w:ascii="Times New Roman" w:hAnsi="Times New Roman" w:cs="Times New Roman"/>
          <w:sz w:val="24"/>
          <w:szCs w:val="24"/>
        </w:rPr>
        <w:t xml:space="preserve">Kita tahu bahwa, secara pengertian pemasaran syariah adalah suatu disiplin ilmu pada bisni yang berfokus pada penciptaan, penawaran serta perubahan nilai atau </w:t>
      </w:r>
      <w:r w:rsidRPr="00741E84">
        <w:rPr>
          <w:rFonts w:ascii="Times New Roman" w:hAnsi="Times New Roman" w:cs="Times New Roman"/>
          <w:i/>
          <w:sz w:val="24"/>
          <w:szCs w:val="24"/>
        </w:rPr>
        <w:t>value</w:t>
      </w:r>
      <w:r w:rsidRPr="00741E84">
        <w:rPr>
          <w:rFonts w:ascii="Times New Roman" w:hAnsi="Times New Roman" w:cs="Times New Roman"/>
          <w:sz w:val="24"/>
          <w:szCs w:val="24"/>
        </w:rPr>
        <w:t xml:space="preserve"> dari inisiator kepada stakeholder yang dalam prosesnya sesuai dengan prinsip-prinsip syariah</w:t>
      </w:r>
      <w:r w:rsidR="009162BC">
        <w:rPr>
          <w:rFonts w:ascii="Times New Roman" w:hAnsi="Times New Roman" w:cs="Times New Roman"/>
          <w:sz w:val="24"/>
          <w:szCs w:val="24"/>
        </w:rPr>
        <w:t xml:space="preserve"> (Fadhilah, 2020)</w:t>
      </w:r>
      <w:r w:rsidR="009162BC" w:rsidRPr="00741E84">
        <w:rPr>
          <w:rFonts w:ascii="Times New Roman" w:hAnsi="Times New Roman" w:cs="Times New Roman"/>
          <w:sz w:val="24"/>
          <w:szCs w:val="24"/>
        </w:rPr>
        <w:t xml:space="preserve"> </w:t>
      </w:r>
      <w:r w:rsidRPr="00741E84">
        <w:rPr>
          <w:rFonts w:ascii="Times New Roman" w:hAnsi="Times New Roman" w:cs="Times New Roman"/>
          <w:sz w:val="24"/>
          <w:szCs w:val="24"/>
        </w:rPr>
        <w:t>yakni riba, maysir dan gharar. Artinya bahwa dalam marketing syariah seluruh proses, baik proses penciptaan, proses penawaran, maupun proses perubahan nilai (</w:t>
      </w:r>
      <w:r w:rsidRPr="00741E84">
        <w:rPr>
          <w:rFonts w:ascii="Times New Roman" w:hAnsi="Times New Roman" w:cs="Times New Roman"/>
          <w:i/>
          <w:sz w:val="24"/>
          <w:szCs w:val="24"/>
        </w:rPr>
        <w:t>value</w:t>
      </w:r>
      <w:r w:rsidRPr="00741E84">
        <w:rPr>
          <w:rFonts w:ascii="Times New Roman" w:hAnsi="Times New Roman" w:cs="Times New Roman"/>
          <w:sz w:val="24"/>
          <w:szCs w:val="24"/>
        </w:rPr>
        <w:t>) tidak boleh ada hal-hal yang bertentangan dengan akad dan prinsip muamalah yang Islami. Sepanjang hal tersebut dapat dijamin dan penyimpangan prinsip-prinsip muamalah Islami tidak terjadi dalam suatu transaksi apapun dalam pemasaran dapat diperbolehkan.</w:t>
      </w:r>
    </w:p>
    <w:p w:rsidR="006454DE" w:rsidRPr="00741E84" w:rsidRDefault="006454DE" w:rsidP="00741E84">
      <w:pPr>
        <w:autoSpaceDE w:val="0"/>
        <w:autoSpaceDN w:val="0"/>
        <w:adjustRightInd w:val="0"/>
        <w:spacing w:line="360" w:lineRule="auto"/>
        <w:ind w:firstLine="720"/>
        <w:jc w:val="both"/>
        <w:rPr>
          <w:rFonts w:ascii="Times New Roman" w:hAnsi="Times New Roman" w:cs="Times New Roman"/>
          <w:sz w:val="24"/>
          <w:szCs w:val="24"/>
        </w:rPr>
      </w:pPr>
      <w:r w:rsidRPr="00741E84">
        <w:rPr>
          <w:rFonts w:ascii="Times New Roman" w:hAnsi="Times New Roman" w:cs="Times New Roman"/>
          <w:sz w:val="24"/>
          <w:szCs w:val="24"/>
        </w:rPr>
        <w:t xml:space="preserve"> Jika dilihat pada produk shopee yang dijual ke pembeli sudah baik dengan adanya spesifikasi pada bagian foto dan deskripsi. Bagi yang ingin melihat kualitas barang lebih detail dapat dilihat pada review </w:t>
      </w:r>
      <w:r w:rsidRPr="00741E84">
        <w:rPr>
          <w:rFonts w:ascii="Times New Roman" w:hAnsi="Times New Roman" w:cs="Times New Roman"/>
          <w:sz w:val="24"/>
          <w:szCs w:val="24"/>
        </w:rPr>
        <w:lastRenderedPageBreak/>
        <w:t>produknya, dimana berisi tanggapan konsumen/pembeli terkait produk tersebut. Di shopee juga tidak ada barang haram yang dijual. Seperti yang dijelaskan sebelumnya bahwa di shopee terdapat kolom deskripsi yang cukup baik untuk memberikan ruang kepada penjual mendeskripsikan barangnya secara jelas. Namun, tidak dapat dipungkiri bahwa masih terdapat penjual yang tidak memberikan secara jelas deskripsi produk mereka, maka inilah guna pembeli untuk jeli agar tidak terjadinya hal-hal yang merugikan nantinya.</w:t>
      </w:r>
    </w:p>
    <w:p w:rsidR="00741E84" w:rsidRDefault="006454DE" w:rsidP="00741E84">
      <w:pPr>
        <w:autoSpaceDE w:val="0"/>
        <w:autoSpaceDN w:val="0"/>
        <w:adjustRightInd w:val="0"/>
        <w:spacing w:line="360" w:lineRule="auto"/>
        <w:ind w:firstLine="720"/>
        <w:jc w:val="both"/>
        <w:rPr>
          <w:rFonts w:ascii="Times New Roman" w:hAnsi="Times New Roman" w:cs="Times New Roman"/>
          <w:sz w:val="24"/>
          <w:szCs w:val="24"/>
        </w:rPr>
      </w:pPr>
      <w:r w:rsidRPr="00741E84">
        <w:rPr>
          <w:rFonts w:ascii="Times New Roman" w:hAnsi="Times New Roman" w:cs="Times New Roman"/>
          <w:sz w:val="24"/>
          <w:szCs w:val="24"/>
        </w:rPr>
        <w:t xml:space="preserve">Inti dari pemasaran adalah promosi, dimana apabila pesan yang ada dalam promosi tersampaikan dengan baik maka hal tersebut dapat mempengaruhi pembelian produk tersebut. Bakar uang yang dilakaukan perusahaan Shopee ini adalah dengan memberikan harga yang sangat murah, memberikan gratis ongkos kirim, mengadakan event flashsale serta pemberian voucher cashback. Setelah dianalisis, strategi promosi shopee dengan bakar uang itu sangatlah efektif. Yang mana membuat konsumen merasa semakin </w:t>
      </w:r>
      <w:r w:rsidRPr="00741E84">
        <w:rPr>
          <w:rFonts w:ascii="Times New Roman" w:hAnsi="Times New Roman" w:cs="Times New Roman"/>
          <w:sz w:val="24"/>
          <w:szCs w:val="24"/>
        </w:rPr>
        <w:lastRenderedPageBreak/>
        <w:t>betah untuk menggunakan aplikasi tersebut, karena konsumen merasa diuntungkan dan tidak dirugikan dengan adanya harga yang sangat murah, memberikan ongkos kirim, cashback dan event flashsale merupakan cara yang bagus bagi menarik konsumen.</w:t>
      </w:r>
    </w:p>
    <w:p w:rsidR="00741E84" w:rsidRDefault="006454DE" w:rsidP="00741E84">
      <w:pPr>
        <w:autoSpaceDE w:val="0"/>
        <w:autoSpaceDN w:val="0"/>
        <w:adjustRightInd w:val="0"/>
        <w:spacing w:line="360" w:lineRule="auto"/>
        <w:ind w:firstLine="720"/>
        <w:jc w:val="both"/>
        <w:rPr>
          <w:rFonts w:ascii="Times New Roman" w:hAnsi="Times New Roman" w:cs="Times New Roman"/>
          <w:sz w:val="24"/>
          <w:szCs w:val="24"/>
        </w:rPr>
      </w:pPr>
      <w:r w:rsidRPr="00741E84">
        <w:rPr>
          <w:rFonts w:ascii="Times New Roman" w:hAnsi="Times New Roman" w:cs="Times New Roman"/>
          <w:sz w:val="24"/>
          <w:szCs w:val="24"/>
        </w:rPr>
        <w:t xml:space="preserve">Sulit sejujurnya untuk menentukan </w:t>
      </w:r>
      <w:r w:rsidRPr="00741E84">
        <w:rPr>
          <w:rFonts w:ascii="Times New Roman" w:hAnsi="Times New Roman" w:cs="Times New Roman"/>
          <w:i/>
          <w:sz w:val="24"/>
          <w:szCs w:val="24"/>
        </w:rPr>
        <w:t>predatory pricing</w:t>
      </w:r>
      <w:r w:rsidRPr="00741E84">
        <w:rPr>
          <w:rFonts w:ascii="Times New Roman" w:hAnsi="Times New Roman" w:cs="Times New Roman"/>
          <w:sz w:val="24"/>
          <w:szCs w:val="24"/>
        </w:rPr>
        <w:t xml:space="preserve"> ada atau tidaknya shopee karena harga yang ditetapkan terbilang sangat murah jika dibandingkan apabila membeli produk di offline store. Hal ini tidak bisa di sebut dengan </w:t>
      </w:r>
      <w:r w:rsidRPr="00741E84">
        <w:rPr>
          <w:rFonts w:ascii="Times New Roman" w:hAnsi="Times New Roman" w:cs="Times New Roman"/>
          <w:i/>
          <w:sz w:val="24"/>
          <w:szCs w:val="24"/>
        </w:rPr>
        <w:t>predatory pricing</w:t>
      </w:r>
      <w:r w:rsidRPr="00741E84">
        <w:rPr>
          <w:rFonts w:ascii="Times New Roman" w:hAnsi="Times New Roman" w:cs="Times New Roman"/>
          <w:sz w:val="24"/>
          <w:szCs w:val="24"/>
        </w:rPr>
        <w:t xml:space="preserve">, karena pemerintah pun sulit menetapkan bahwa diskon atau potongan harga yang di terapkan shopee itu </w:t>
      </w:r>
      <w:r w:rsidRPr="00741E84">
        <w:rPr>
          <w:rFonts w:ascii="Times New Roman" w:hAnsi="Times New Roman" w:cs="Times New Roman"/>
          <w:i/>
          <w:sz w:val="24"/>
          <w:szCs w:val="24"/>
        </w:rPr>
        <w:t>predatoring pricing</w:t>
      </w:r>
      <w:r w:rsidRPr="00741E84">
        <w:rPr>
          <w:rFonts w:ascii="Times New Roman" w:hAnsi="Times New Roman" w:cs="Times New Roman"/>
          <w:sz w:val="24"/>
          <w:szCs w:val="24"/>
        </w:rPr>
        <w:t xml:space="preserve"> atau bukan, sehingga sangat perlu kehati-hatian dalam menentukannya. Akan tetapi, toko offline menentukan harga yang terbilang mahal karena ada pembayaran terkait tempat/toko sewa, biaya gaji karyawan dan lain sebagainya, sedangkan online store tidak mengeluarkan biaya-biaya tambahan tersebut.</w:t>
      </w:r>
    </w:p>
    <w:p w:rsidR="006454DE" w:rsidRPr="008B2538" w:rsidRDefault="00E13482" w:rsidP="00741E84">
      <w:pPr>
        <w:autoSpaceDE w:val="0"/>
        <w:autoSpaceDN w:val="0"/>
        <w:adjustRightInd w:val="0"/>
        <w:spacing w:line="360" w:lineRule="auto"/>
        <w:ind w:firstLine="720"/>
        <w:jc w:val="both"/>
        <w:rPr>
          <w:rFonts w:ascii="Times New Roman" w:hAnsi="Times New Roman" w:cs="Times New Roman"/>
          <w:sz w:val="24"/>
          <w:szCs w:val="24"/>
        </w:rPr>
      </w:pPr>
      <w:r w:rsidRPr="00741E84">
        <w:rPr>
          <w:rFonts w:ascii="Times New Roman" w:hAnsi="Times New Roman" w:cs="Times New Roman"/>
          <w:sz w:val="24"/>
          <w:szCs w:val="24"/>
        </w:rPr>
        <w:t>T</w:t>
      </w:r>
      <w:r w:rsidR="006454DE" w:rsidRPr="00741E84">
        <w:rPr>
          <w:rFonts w:ascii="Times New Roman" w:hAnsi="Times New Roman" w:cs="Times New Roman"/>
          <w:sz w:val="24"/>
          <w:szCs w:val="24"/>
        </w:rPr>
        <w:t xml:space="preserve">erkait segala proses pendistribusian itu harus sesuai </w:t>
      </w:r>
      <w:r w:rsidR="006454DE" w:rsidRPr="00741E84">
        <w:rPr>
          <w:rFonts w:ascii="Times New Roman" w:hAnsi="Times New Roman" w:cs="Times New Roman"/>
          <w:sz w:val="24"/>
          <w:szCs w:val="24"/>
        </w:rPr>
        <w:lastRenderedPageBreak/>
        <w:t>dengan apa yang telah disepakati oleh kedua belah pihak. Perlu diperhatikan juga tempat pendistribusian produk pada kegiatan transaksi online harus strategis, tidak hanya strategis sebenarnya tetapi juga mudah dijangkau. Proses pendistribusian shopee sudah baik dimulai dari awal pengiriman sampai dengan penerimaan oleh pembeli juga mudah. Ditambah bahwa shopee banyak bekerjasama dengan Merchant kurir yang dapat dipercaya. Kemudian juga, di shopee juga ada system COD atau bayar ditempat sehingga sangat memudahkan pembeli dalam menerima produk yang diantarkan tersebut.</w:t>
      </w:r>
    </w:p>
    <w:p w:rsidR="009F5A58" w:rsidRPr="00741E84" w:rsidRDefault="009F5A58" w:rsidP="00741E84">
      <w:pPr>
        <w:spacing w:line="360" w:lineRule="auto"/>
        <w:jc w:val="center"/>
        <w:rPr>
          <w:rFonts w:ascii="Times New Roman" w:hAnsi="Times New Roman" w:cs="Times New Roman"/>
          <w:b/>
          <w:sz w:val="24"/>
          <w:szCs w:val="24"/>
        </w:rPr>
      </w:pPr>
      <w:r w:rsidRPr="00741E84">
        <w:rPr>
          <w:rFonts w:ascii="Times New Roman" w:hAnsi="Times New Roman" w:cs="Times New Roman"/>
          <w:b/>
          <w:sz w:val="24"/>
          <w:szCs w:val="24"/>
        </w:rPr>
        <w:t>PENUTUP</w:t>
      </w:r>
    </w:p>
    <w:p w:rsidR="009F5A58" w:rsidRPr="00741E84" w:rsidRDefault="009F5A58" w:rsidP="009F5A58">
      <w:pPr>
        <w:spacing w:line="360" w:lineRule="auto"/>
        <w:jc w:val="both"/>
        <w:rPr>
          <w:rFonts w:ascii="Times New Roman" w:hAnsi="Times New Roman" w:cs="Times New Roman"/>
          <w:b/>
          <w:sz w:val="24"/>
          <w:szCs w:val="24"/>
        </w:rPr>
      </w:pPr>
      <w:r w:rsidRPr="00741E84">
        <w:rPr>
          <w:rFonts w:ascii="Times New Roman" w:hAnsi="Times New Roman" w:cs="Times New Roman"/>
          <w:b/>
          <w:sz w:val="24"/>
          <w:szCs w:val="24"/>
        </w:rPr>
        <w:t xml:space="preserve">Kesimpulan </w:t>
      </w:r>
    </w:p>
    <w:p w:rsidR="009F5A58" w:rsidRPr="008B2538" w:rsidRDefault="009F5A58" w:rsidP="00741E84">
      <w:pPr>
        <w:pStyle w:val="ListParagraph"/>
        <w:numPr>
          <w:ilvl w:val="0"/>
          <w:numId w:val="7"/>
        </w:numPr>
        <w:spacing w:line="360" w:lineRule="auto"/>
        <w:ind w:left="270" w:hanging="270"/>
        <w:jc w:val="both"/>
        <w:rPr>
          <w:rFonts w:ascii="Times New Roman" w:hAnsi="Times New Roman" w:cs="Times New Roman"/>
          <w:sz w:val="24"/>
          <w:szCs w:val="24"/>
        </w:rPr>
      </w:pPr>
      <w:r w:rsidRPr="008B2538">
        <w:rPr>
          <w:rFonts w:ascii="Times New Roman" w:hAnsi="Times New Roman" w:cs="Times New Roman"/>
          <w:sz w:val="24"/>
          <w:szCs w:val="24"/>
        </w:rPr>
        <w:t>Bakar uang merupakan istilah populer yang ada dikalangan start up. Konsep keuangan dalam perusahaan start up memang akrab dengan sebutan bakar uang (</w:t>
      </w:r>
      <w:r w:rsidRPr="008B2538">
        <w:rPr>
          <w:rFonts w:ascii="Times New Roman" w:hAnsi="Times New Roman" w:cs="Times New Roman"/>
          <w:i/>
          <w:sz w:val="24"/>
          <w:szCs w:val="24"/>
        </w:rPr>
        <w:t>cash burn</w:t>
      </w:r>
      <w:r w:rsidRPr="008B2538">
        <w:rPr>
          <w:rFonts w:ascii="Times New Roman" w:hAnsi="Times New Roman" w:cs="Times New Roman"/>
          <w:sz w:val="24"/>
          <w:szCs w:val="24"/>
        </w:rPr>
        <w:t>). Dikutip dari Kompasiana (2020), mendefinisikan bahwa bakar uang (</w:t>
      </w:r>
      <w:r w:rsidRPr="008B2538">
        <w:rPr>
          <w:rFonts w:ascii="Times New Roman" w:hAnsi="Times New Roman" w:cs="Times New Roman"/>
          <w:i/>
          <w:sz w:val="24"/>
          <w:szCs w:val="24"/>
        </w:rPr>
        <w:t>cash burn</w:t>
      </w:r>
      <w:r w:rsidRPr="008B2538">
        <w:rPr>
          <w:rFonts w:ascii="Times New Roman" w:hAnsi="Times New Roman" w:cs="Times New Roman"/>
          <w:sz w:val="24"/>
          <w:szCs w:val="24"/>
        </w:rPr>
        <w:t xml:space="preserve">) adalah suatu kondisi dimana perusahaan kehilangan uang untuk melakukan </w:t>
      </w:r>
      <w:r w:rsidRPr="008B2538">
        <w:rPr>
          <w:rFonts w:ascii="Times New Roman" w:hAnsi="Times New Roman" w:cs="Times New Roman"/>
          <w:sz w:val="24"/>
          <w:szCs w:val="24"/>
        </w:rPr>
        <w:lastRenderedPageBreak/>
        <w:t>pertumbuhan perusahaanya dengan menggaet pelanggan.  Menurut Guru besar UI yakni Rhenald Kasali menjelaskan bahwa kegiatan bisnis bakar uang merupakan suatu kegiatan yang sangat wajar di dunia bisnis digital.</w:t>
      </w:r>
    </w:p>
    <w:p w:rsidR="009F5A58" w:rsidRPr="008B2538" w:rsidRDefault="009F5A58" w:rsidP="00741E84">
      <w:pPr>
        <w:pStyle w:val="ListParagraph"/>
        <w:numPr>
          <w:ilvl w:val="0"/>
          <w:numId w:val="7"/>
        </w:numPr>
        <w:spacing w:line="360" w:lineRule="auto"/>
        <w:ind w:left="270" w:hanging="270"/>
        <w:jc w:val="both"/>
        <w:rPr>
          <w:rFonts w:ascii="Times New Roman" w:hAnsi="Times New Roman" w:cs="Times New Roman"/>
          <w:sz w:val="24"/>
          <w:szCs w:val="24"/>
        </w:rPr>
      </w:pPr>
      <w:r w:rsidRPr="008B2538">
        <w:rPr>
          <w:rFonts w:ascii="Times New Roman" w:hAnsi="Times New Roman" w:cs="Times New Roman"/>
          <w:sz w:val="24"/>
          <w:szCs w:val="24"/>
        </w:rPr>
        <w:t>Proses bakar uang dilakukan dengan memberikan harga yang sangat miring, memberikan voucher gratis ongkis kirim, voucher cashback serta flash sale. Tujuanya adalah agar memberikan kenyamanan kepada konsumen. Dengan adanya bakar uang akan memberikan dampak baik untuk internal ataupun eksternal. Bakar uang yang dilakukan shopee tidak lain sumber dananya adalah dari para investor. Tujuanya adalah untuk menumbuhkan kepercayaan antar pelanggan dan pernjual sera pemilik ecommerce.</w:t>
      </w:r>
    </w:p>
    <w:p w:rsidR="009F5A58" w:rsidRPr="008B2538" w:rsidRDefault="009F5A58" w:rsidP="00741E84">
      <w:pPr>
        <w:pStyle w:val="ListParagraph"/>
        <w:numPr>
          <w:ilvl w:val="0"/>
          <w:numId w:val="7"/>
        </w:numPr>
        <w:spacing w:line="360" w:lineRule="auto"/>
        <w:ind w:left="270" w:hanging="270"/>
        <w:jc w:val="both"/>
        <w:rPr>
          <w:rFonts w:ascii="Times New Roman" w:hAnsi="Times New Roman" w:cs="Times New Roman"/>
          <w:sz w:val="24"/>
          <w:szCs w:val="24"/>
        </w:rPr>
      </w:pPr>
      <w:r w:rsidRPr="008B2538">
        <w:rPr>
          <w:rFonts w:ascii="Times New Roman" w:hAnsi="Times New Roman" w:cs="Times New Roman"/>
          <w:sz w:val="24"/>
          <w:szCs w:val="24"/>
        </w:rPr>
        <w:t xml:space="preserve">Pemasaran Syariah adalah keseluruhan proses penciptaan, penawaran, promosi yang keseluruhan kegiatanya tidak melenceng dari prinsip-prinsip Syariah. Pemasaran Syariah pun sudah mengatur tentang marketing </w:t>
      </w:r>
      <w:r w:rsidRPr="008B2538">
        <w:rPr>
          <w:rFonts w:ascii="Times New Roman" w:hAnsi="Times New Roman" w:cs="Times New Roman"/>
          <w:sz w:val="24"/>
          <w:szCs w:val="24"/>
        </w:rPr>
        <w:lastRenderedPageBreak/>
        <w:t>mix yang membahas produk, place, price, dan promotion. Yang mana proses bakar uang merupakan salah satu bagian dari promosi. Dalam Islam melakukan promosi apapun itu di perbolehkan dengan catatan tidak adanya Gharar yang berarti ketidakjelasan serta tidak ada tadlis yaitu penipuan. Dalam Islam Allah Swt memberikan kebebasan kepada makhluknya untuk menentukan harga setinggi tingginya ataupun semurah-murahnya selama itu tidak merugikan pesaing lain. Jadi dapat disimpulkan bahwa melakukan strategi pemasaran bakar uang itu di perbolehkan selama tidak merugikan yang lain dan yang terpenting tidak tujuan untuk monopoli pasar.</w:t>
      </w:r>
    </w:p>
    <w:p w:rsidR="009F5A58" w:rsidRPr="00EB503F" w:rsidRDefault="009F5A58" w:rsidP="009F5A58">
      <w:pPr>
        <w:spacing w:line="360" w:lineRule="auto"/>
        <w:jc w:val="both"/>
        <w:rPr>
          <w:rFonts w:ascii="Times New Roman" w:hAnsi="Times New Roman" w:cs="Times New Roman"/>
          <w:b/>
          <w:sz w:val="24"/>
          <w:szCs w:val="24"/>
        </w:rPr>
      </w:pPr>
      <w:r w:rsidRPr="00EB503F">
        <w:rPr>
          <w:rFonts w:ascii="Times New Roman" w:hAnsi="Times New Roman" w:cs="Times New Roman"/>
          <w:b/>
          <w:sz w:val="24"/>
          <w:szCs w:val="24"/>
        </w:rPr>
        <w:t>Saran</w:t>
      </w:r>
    </w:p>
    <w:p w:rsidR="00EB503F" w:rsidRDefault="00EB503F" w:rsidP="00EB50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Terdapat beberapa saran untuk penelitian selanjutnya yaitu sebagai berikut :</w:t>
      </w:r>
    </w:p>
    <w:p w:rsidR="00EB503F" w:rsidRPr="008B2538" w:rsidRDefault="00EB503F" w:rsidP="009F5A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Obyek penelitian lebih diperluas mengingat e-commerce yang ada di Indonesia </w:t>
      </w:r>
      <w:r w:rsidR="009162BC">
        <w:rPr>
          <w:rFonts w:ascii="Times New Roman" w:hAnsi="Times New Roman" w:cs="Times New Roman"/>
          <w:sz w:val="24"/>
          <w:szCs w:val="24"/>
        </w:rPr>
        <w:t xml:space="preserve">saat ini </w:t>
      </w:r>
      <w:r>
        <w:rPr>
          <w:rFonts w:ascii="Times New Roman" w:hAnsi="Times New Roman" w:cs="Times New Roman"/>
          <w:sz w:val="24"/>
          <w:szCs w:val="24"/>
        </w:rPr>
        <w:t>telah banyak.</w:t>
      </w:r>
    </w:p>
    <w:p w:rsidR="009162BC" w:rsidRDefault="009162BC" w:rsidP="00EB503F">
      <w:pPr>
        <w:spacing w:line="360" w:lineRule="auto"/>
        <w:jc w:val="center"/>
        <w:rPr>
          <w:rFonts w:ascii="Times New Roman" w:hAnsi="Times New Roman" w:cs="Times New Roman"/>
          <w:b/>
          <w:sz w:val="24"/>
          <w:szCs w:val="24"/>
        </w:rPr>
      </w:pPr>
    </w:p>
    <w:p w:rsidR="00EE69EC" w:rsidRDefault="00EE69EC" w:rsidP="00EB503F">
      <w:pPr>
        <w:spacing w:line="360" w:lineRule="auto"/>
        <w:jc w:val="center"/>
        <w:rPr>
          <w:rFonts w:ascii="Times New Roman" w:hAnsi="Times New Roman" w:cs="Times New Roman"/>
          <w:b/>
          <w:sz w:val="24"/>
          <w:szCs w:val="24"/>
        </w:rPr>
        <w:sectPr w:rsidR="00EE69EC" w:rsidSect="009162BC">
          <w:type w:val="continuous"/>
          <w:pgSz w:w="11909" w:h="16834" w:code="9"/>
          <w:pgMar w:top="2275" w:right="1699" w:bottom="1699" w:left="2275" w:header="720" w:footer="720" w:gutter="0"/>
          <w:cols w:num="2" w:space="720"/>
          <w:docGrid w:linePitch="360"/>
        </w:sectPr>
      </w:pPr>
    </w:p>
    <w:p w:rsidR="009F5A58" w:rsidRPr="00EB503F" w:rsidRDefault="009F5A58" w:rsidP="00EB503F">
      <w:pPr>
        <w:spacing w:line="360" w:lineRule="auto"/>
        <w:jc w:val="center"/>
        <w:rPr>
          <w:rFonts w:ascii="Times New Roman" w:hAnsi="Times New Roman" w:cs="Times New Roman"/>
          <w:b/>
          <w:sz w:val="24"/>
          <w:szCs w:val="24"/>
        </w:rPr>
      </w:pPr>
      <w:r w:rsidRPr="00EB503F">
        <w:rPr>
          <w:rFonts w:ascii="Times New Roman" w:hAnsi="Times New Roman" w:cs="Times New Roman"/>
          <w:b/>
          <w:sz w:val="24"/>
          <w:szCs w:val="24"/>
        </w:rPr>
        <w:lastRenderedPageBreak/>
        <w:t>DAFTAR PUSTAKA</w:t>
      </w:r>
    </w:p>
    <w:p w:rsidR="009F5A58" w:rsidRPr="008B2538" w:rsidRDefault="009F5A58" w:rsidP="009F5A58">
      <w:pPr>
        <w:spacing w:line="360" w:lineRule="auto"/>
        <w:jc w:val="both"/>
        <w:rPr>
          <w:rFonts w:ascii="Times New Roman" w:hAnsi="Times New Roman" w:cs="Times New Roman"/>
          <w:sz w:val="24"/>
          <w:szCs w:val="24"/>
        </w:rPr>
      </w:pPr>
      <w:r w:rsidRPr="008B2538">
        <w:rPr>
          <w:rFonts w:ascii="Times New Roman" w:hAnsi="Times New Roman" w:cs="Times New Roman"/>
          <w:sz w:val="24"/>
          <w:szCs w:val="24"/>
        </w:rPr>
        <w:t>Marcia, Dean, 2020, “</w:t>
      </w:r>
      <w:r w:rsidRPr="008B2538">
        <w:rPr>
          <w:rFonts w:ascii="Times New Roman" w:hAnsi="Times New Roman" w:cs="Times New Roman"/>
          <w:i/>
          <w:sz w:val="24"/>
          <w:szCs w:val="24"/>
        </w:rPr>
        <w:t xml:space="preserve">Kenapa Start Up Sering Bakar Uang? Seberapa Efektif Sebenarnya </w:t>
      </w:r>
      <w:r w:rsidRPr="008B2538">
        <w:rPr>
          <w:rFonts w:ascii="Times New Roman" w:hAnsi="Times New Roman" w:cs="Times New Roman"/>
          <w:i/>
          <w:sz w:val="24"/>
          <w:szCs w:val="24"/>
        </w:rPr>
        <w:tab/>
        <w:t>Cara Tersebut</w:t>
      </w:r>
      <w:r w:rsidRPr="008B2538">
        <w:rPr>
          <w:rFonts w:ascii="Times New Roman" w:hAnsi="Times New Roman" w:cs="Times New Roman"/>
          <w:sz w:val="24"/>
          <w:szCs w:val="24"/>
        </w:rPr>
        <w:t xml:space="preserve">”, </w:t>
      </w:r>
      <w:hyperlink r:id="rId9" w:history="1">
        <w:r w:rsidRPr="008B2538">
          <w:rPr>
            <w:rStyle w:val="Hyperlink"/>
            <w:rFonts w:ascii="Times New Roman" w:hAnsi="Times New Roman" w:cs="Times New Roman"/>
            <w:sz w:val="24"/>
            <w:szCs w:val="24"/>
          </w:rPr>
          <w:t>www.kompasiana.com</w:t>
        </w:r>
      </w:hyperlink>
      <w:r w:rsidRPr="008B2538">
        <w:rPr>
          <w:rStyle w:val="Hyperlink"/>
          <w:rFonts w:ascii="Times New Roman" w:hAnsi="Times New Roman" w:cs="Times New Roman"/>
          <w:sz w:val="24"/>
          <w:szCs w:val="24"/>
        </w:rPr>
        <w:t>,</w:t>
      </w:r>
      <w:r w:rsidRPr="008B2538">
        <w:rPr>
          <w:rFonts w:ascii="Times New Roman" w:hAnsi="Times New Roman" w:cs="Times New Roman"/>
          <w:sz w:val="24"/>
          <w:szCs w:val="24"/>
        </w:rPr>
        <w:t xml:space="preserve"> [Diakses  Kamis, 7 Oktober 2021].</w:t>
      </w:r>
    </w:p>
    <w:p w:rsidR="009F5A58" w:rsidRPr="008B2538" w:rsidRDefault="009F5A58" w:rsidP="009F5A58">
      <w:pPr>
        <w:spacing w:line="360" w:lineRule="auto"/>
        <w:jc w:val="both"/>
        <w:rPr>
          <w:rFonts w:ascii="Times New Roman" w:hAnsi="Times New Roman" w:cs="Times New Roman"/>
          <w:sz w:val="24"/>
          <w:szCs w:val="24"/>
        </w:rPr>
      </w:pPr>
      <w:r w:rsidRPr="008B2538">
        <w:rPr>
          <w:rFonts w:ascii="Times New Roman" w:hAnsi="Times New Roman" w:cs="Times New Roman"/>
          <w:sz w:val="24"/>
          <w:szCs w:val="24"/>
        </w:rPr>
        <w:t xml:space="preserve"> Safitri, Kiki, 2019, “</w:t>
      </w:r>
      <w:r w:rsidRPr="008B2538">
        <w:rPr>
          <w:rFonts w:ascii="Times New Roman" w:hAnsi="Times New Roman" w:cs="Times New Roman"/>
          <w:i/>
          <w:sz w:val="24"/>
          <w:szCs w:val="24"/>
        </w:rPr>
        <w:t>Rhenald Kasali: Sistem Bakar Uan</w:t>
      </w:r>
      <w:r w:rsidR="00EB503F">
        <w:rPr>
          <w:rFonts w:ascii="Times New Roman" w:hAnsi="Times New Roman" w:cs="Times New Roman"/>
          <w:i/>
          <w:sz w:val="24"/>
          <w:szCs w:val="24"/>
        </w:rPr>
        <w:t xml:space="preserve">g Start Up Sesuatu Yang Sangat </w:t>
      </w:r>
      <w:r w:rsidRPr="008B2538">
        <w:rPr>
          <w:rFonts w:ascii="Times New Roman" w:hAnsi="Times New Roman" w:cs="Times New Roman"/>
          <w:i/>
          <w:sz w:val="24"/>
          <w:szCs w:val="24"/>
        </w:rPr>
        <w:t>Wajar</w:t>
      </w:r>
      <w:r w:rsidRPr="008B2538">
        <w:rPr>
          <w:rFonts w:ascii="Times New Roman" w:hAnsi="Times New Roman" w:cs="Times New Roman"/>
          <w:sz w:val="24"/>
          <w:szCs w:val="24"/>
        </w:rPr>
        <w:t xml:space="preserve">”, </w:t>
      </w:r>
      <w:hyperlink r:id="rId10" w:history="1">
        <w:r w:rsidRPr="008B2538">
          <w:rPr>
            <w:rStyle w:val="Hyperlink"/>
            <w:rFonts w:ascii="Times New Roman" w:hAnsi="Times New Roman" w:cs="Times New Roman"/>
            <w:sz w:val="24"/>
            <w:szCs w:val="24"/>
          </w:rPr>
          <w:t>www.KOMPAS.com</w:t>
        </w:r>
      </w:hyperlink>
      <w:r w:rsidRPr="008B2538">
        <w:rPr>
          <w:rStyle w:val="Hyperlink"/>
          <w:rFonts w:ascii="Times New Roman" w:hAnsi="Times New Roman" w:cs="Times New Roman"/>
          <w:sz w:val="24"/>
          <w:szCs w:val="24"/>
        </w:rPr>
        <w:t>,</w:t>
      </w:r>
      <w:r w:rsidRPr="008B2538">
        <w:rPr>
          <w:rFonts w:ascii="Times New Roman" w:hAnsi="Times New Roman" w:cs="Times New Roman"/>
          <w:sz w:val="24"/>
          <w:szCs w:val="24"/>
        </w:rPr>
        <w:t xml:space="preserve"> [Diakses Kamis, 7 Oktober 2021].</w:t>
      </w:r>
    </w:p>
    <w:p w:rsidR="009F5A58" w:rsidRPr="008B2538" w:rsidRDefault="00654C84" w:rsidP="009F5A58">
      <w:pPr>
        <w:spacing w:line="360" w:lineRule="auto"/>
        <w:jc w:val="both"/>
        <w:rPr>
          <w:rFonts w:ascii="Times New Roman" w:hAnsi="Times New Roman" w:cs="Times New Roman"/>
          <w:sz w:val="24"/>
          <w:szCs w:val="24"/>
        </w:rPr>
      </w:pPr>
      <w:hyperlink r:id="rId11" w:history="1">
        <w:r w:rsidR="009F5A58" w:rsidRPr="008B2538">
          <w:rPr>
            <w:rStyle w:val="Hyperlink"/>
            <w:rFonts w:ascii="Times New Roman" w:hAnsi="Times New Roman" w:cs="Times New Roman"/>
            <w:sz w:val="24"/>
            <w:szCs w:val="24"/>
          </w:rPr>
          <w:t>www.dreambox.id</w:t>
        </w:r>
      </w:hyperlink>
      <w:r w:rsidR="009F5A58" w:rsidRPr="008B2538">
        <w:rPr>
          <w:rFonts w:ascii="Times New Roman" w:hAnsi="Times New Roman" w:cs="Times New Roman"/>
          <w:sz w:val="24"/>
          <w:szCs w:val="24"/>
        </w:rPr>
        <w:t>, 2020, “</w:t>
      </w:r>
      <w:r w:rsidR="009F5A58" w:rsidRPr="008B2538">
        <w:rPr>
          <w:rFonts w:ascii="Times New Roman" w:hAnsi="Times New Roman" w:cs="Times New Roman"/>
          <w:i/>
          <w:sz w:val="24"/>
          <w:szCs w:val="24"/>
        </w:rPr>
        <w:t>Mengenal Istilah Bakar Uang Yang Terkenal Di Start Up</w:t>
      </w:r>
      <w:r w:rsidR="009F5A58" w:rsidRPr="008B2538">
        <w:rPr>
          <w:rFonts w:ascii="Times New Roman" w:hAnsi="Times New Roman" w:cs="Times New Roman"/>
          <w:sz w:val="24"/>
          <w:szCs w:val="24"/>
        </w:rPr>
        <w:t xml:space="preserve">”, </w:t>
      </w:r>
      <w:r w:rsidR="009F5A58" w:rsidRPr="008B2538">
        <w:rPr>
          <w:rFonts w:ascii="Times New Roman" w:hAnsi="Times New Roman" w:cs="Times New Roman"/>
          <w:sz w:val="24"/>
          <w:szCs w:val="24"/>
        </w:rPr>
        <w:tab/>
        <w:t>[Diakses Kamis, 7 Oktober 2021].</w:t>
      </w:r>
    </w:p>
    <w:p w:rsidR="009F5A58" w:rsidRPr="008B2538" w:rsidRDefault="009F5A58" w:rsidP="009F5A58">
      <w:pPr>
        <w:spacing w:line="360" w:lineRule="auto"/>
        <w:jc w:val="both"/>
        <w:rPr>
          <w:rFonts w:ascii="Times New Roman" w:hAnsi="Times New Roman" w:cs="Times New Roman"/>
          <w:sz w:val="24"/>
          <w:szCs w:val="24"/>
        </w:rPr>
      </w:pPr>
      <w:r w:rsidRPr="008B2538">
        <w:rPr>
          <w:rFonts w:ascii="Times New Roman" w:hAnsi="Times New Roman" w:cs="Times New Roman"/>
          <w:sz w:val="24"/>
          <w:szCs w:val="24"/>
        </w:rPr>
        <w:t>Setyowati, Desy, 2021, “</w:t>
      </w:r>
      <w:r w:rsidRPr="008B2538">
        <w:rPr>
          <w:rFonts w:ascii="Times New Roman" w:hAnsi="Times New Roman" w:cs="Times New Roman"/>
          <w:i/>
          <w:sz w:val="24"/>
          <w:szCs w:val="24"/>
        </w:rPr>
        <w:t xml:space="preserve">Strategi Shopee Dan Grab Rebut Pasar Indonesia Dari Gojek, </w:t>
      </w:r>
      <w:r w:rsidRPr="008B2538">
        <w:rPr>
          <w:rFonts w:ascii="Times New Roman" w:hAnsi="Times New Roman" w:cs="Times New Roman"/>
          <w:i/>
          <w:sz w:val="24"/>
          <w:szCs w:val="24"/>
        </w:rPr>
        <w:tab/>
        <w:t>Tokopedia, Startup</w:t>
      </w:r>
      <w:r w:rsidRPr="008B2538">
        <w:rPr>
          <w:rFonts w:ascii="Times New Roman" w:hAnsi="Times New Roman" w:cs="Times New Roman"/>
          <w:sz w:val="24"/>
          <w:szCs w:val="24"/>
        </w:rPr>
        <w:t xml:space="preserve">”, </w:t>
      </w:r>
      <w:hyperlink r:id="rId12" w:history="1">
        <w:r w:rsidRPr="008B2538">
          <w:rPr>
            <w:rStyle w:val="Hyperlink"/>
            <w:rFonts w:ascii="Times New Roman" w:hAnsi="Times New Roman" w:cs="Times New Roman"/>
            <w:sz w:val="24"/>
            <w:szCs w:val="24"/>
          </w:rPr>
          <w:t>www.katadata.com</w:t>
        </w:r>
      </w:hyperlink>
      <w:r w:rsidRPr="008B2538">
        <w:rPr>
          <w:rStyle w:val="Hyperlink"/>
          <w:rFonts w:ascii="Times New Roman" w:hAnsi="Times New Roman" w:cs="Times New Roman"/>
          <w:sz w:val="24"/>
          <w:szCs w:val="24"/>
        </w:rPr>
        <w:t>,</w:t>
      </w:r>
      <w:r w:rsidRPr="008B2538">
        <w:rPr>
          <w:rFonts w:ascii="Times New Roman" w:hAnsi="Times New Roman" w:cs="Times New Roman"/>
          <w:sz w:val="24"/>
          <w:szCs w:val="24"/>
        </w:rPr>
        <w:t xml:space="preserve"> [Diakses  Kamis, 7 Oktober 2021].</w:t>
      </w:r>
    </w:p>
    <w:p w:rsidR="009F5A58" w:rsidRPr="008B2538" w:rsidRDefault="009F5A58" w:rsidP="009F5A58">
      <w:pPr>
        <w:spacing w:line="360" w:lineRule="auto"/>
        <w:jc w:val="both"/>
        <w:rPr>
          <w:rFonts w:ascii="Times New Roman" w:hAnsi="Times New Roman" w:cs="Times New Roman"/>
          <w:sz w:val="24"/>
          <w:szCs w:val="24"/>
        </w:rPr>
      </w:pPr>
      <w:r w:rsidRPr="008B2538">
        <w:rPr>
          <w:rFonts w:ascii="Times New Roman" w:hAnsi="Times New Roman" w:cs="Times New Roman"/>
          <w:sz w:val="24"/>
          <w:szCs w:val="24"/>
        </w:rPr>
        <w:t>Nur Fadhilah, Juni 2020, “</w:t>
      </w:r>
      <w:r w:rsidRPr="008B2538">
        <w:rPr>
          <w:rFonts w:ascii="Times New Roman" w:hAnsi="Times New Roman" w:cs="Times New Roman"/>
          <w:i/>
          <w:sz w:val="24"/>
          <w:szCs w:val="24"/>
        </w:rPr>
        <w:t>Pengertian, Konsep dan Strategi Pemasaran Syariah</w:t>
      </w:r>
      <w:r w:rsidRPr="008B2538">
        <w:rPr>
          <w:rFonts w:ascii="Times New Roman" w:hAnsi="Times New Roman" w:cs="Times New Roman"/>
          <w:sz w:val="24"/>
          <w:szCs w:val="24"/>
        </w:rPr>
        <w:t xml:space="preserve">”, Jurnal </w:t>
      </w:r>
      <w:r w:rsidRPr="008B2538">
        <w:rPr>
          <w:rFonts w:ascii="Times New Roman" w:hAnsi="Times New Roman" w:cs="Times New Roman"/>
          <w:sz w:val="24"/>
          <w:szCs w:val="24"/>
        </w:rPr>
        <w:tab/>
        <w:t>Salimiyah, Vol. 1, No. 2.</w:t>
      </w:r>
    </w:p>
    <w:p w:rsidR="009F5A58" w:rsidRPr="008B2538" w:rsidRDefault="00654C84" w:rsidP="009F5A58">
      <w:pPr>
        <w:spacing w:line="360" w:lineRule="auto"/>
        <w:jc w:val="both"/>
        <w:rPr>
          <w:rFonts w:ascii="Times New Roman" w:hAnsi="Times New Roman" w:cs="Times New Roman"/>
          <w:sz w:val="24"/>
          <w:szCs w:val="24"/>
        </w:rPr>
      </w:pPr>
      <w:hyperlink r:id="rId13" w:history="1">
        <w:r w:rsidR="009F5A58" w:rsidRPr="008B2538">
          <w:rPr>
            <w:rStyle w:val="Hyperlink"/>
            <w:rFonts w:ascii="Times New Roman" w:hAnsi="Times New Roman" w:cs="Times New Roman"/>
            <w:sz w:val="24"/>
            <w:szCs w:val="24"/>
          </w:rPr>
          <w:t>https://www.merdeka.com/quran/al-baqarah/ayat-275</w:t>
        </w:r>
      </w:hyperlink>
      <w:r w:rsidR="009F5A58" w:rsidRPr="008B2538">
        <w:rPr>
          <w:rFonts w:ascii="Times New Roman" w:hAnsi="Times New Roman" w:cs="Times New Roman"/>
          <w:sz w:val="24"/>
          <w:szCs w:val="24"/>
        </w:rPr>
        <w:t>, diakses  tanggal 7 Oktober 2021.</w:t>
      </w:r>
    </w:p>
    <w:p w:rsidR="009F5A58" w:rsidRPr="008B2538" w:rsidRDefault="009F5A58" w:rsidP="009F5A58">
      <w:pPr>
        <w:spacing w:line="360" w:lineRule="auto"/>
        <w:jc w:val="both"/>
        <w:rPr>
          <w:rFonts w:ascii="Times New Roman" w:hAnsi="Times New Roman" w:cs="Times New Roman"/>
          <w:sz w:val="24"/>
          <w:szCs w:val="24"/>
        </w:rPr>
      </w:pPr>
      <w:r w:rsidRPr="008B2538">
        <w:rPr>
          <w:rFonts w:ascii="Times New Roman" w:hAnsi="Times New Roman" w:cs="Times New Roman"/>
          <w:sz w:val="24"/>
          <w:szCs w:val="24"/>
        </w:rPr>
        <w:t xml:space="preserve">Huda, Nurul, Khamim Hudori, Rizal Fahlevi, Dea Mazaya, and Dian Sugiarti, 2017, </w:t>
      </w:r>
      <w:r w:rsidRPr="008B2538">
        <w:rPr>
          <w:rFonts w:ascii="Times New Roman" w:hAnsi="Times New Roman" w:cs="Times New Roman"/>
          <w:sz w:val="24"/>
          <w:szCs w:val="24"/>
        </w:rPr>
        <w:tab/>
      </w:r>
      <w:r w:rsidRPr="008B2538">
        <w:rPr>
          <w:rFonts w:ascii="Times New Roman" w:hAnsi="Times New Roman" w:cs="Times New Roman"/>
          <w:i/>
          <w:sz w:val="24"/>
          <w:szCs w:val="24"/>
        </w:rPr>
        <w:t>Pemasaran Syariah: Teori &amp; Aplikasi</w:t>
      </w:r>
      <w:r w:rsidRPr="008B2538">
        <w:rPr>
          <w:rFonts w:ascii="Times New Roman" w:hAnsi="Times New Roman" w:cs="Times New Roman"/>
          <w:sz w:val="24"/>
          <w:szCs w:val="24"/>
        </w:rPr>
        <w:t>, (Kencana).</w:t>
      </w:r>
    </w:p>
    <w:p w:rsidR="009F5A58" w:rsidRPr="008B2538" w:rsidRDefault="009F5A58" w:rsidP="009F5A58">
      <w:pPr>
        <w:spacing w:line="360" w:lineRule="auto"/>
        <w:jc w:val="both"/>
        <w:rPr>
          <w:rFonts w:ascii="Times New Roman" w:hAnsi="Times New Roman" w:cs="Times New Roman"/>
          <w:sz w:val="24"/>
          <w:szCs w:val="24"/>
        </w:rPr>
      </w:pPr>
      <w:r w:rsidRPr="008B2538">
        <w:rPr>
          <w:rFonts w:ascii="Times New Roman" w:hAnsi="Times New Roman" w:cs="Times New Roman"/>
          <w:sz w:val="24"/>
          <w:szCs w:val="24"/>
        </w:rPr>
        <w:t>Luqman, Muhammad Faizal Luqi, 2020</w:t>
      </w:r>
      <w:r w:rsidRPr="008B2538">
        <w:rPr>
          <w:rFonts w:ascii="Times New Roman" w:hAnsi="Times New Roman" w:cs="Times New Roman"/>
          <w:i/>
          <w:sz w:val="24"/>
          <w:szCs w:val="24"/>
        </w:rPr>
        <w:t>, Perlin</w:t>
      </w:r>
      <w:r w:rsidR="00EB503F">
        <w:rPr>
          <w:rFonts w:ascii="Times New Roman" w:hAnsi="Times New Roman" w:cs="Times New Roman"/>
          <w:i/>
          <w:sz w:val="24"/>
          <w:szCs w:val="24"/>
        </w:rPr>
        <w:t xml:space="preserve">dungan Hukum Terhadap Konsumen Marketplace </w:t>
      </w:r>
      <w:r w:rsidRPr="008B2538">
        <w:rPr>
          <w:rFonts w:ascii="Times New Roman" w:hAnsi="Times New Roman" w:cs="Times New Roman"/>
          <w:i/>
          <w:sz w:val="24"/>
          <w:szCs w:val="24"/>
        </w:rPr>
        <w:t>Shopee Dalam Progam Flash Sale</w:t>
      </w:r>
      <w:r w:rsidR="00EB503F">
        <w:rPr>
          <w:rFonts w:ascii="Times New Roman" w:hAnsi="Times New Roman" w:cs="Times New Roman"/>
          <w:i/>
          <w:sz w:val="24"/>
          <w:szCs w:val="24"/>
        </w:rPr>
        <w:t xml:space="preserve"> Perspektif Undang-Undang No.8 </w:t>
      </w:r>
      <w:r w:rsidRPr="008B2538">
        <w:rPr>
          <w:rFonts w:ascii="Times New Roman" w:hAnsi="Times New Roman" w:cs="Times New Roman"/>
          <w:i/>
          <w:sz w:val="24"/>
          <w:szCs w:val="24"/>
        </w:rPr>
        <w:t xml:space="preserve">Tahun 1999 Tentang </w:t>
      </w:r>
      <w:r w:rsidRPr="008B2538">
        <w:rPr>
          <w:rFonts w:ascii="Times New Roman" w:hAnsi="Times New Roman" w:cs="Times New Roman"/>
          <w:i/>
          <w:sz w:val="24"/>
          <w:szCs w:val="24"/>
        </w:rPr>
        <w:tab/>
        <w:t>Perlindungan Konsumen Dan Hukum Islam</w:t>
      </w:r>
      <w:r w:rsidR="00EB503F">
        <w:rPr>
          <w:rFonts w:ascii="Times New Roman" w:hAnsi="Times New Roman" w:cs="Times New Roman"/>
          <w:sz w:val="24"/>
          <w:szCs w:val="24"/>
        </w:rPr>
        <w:t xml:space="preserve">, Skripsi Hukum </w:t>
      </w:r>
      <w:r w:rsidRPr="008B2538">
        <w:rPr>
          <w:rFonts w:ascii="Times New Roman" w:hAnsi="Times New Roman" w:cs="Times New Roman"/>
          <w:sz w:val="24"/>
          <w:szCs w:val="24"/>
        </w:rPr>
        <w:t>Ekonomi Syariah Malang.</w:t>
      </w:r>
    </w:p>
    <w:p w:rsidR="00EE6919" w:rsidRPr="008B2538" w:rsidRDefault="00EE6919" w:rsidP="009F5A58">
      <w:pPr>
        <w:spacing w:line="360" w:lineRule="auto"/>
        <w:jc w:val="both"/>
        <w:rPr>
          <w:rFonts w:ascii="Times New Roman" w:hAnsi="Times New Roman" w:cs="Times New Roman"/>
          <w:sz w:val="24"/>
          <w:szCs w:val="24"/>
        </w:rPr>
      </w:pPr>
      <w:r w:rsidRPr="008B2538">
        <w:rPr>
          <w:rFonts w:ascii="Times New Roman" w:hAnsi="Times New Roman" w:cs="Times New Roman"/>
          <w:sz w:val="24"/>
          <w:szCs w:val="24"/>
        </w:rPr>
        <w:t>Wikipedia. (2014). Uang. [online]. (tersedia): (http://id.wikipedia.org)</w:t>
      </w:r>
    </w:p>
    <w:p w:rsidR="00EE6919" w:rsidRPr="008B2538" w:rsidRDefault="00EB503F" w:rsidP="009F5A5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Muhaimin.(2010). </w:t>
      </w:r>
      <w:r w:rsidR="00EE6919" w:rsidRPr="008B2538">
        <w:rPr>
          <w:rFonts w:ascii="Times New Roman" w:hAnsi="Times New Roman" w:cs="Times New Roman"/>
          <w:sz w:val="24"/>
          <w:szCs w:val="24"/>
        </w:rPr>
        <w:t xml:space="preserve">Fungsi Uang Dalam Perspektif Ekonomi Islam.[online].(tersedia): (http://muhaiminkhair.wordpress.com) </w:t>
      </w:r>
    </w:p>
    <w:p w:rsidR="009F5A58" w:rsidRPr="008B2538" w:rsidRDefault="00EE6919" w:rsidP="009F5A58">
      <w:pPr>
        <w:autoSpaceDE w:val="0"/>
        <w:autoSpaceDN w:val="0"/>
        <w:adjustRightInd w:val="0"/>
        <w:spacing w:line="360" w:lineRule="auto"/>
        <w:jc w:val="both"/>
        <w:rPr>
          <w:rFonts w:ascii="Times New Roman" w:hAnsi="Times New Roman" w:cs="Times New Roman"/>
          <w:sz w:val="24"/>
          <w:szCs w:val="24"/>
        </w:rPr>
      </w:pPr>
      <w:r w:rsidRPr="008B2538">
        <w:rPr>
          <w:rFonts w:ascii="Times New Roman" w:hAnsi="Times New Roman" w:cs="Times New Roman"/>
          <w:sz w:val="24"/>
          <w:szCs w:val="24"/>
        </w:rPr>
        <w:t>Mursyidi. (2011). Uang, Kapitalisme, dan Islam. [online]. (tersedia): (http://jurnalekis.blogspot.com).</w:t>
      </w:r>
    </w:p>
    <w:p w:rsidR="009F5A58" w:rsidRPr="008B2538" w:rsidRDefault="00EE6919" w:rsidP="009F5A58">
      <w:pPr>
        <w:spacing w:line="360" w:lineRule="auto"/>
        <w:jc w:val="both"/>
        <w:rPr>
          <w:rFonts w:ascii="Times New Roman" w:hAnsi="Times New Roman" w:cs="Times New Roman"/>
          <w:sz w:val="24"/>
          <w:szCs w:val="24"/>
        </w:rPr>
      </w:pPr>
      <w:r w:rsidRPr="008B2538">
        <w:rPr>
          <w:rFonts w:ascii="Times New Roman" w:hAnsi="Times New Roman" w:cs="Times New Roman"/>
          <w:sz w:val="24"/>
          <w:szCs w:val="24"/>
        </w:rPr>
        <w:lastRenderedPageBreak/>
        <w:t>Ali, Mahbubi. (2010). Konsep Uang dalam Islam.[online], (tersedia): (http://jurnalekis.blogspot.com).</w:t>
      </w:r>
    </w:p>
    <w:p w:rsidR="009F5A58" w:rsidRPr="008B2538" w:rsidRDefault="00EE6919">
      <w:pPr>
        <w:rPr>
          <w:rFonts w:ascii="Times New Roman" w:hAnsi="Times New Roman" w:cs="Times New Roman"/>
          <w:sz w:val="24"/>
          <w:szCs w:val="24"/>
        </w:rPr>
      </w:pPr>
      <w:r w:rsidRPr="008B2538">
        <w:rPr>
          <w:rFonts w:ascii="Times New Roman" w:hAnsi="Times New Roman" w:cs="Times New Roman"/>
          <w:sz w:val="24"/>
          <w:szCs w:val="24"/>
        </w:rPr>
        <w:t>Gamal, Merza. (2007).Fungsi Uang dalam Islam, [online], (tersedia): (http://jacksite.wordpress.com).</w:t>
      </w:r>
    </w:p>
    <w:sectPr w:rsidR="009F5A58" w:rsidRPr="008B2538" w:rsidSect="009162BC">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C84" w:rsidRDefault="00654C84" w:rsidP="009F5A58">
      <w:pPr>
        <w:spacing w:after="0" w:line="240" w:lineRule="auto"/>
      </w:pPr>
      <w:r>
        <w:separator/>
      </w:r>
    </w:p>
  </w:endnote>
  <w:endnote w:type="continuationSeparator" w:id="0">
    <w:p w:rsidR="00654C84" w:rsidRDefault="00654C84" w:rsidP="009F5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97778"/>
      <w:docPartObj>
        <w:docPartGallery w:val="Page Numbers (Bottom of Page)"/>
        <w:docPartUnique/>
      </w:docPartObj>
    </w:sdtPr>
    <w:sdtEndPr>
      <w:rPr>
        <w:noProof/>
      </w:rPr>
    </w:sdtEndPr>
    <w:sdtContent>
      <w:p w:rsidR="00FF7C00" w:rsidRDefault="00FF7C00">
        <w:pPr>
          <w:pStyle w:val="Footer"/>
          <w:jc w:val="right"/>
        </w:pPr>
        <w:r>
          <w:fldChar w:fldCharType="begin"/>
        </w:r>
        <w:r>
          <w:instrText xml:space="preserve"> PAGE   \* MERGEFORMAT </w:instrText>
        </w:r>
        <w:r>
          <w:fldChar w:fldCharType="separate"/>
        </w:r>
        <w:r w:rsidR="00B36232">
          <w:rPr>
            <w:noProof/>
          </w:rPr>
          <w:t>15</w:t>
        </w:r>
        <w:r>
          <w:rPr>
            <w:noProof/>
          </w:rPr>
          <w:fldChar w:fldCharType="end"/>
        </w:r>
      </w:p>
    </w:sdtContent>
  </w:sdt>
  <w:p w:rsidR="00FF7C00" w:rsidRDefault="00FF7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C84" w:rsidRDefault="00654C84" w:rsidP="009F5A58">
      <w:pPr>
        <w:spacing w:after="0" w:line="240" w:lineRule="auto"/>
      </w:pPr>
      <w:r>
        <w:separator/>
      </w:r>
    </w:p>
  </w:footnote>
  <w:footnote w:type="continuationSeparator" w:id="0">
    <w:p w:rsidR="00654C84" w:rsidRDefault="00654C84" w:rsidP="009F5A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63425"/>
    <w:multiLevelType w:val="hybridMultilevel"/>
    <w:tmpl w:val="87089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88266C5"/>
    <w:multiLevelType w:val="hybridMultilevel"/>
    <w:tmpl w:val="B11277B6"/>
    <w:lvl w:ilvl="0" w:tplc="EE829A86">
      <w:start w:val="1"/>
      <w:numFmt w:val="bullet"/>
      <w:lvlText w:val=""/>
      <w:lvlJc w:val="left"/>
      <w:pPr>
        <w:tabs>
          <w:tab w:val="num" w:pos="720"/>
        </w:tabs>
        <w:ind w:left="720" w:hanging="360"/>
      </w:pPr>
      <w:rPr>
        <w:rFonts w:ascii="Wingdings" w:hAnsi="Wingdings" w:hint="default"/>
      </w:rPr>
    </w:lvl>
    <w:lvl w:ilvl="1" w:tplc="95324464" w:tentative="1">
      <w:start w:val="1"/>
      <w:numFmt w:val="bullet"/>
      <w:lvlText w:val=""/>
      <w:lvlJc w:val="left"/>
      <w:pPr>
        <w:tabs>
          <w:tab w:val="num" w:pos="1440"/>
        </w:tabs>
        <w:ind w:left="1440" w:hanging="360"/>
      </w:pPr>
      <w:rPr>
        <w:rFonts w:ascii="Wingdings" w:hAnsi="Wingdings" w:hint="default"/>
      </w:rPr>
    </w:lvl>
    <w:lvl w:ilvl="2" w:tplc="0EA2A820" w:tentative="1">
      <w:start w:val="1"/>
      <w:numFmt w:val="bullet"/>
      <w:lvlText w:val=""/>
      <w:lvlJc w:val="left"/>
      <w:pPr>
        <w:tabs>
          <w:tab w:val="num" w:pos="2160"/>
        </w:tabs>
        <w:ind w:left="2160" w:hanging="360"/>
      </w:pPr>
      <w:rPr>
        <w:rFonts w:ascii="Wingdings" w:hAnsi="Wingdings" w:hint="default"/>
      </w:rPr>
    </w:lvl>
    <w:lvl w:ilvl="3" w:tplc="7640D950" w:tentative="1">
      <w:start w:val="1"/>
      <w:numFmt w:val="bullet"/>
      <w:lvlText w:val=""/>
      <w:lvlJc w:val="left"/>
      <w:pPr>
        <w:tabs>
          <w:tab w:val="num" w:pos="2880"/>
        </w:tabs>
        <w:ind w:left="2880" w:hanging="360"/>
      </w:pPr>
      <w:rPr>
        <w:rFonts w:ascii="Wingdings" w:hAnsi="Wingdings" w:hint="default"/>
      </w:rPr>
    </w:lvl>
    <w:lvl w:ilvl="4" w:tplc="908E2514" w:tentative="1">
      <w:start w:val="1"/>
      <w:numFmt w:val="bullet"/>
      <w:lvlText w:val=""/>
      <w:lvlJc w:val="left"/>
      <w:pPr>
        <w:tabs>
          <w:tab w:val="num" w:pos="3600"/>
        </w:tabs>
        <w:ind w:left="3600" w:hanging="360"/>
      </w:pPr>
      <w:rPr>
        <w:rFonts w:ascii="Wingdings" w:hAnsi="Wingdings" w:hint="default"/>
      </w:rPr>
    </w:lvl>
    <w:lvl w:ilvl="5" w:tplc="F0DA6DA2" w:tentative="1">
      <w:start w:val="1"/>
      <w:numFmt w:val="bullet"/>
      <w:lvlText w:val=""/>
      <w:lvlJc w:val="left"/>
      <w:pPr>
        <w:tabs>
          <w:tab w:val="num" w:pos="4320"/>
        </w:tabs>
        <w:ind w:left="4320" w:hanging="360"/>
      </w:pPr>
      <w:rPr>
        <w:rFonts w:ascii="Wingdings" w:hAnsi="Wingdings" w:hint="default"/>
      </w:rPr>
    </w:lvl>
    <w:lvl w:ilvl="6" w:tplc="5120A7C0" w:tentative="1">
      <w:start w:val="1"/>
      <w:numFmt w:val="bullet"/>
      <w:lvlText w:val=""/>
      <w:lvlJc w:val="left"/>
      <w:pPr>
        <w:tabs>
          <w:tab w:val="num" w:pos="5040"/>
        </w:tabs>
        <w:ind w:left="5040" w:hanging="360"/>
      </w:pPr>
      <w:rPr>
        <w:rFonts w:ascii="Wingdings" w:hAnsi="Wingdings" w:hint="default"/>
      </w:rPr>
    </w:lvl>
    <w:lvl w:ilvl="7" w:tplc="FE6AE330" w:tentative="1">
      <w:start w:val="1"/>
      <w:numFmt w:val="bullet"/>
      <w:lvlText w:val=""/>
      <w:lvlJc w:val="left"/>
      <w:pPr>
        <w:tabs>
          <w:tab w:val="num" w:pos="5760"/>
        </w:tabs>
        <w:ind w:left="5760" w:hanging="360"/>
      </w:pPr>
      <w:rPr>
        <w:rFonts w:ascii="Wingdings" w:hAnsi="Wingdings" w:hint="default"/>
      </w:rPr>
    </w:lvl>
    <w:lvl w:ilvl="8" w:tplc="257EC280" w:tentative="1">
      <w:start w:val="1"/>
      <w:numFmt w:val="bullet"/>
      <w:lvlText w:val=""/>
      <w:lvlJc w:val="left"/>
      <w:pPr>
        <w:tabs>
          <w:tab w:val="num" w:pos="6480"/>
        </w:tabs>
        <w:ind w:left="6480" w:hanging="360"/>
      </w:pPr>
      <w:rPr>
        <w:rFonts w:ascii="Wingdings" w:hAnsi="Wingdings" w:hint="default"/>
      </w:rPr>
    </w:lvl>
  </w:abstractNum>
  <w:abstractNum w:abstractNumId="2">
    <w:nsid w:val="18936C90"/>
    <w:multiLevelType w:val="hybridMultilevel"/>
    <w:tmpl w:val="5B846626"/>
    <w:lvl w:ilvl="0" w:tplc="2EC49E64">
      <w:start w:val="1"/>
      <w:numFmt w:val="decimal"/>
      <w:lvlText w:val="%1."/>
      <w:lvlJc w:val="left"/>
      <w:pPr>
        <w:tabs>
          <w:tab w:val="num" w:pos="720"/>
        </w:tabs>
        <w:ind w:left="720" w:hanging="360"/>
      </w:pPr>
    </w:lvl>
    <w:lvl w:ilvl="1" w:tplc="113EE22A" w:tentative="1">
      <w:start w:val="1"/>
      <w:numFmt w:val="decimal"/>
      <w:lvlText w:val="%2."/>
      <w:lvlJc w:val="left"/>
      <w:pPr>
        <w:tabs>
          <w:tab w:val="num" w:pos="1440"/>
        </w:tabs>
        <w:ind w:left="1440" w:hanging="360"/>
      </w:pPr>
    </w:lvl>
    <w:lvl w:ilvl="2" w:tplc="E92CC32A" w:tentative="1">
      <w:start w:val="1"/>
      <w:numFmt w:val="decimal"/>
      <w:lvlText w:val="%3."/>
      <w:lvlJc w:val="left"/>
      <w:pPr>
        <w:tabs>
          <w:tab w:val="num" w:pos="2160"/>
        </w:tabs>
        <w:ind w:left="2160" w:hanging="360"/>
      </w:pPr>
    </w:lvl>
    <w:lvl w:ilvl="3" w:tplc="A6E2CD30" w:tentative="1">
      <w:start w:val="1"/>
      <w:numFmt w:val="decimal"/>
      <w:lvlText w:val="%4."/>
      <w:lvlJc w:val="left"/>
      <w:pPr>
        <w:tabs>
          <w:tab w:val="num" w:pos="2880"/>
        </w:tabs>
        <w:ind w:left="2880" w:hanging="360"/>
      </w:pPr>
    </w:lvl>
    <w:lvl w:ilvl="4" w:tplc="650AB1B4" w:tentative="1">
      <w:start w:val="1"/>
      <w:numFmt w:val="decimal"/>
      <w:lvlText w:val="%5."/>
      <w:lvlJc w:val="left"/>
      <w:pPr>
        <w:tabs>
          <w:tab w:val="num" w:pos="3600"/>
        </w:tabs>
        <w:ind w:left="3600" w:hanging="360"/>
      </w:pPr>
    </w:lvl>
    <w:lvl w:ilvl="5" w:tplc="DFE4DEBA" w:tentative="1">
      <w:start w:val="1"/>
      <w:numFmt w:val="decimal"/>
      <w:lvlText w:val="%6."/>
      <w:lvlJc w:val="left"/>
      <w:pPr>
        <w:tabs>
          <w:tab w:val="num" w:pos="4320"/>
        </w:tabs>
        <w:ind w:left="4320" w:hanging="360"/>
      </w:pPr>
    </w:lvl>
    <w:lvl w:ilvl="6" w:tplc="09508EFC" w:tentative="1">
      <w:start w:val="1"/>
      <w:numFmt w:val="decimal"/>
      <w:lvlText w:val="%7."/>
      <w:lvlJc w:val="left"/>
      <w:pPr>
        <w:tabs>
          <w:tab w:val="num" w:pos="5040"/>
        </w:tabs>
        <w:ind w:left="5040" w:hanging="360"/>
      </w:pPr>
    </w:lvl>
    <w:lvl w:ilvl="7" w:tplc="C226A2B0" w:tentative="1">
      <w:start w:val="1"/>
      <w:numFmt w:val="decimal"/>
      <w:lvlText w:val="%8."/>
      <w:lvlJc w:val="left"/>
      <w:pPr>
        <w:tabs>
          <w:tab w:val="num" w:pos="5760"/>
        </w:tabs>
        <w:ind w:left="5760" w:hanging="360"/>
      </w:pPr>
    </w:lvl>
    <w:lvl w:ilvl="8" w:tplc="B8AC101A" w:tentative="1">
      <w:start w:val="1"/>
      <w:numFmt w:val="decimal"/>
      <w:lvlText w:val="%9."/>
      <w:lvlJc w:val="left"/>
      <w:pPr>
        <w:tabs>
          <w:tab w:val="num" w:pos="6480"/>
        </w:tabs>
        <w:ind w:left="6480" w:hanging="360"/>
      </w:pPr>
    </w:lvl>
  </w:abstractNum>
  <w:abstractNum w:abstractNumId="3">
    <w:nsid w:val="1A4E4B05"/>
    <w:multiLevelType w:val="hybridMultilevel"/>
    <w:tmpl w:val="2FC64B5A"/>
    <w:lvl w:ilvl="0" w:tplc="DF2632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6220A6"/>
    <w:multiLevelType w:val="hybridMultilevel"/>
    <w:tmpl w:val="34F608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10481"/>
    <w:multiLevelType w:val="hybridMultilevel"/>
    <w:tmpl w:val="E43A0292"/>
    <w:lvl w:ilvl="0" w:tplc="04090011">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6">
    <w:nsid w:val="28230EE6"/>
    <w:multiLevelType w:val="hybridMultilevel"/>
    <w:tmpl w:val="73DC38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E804EF"/>
    <w:multiLevelType w:val="hybridMultilevel"/>
    <w:tmpl w:val="A9C8D2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7E7D36"/>
    <w:multiLevelType w:val="hybridMultilevel"/>
    <w:tmpl w:val="A9C8D2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275DEB"/>
    <w:multiLevelType w:val="hybridMultilevel"/>
    <w:tmpl w:val="782EEC2E"/>
    <w:lvl w:ilvl="0" w:tplc="32C0773E">
      <w:start w:val="1"/>
      <w:numFmt w:val="decimal"/>
      <w:lvlText w:val="%1."/>
      <w:lvlJc w:val="left"/>
      <w:pPr>
        <w:tabs>
          <w:tab w:val="num" w:pos="720"/>
        </w:tabs>
        <w:ind w:left="720" w:hanging="360"/>
      </w:pPr>
    </w:lvl>
    <w:lvl w:ilvl="1" w:tplc="269CA124" w:tentative="1">
      <w:start w:val="1"/>
      <w:numFmt w:val="decimal"/>
      <w:lvlText w:val="%2."/>
      <w:lvlJc w:val="left"/>
      <w:pPr>
        <w:tabs>
          <w:tab w:val="num" w:pos="1440"/>
        </w:tabs>
        <w:ind w:left="1440" w:hanging="360"/>
      </w:pPr>
    </w:lvl>
    <w:lvl w:ilvl="2" w:tplc="6C903C06" w:tentative="1">
      <w:start w:val="1"/>
      <w:numFmt w:val="decimal"/>
      <w:lvlText w:val="%3."/>
      <w:lvlJc w:val="left"/>
      <w:pPr>
        <w:tabs>
          <w:tab w:val="num" w:pos="2160"/>
        </w:tabs>
        <w:ind w:left="2160" w:hanging="360"/>
      </w:pPr>
    </w:lvl>
    <w:lvl w:ilvl="3" w:tplc="FFC85C2C" w:tentative="1">
      <w:start w:val="1"/>
      <w:numFmt w:val="decimal"/>
      <w:lvlText w:val="%4."/>
      <w:lvlJc w:val="left"/>
      <w:pPr>
        <w:tabs>
          <w:tab w:val="num" w:pos="2880"/>
        </w:tabs>
        <w:ind w:left="2880" w:hanging="360"/>
      </w:pPr>
    </w:lvl>
    <w:lvl w:ilvl="4" w:tplc="79C6218E" w:tentative="1">
      <w:start w:val="1"/>
      <w:numFmt w:val="decimal"/>
      <w:lvlText w:val="%5."/>
      <w:lvlJc w:val="left"/>
      <w:pPr>
        <w:tabs>
          <w:tab w:val="num" w:pos="3600"/>
        </w:tabs>
        <w:ind w:left="3600" w:hanging="360"/>
      </w:pPr>
    </w:lvl>
    <w:lvl w:ilvl="5" w:tplc="97449450" w:tentative="1">
      <w:start w:val="1"/>
      <w:numFmt w:val="decimal"/>
      <w:lvlText w:val="%6."/>
      <w:lvlJc w:val="left"/>
      <w:pPr>
        <w:tabs>
          <w:tab w:val="num" w:pos="4320"/>
        </w:tabs>
        <w:ind w:left="4320" w:hanging="360"/>
      </w:pPr>
    </w:lvl>
    <w:lvl w:ilvl="6" w:tplc="6F4ADD46" w:tentative="1">
      <w:start w:val="1"/>
      <w:numFmt w:val="decimal"/>
      <w:lvlText w:val="%7."/>
      <w:lvlJc w:val="left"/>
      <w:pPr>
        <w:tabs>
          <w:tab w:val="num" w:pos="5040"/>
        </w:tabs>
        <w:ind w:left="5040" w:hanging="360"/>
      </w:pPr>
    </w:lvl>
    <w:lvl w:ilvl="7" w:tplc="75BE95FC" w:tentative="1">
      <w:start w:val="1"/>
      <w:numFmt w:val="decimal"/>
      <w:lvlText w:val="%8."/>
      <w:lvlJc w:val="left"/>
      <w:pPr>
        <w:tabs>
          <w:tab w:val="num" w:pos="5760"/>
        </w:tabs>
        <w:ind w:left="5760" w:hanging="360"/>
      </w:pPr>
    </w:lvl>
    <w:lvl w:ilvl="8" w:tplc="8E0E311E" w:tentative="1">
      <w:start w:val="1"/>
      <w:numFmt w:val="decimal"/>
      <w:lvlText w:val="%9."/>
      <w:lvlJc w:val="left"/>
      <w:pPr>
        <w:tabs>
          <w:tab w:val="num" w:pos="6480"/>
        </w:tabs>
        <w:ind w:left="6480" w:hanging="360"/>
      </w:pPr>
    </w:lvl>
  </w:abstractNum>
  <w:abstractNum w:abstractNumId="10">
    <w:nsid w:val="39E130A0"/>
    <w:multiLevelType w:val="hybridMultilevel"/>
    <w:tmpl w:val="673E22B8"/>
    <w:lvl w:ilvl="0" w:tplc="55E4A1A6">
      <w:start w:val="1"/>
      <w:numFmt w:val="decimal"/>
      <w:lvlText w:val="%1."/>
      <w:lvlJc w:val="left"/>
      <w:pPr>
        <w:tabs>
          <w:tab w:val="num" w:pos="720"/>
        </w:tabs>
        <w:ind w:left="720" w:hanging="360"/>
      </w:pPr>
    </w:lvl>
    <w:lvl w:ilvl="1" w:tplc="FC6EB93C" w:tentative="1">
      <w:start w:val="1"/>
      <w:numFmt w:val="decimal"/>
      <w:lvlText w:val="%2."/>
      <w:lvlJc w:val="left"/>
      <w:pPr>
        <w:tabs>
          <w:tab w:val="num" w:pos="1440"/>
        </w:tabs>
        <w:ind w:left="1440" w:hanging="360"/>
      </w:pPr>
    </w:lvl>
    <w:lvl w:ilvl="2" w:tplc="C2085B22" w:tentative="1">
      <w:start w:val="1"/>
      <w:numFmt w:val="decimal"/>
      <w:lvlText w:val="%3."/>
      <w:lvlJc w:val="left"/>
      <w:pPr>
        <w:tabs>
          <w:tab w:val="num" w:pos="2160"/>
        </w:tabs>
        <w:ind w:left="2160" w:hanging="360"/>
      </w:pPr>
    </w:lvl>
    <w:lvl w:ilvl="3" w:tplc="861C5CCA" w:tentative="1">
      <w:start w:val="1"/>
      <w:numFmt w:val="decimal"/>
      <w:lvlText w:val="%4."/>
      <w:lvlJc w:val="left"/>
      <w:pPr>
        <w:tabs>
          <w:tab w:val="num" w:pos="2880"/>
        </w:tabs>
        <w:ind w:left="2880" w:hanging="360"/>
      </w:pPr>
    </w:lvl>
    <w:lvl w:ilvl="4" w:tplc="434E6A96" w:tentative="1">
      <w:start w:val="1"/>
      <w:numFmt w:val="decimal"/>
      <w:lvlText w:val="%5."/>
      <w:lvlJc w:val="left"/>
      <w:pPr>
        <w:tabs>
          <w:tab w:val="num" w:pos="3600"/>
        </w:tabs>
        <w:ind w:left="3600" w:hanging="360"/>
      </w:pPr>
    </w:lvl>
    <w:lvl w:ilvl="5" w:tplc="7D54849C" w:tentative="1">
      <w:start w:val="1"/>
      <w:numFmt w:val="decimal"/>
      <w:lvlText w:val="%6."/>
      <w:lvlJc w:val="left"/>
      <w:pPr>
        <w:tabs>
          <w:tab w:val="num" w:pos="4320"/>
        </w:tabs>
        <w:ind w:left="4320" w:hanging="360"/>
      </w:pPr>
    </w:lvl>
    <w:lvl w:ilvl="6" w:tplc="C198779A" w:tentative="1">
      <w:start w:val="1"/>
      <w:numFmt w:val="decimal"/>
      <w:lvlText w:val="%7."/>
      <w:lvlJc w:val="left"/>
      <w:pPr>
        <w:tabs>
          <w:tab w:val="num" w:pos="5040"/>
        </w:tabs>
        <w:ind w:left="5040" w:hanging="360"/>
      </w:pPr>
    </w:lvl>
    <w:lvl w:ilvl="7" w:tplc="BB262E1C" w:tentative="1">
      <w:start w:val="1"/>
      <w:numFmt w:val="decimal"/>
      <w:lvlText w:val="%8."/>
      <w:lvlJc w:val="left"/>
      <w:pPr>
        <w:tabs>
          <w:tab w:val="num" w:pos="5760"/>
        </w:tabs>
        <w:ind w:left="5760" w:hanging="360"/>
      </w:pPr>
    </w:lvl>
    <w:lvl w:ilvl="8" w:tplc="3BB4B2E6" w:tentative="1">
      <w:start w:val="1"/>
      <w:numFmt w:val="decimal"/>
      <w:lvlText w:val="%9."/>
      <w:lvlJc w:val="left"/>
      <w:pPr>
        <w:tabs>
          <w:tab w:val="num" w:pos="6480"/>
        </w:tabs>
        <w:ind w:left="6480" w:hanging="360"/>
      </w:pPr>
    </w:lvl>
  </w:abstractNum>
  <w:abstractNum w:abstractNumId="11">
    <w:nsid w:val="40746D3F"/>
    <w:multiLevelType w:val="hybridMultilevel"/>
    <w:tmpl w:val="C3344664"/>
    <w:lvl w:ilvl="0" w:tplc="DD92E25E">
      <w:start w:val="1"/>
      <w:numFmt w:val="bullet"/>
      <w:lvlText w:val=""/>
      <w:lvlJc w:val="left"/>
      <w:pPr>
        <w:tabs>
          <w:tab w:val="num" w:pos="720"/>
        </w:tabs>
        <w:ind w:left="720" w:hanging="360"/>
      </w:pPr>
      <w:rPr>
        <w:rFonts w:ascii="Wingdings" w:hAnsi="Wingdings" w:hint="default"/>
      </w:rPr>
    </w:lvl>
    <w:lvl w:ilvl="1" w:tplc="BFEC5530" w:tentative="1">
      <w:start w:val="1"/>
      <w:numFmt w:val="bullet"/>
      <w:lvlText w:val=""/>
      <w:lvlJc w:val="left"/>
      <w:pPr>
        <w:tabs>
          <w:tab w:val="num" w:pos="1440"/>
        </w:tabs>
        <w:ind w:left="1440" w:hanging="360"/>
      </w:pPr>
      <w:rPr>
        <w:rFonts w:ascii="Wingdings" w:hAnsi="Wingdings" w:hint="default"/>
      </w:rPr>
    </w:lvl>
    <w:lvl w:ilvl="2" w:tplc="A9B03ADE" w:tentative="1">
      <w:start w:val="1"/>
      <w:numFmt w:val="bullet"/>
      <w:lvlText w:val=""/>
      <w:lvlJc w:val="left"/>
      <w:pPr>
        <w:tabs>
          <w:tab w:val="num" w:pos="2160"/>
        </w:tabs>
        <w:ind w:left="2160" w:hanging="360"/>
      </w:pPr>
      <w:rPr>
        <w:rFonts w:ascii="Wingdings" w:hAnsi="Wingdings" w:hint="default"/>
      </w:rPr>
    </w:lvl>
    <w:lvl w:ilvl="3" w:tplc="A3C89C74" w:tentative="1">
      <w:start w:val="1"/>
      <w:numFmt w:val="bullet"/>
      <w:lvlText w:val=""/>
      <w:lvlJc w:val="left"/>
      <w:pPr>
        <w:tabs>
          <w:tab w:val="num" w:pos="2880"/>
        </w:tabs>
        <w:ind w:left="2880" w:hanging="360"/>
      </w:pPr>
      <w:rPr>
        <w:rFonts w:ascii="Wingdings" w:hAnsi="Wingdings" w:hint="default"/>
      </w:rPr>
    </w:lvl>
    <w:lvl w:ilvl="4" w:tplc="7F8E0720" w:tentative="1">
      <w:start w:val="1"/>
      <w:numFmt w:val="bullet"/>
      <w:lvlText w:val=""/>
      <w:lvlJc w:val="left"/>
      <w:pPr>
        <w:tabs>
          <w:tab w:val="num" w:pos="3600"/>
        </w:tabs>
        <w:ind w:left="3600" w:hanging="360"/>
      </w:pPr>
      <w:rPr>
        <w:rFonts w:ascii="Wingdings" w:hAnsi="Wingdings" w:hint="default"/>
      </w:rPr>
    </w:lvl>
    <w:lvl w:ilvl="5" w:tplc="D3D64FB4" w:tentative="1">
      <w:start w:val="1"/>
      <w:numFmt w:val="bullet"/>
      <w:lvlText w:val=""/>
      <w:lvlJc w:val="left"/>
      <w:pPr>
        <w:tabs>
          <w:tab w:val="num" w:pos="4320"/>
        </w:tabs>
        <w:ind w:left="4320" w:hanging="360"/>
      </w:pPr>
      <w:rPr>
        <w:rFonts w:ascii="Wingdings" w:hAnsi="Wingdings" w:hint="default"/>
      </w:rPr>
    </w:lvl>
    <w:lvl w:ilvl="6" w:tplc="0CA6C100" w:tentative="1">
      <w:start w:val="1"/>
      <w:numFmt w:val="bullet"/>
      <w:lvlText w:val=""/>
      <w:lvlJc w:val="left"/>
      <w:pPr>
        <w:tabs>
          <w:tab w:val="num" w:pos="5040"/>
        </w:tabs>
        <w:ind w:left="5040" w:hanging="360"/>
      </w:pPr>
      <w:rPr>
        <w:rFonts w:ascii="Wingdings" w:hAnsi="Wingdings" w:hint="default"/>
      </w:rPr>
    </w:lvl>
    <w:lvl w:ilvl="7" w:tplc="B2EC8648" w:tentative="1">
      <w:start w:val="1"/>
      <w:numFmt w:val="bullet"/>
      <w:lvlText w:val=""/>
      <w:lvlJc w:val="left"/>
      <w:pPr>
        <w:tabs>
          <w:tab w:val="num" w:pos="5760"/>
        </w:tabs>
        <w:ind w:left="5760" w:hanging="360"/>
      </w:pPr>
      <w:rPr>
        <w:rFonts w:ascii="Wingdings" w:hAnsi="Wingdings" w:hint="default"/>
      </w:rPr>
    </w:lvl>
    <w:lvl w:ilvl="8" w:tplc="101C8586" w:tentative="1">
      <w:start w:val="1"/>
      <w:numFmt w:val="bullet"/>
      <w:lvlText w:val=""/>
      <w:lvlJc w:val="left"/>
      <w:pPr>
        <w:tabs>
          <w:tab w:val="num" w:pos="6480"/>
        </w:tabs>
        <w:ind w:left="6480" w:hanging="360"/>
      </w:pPr>
      <w:rPr>
        <w:rFonts w:ascii="Wingdings" w:hAnsi="Wingdings" w:hint="default"/>
      </w:rPr>
    </w:lvl>
  </w:abstractNum>
  <w:abstractNum w:abstractNumId="12">
    <w:nsid w:val="6FA00D8B"/>
    <w:multiLevelType w:val="hybridMultilevel"/>
    <w:tmpl w:val="737CDC6C"/>
    <w:lvl w:ilvl="0" w:tplc="CCE4C392">
      <w:start w:val="1"/>
      <w:numFmt w:val="decimal"/>
      <w:lvlText w:val="%1."/>
      <w:lvlJc w:val="left"/>
      <w:pPr>
        <w:tabs>
          <w:tab w:val="num" w:pos="720"/>
        </w:tabs>
        <w:ind w:left="720" w:hanging="360"/>
      </w:pPr>
    </w:lvl>
    <w:lvl w:ilvl="1" w:tplc="6D56030A" w:tentative="1">
      <w:start w:val="1"/>
      <w:numFmt w:val="decimal"/>
      <w:lvlText w:val="%2."/>
      <w:lvlJc w:val="left"/>
      <w:pPr>
        <w:tabs>
          <w:tab w:val="num" w:pos="1440"/>
        </w:tabs>
        <w:ind w:left="1440" w:hanging="360"/>
      </w:pPr>
    </w:lvl>
    <w:lvl w:ilvl="2" w:tplc="DF5C46AA" w:tentative="1">
      <w:start w:val="1"/>
      <w:numFmt w:val="decimal"/>
      <w:lvlText w:val="%3."/>
      <w:lvlJc w:val="left"/>
      <w:pPr>
        <w:tabs>
          <w:tab w:val="num" w:pos="2160"/>
        </w:tabs>
        <w:ind w:left="2160" w:hanging="360"/>
      </w:pPr>
    </w:lvl>
    <w:lvl w:ilvl="3" w:tplc="3F02B4F2" w:tentative="1">
      <w:start w:val="1"/>
      <w:numFmt w:val="decimal"/>
      <w:lvlText w:val="%4."/>
      <w:lvlJc w:val="left"/>
      <w:pPr>
        <w:tabs>
          <w:tab w:val="num" w:pos="2880"/>
        </w:tabs>
        <w:ind w:left="2880" w:hanging="360"/>
      </w:pPr>
    </w:lvl>
    <w:lvl w:ilvl="4" w:tplc="25BC1DCE" w:tentative="1">
      <w:start w:val="1"/>
      <w:numFmt w:val="decimal"/>
      <w:lvlText w:val="%5."/>
      <w:lvlJc w:val="left"/>
      <w:pPr>
        <w:tabs>
          <w:tab w:val="num" w:pos="3600"/>
        </w:tabs>
        <w:ind w:left="3600" w:hanging="360"/>
      </w:pPr>
    </w:lvl>
    <w:lvl w:ilvl="5" w:tplc="C84800EE" w:tentative="1">
      <w:start w:val="1"/>
      <w:numFmt w:val="decimal"/>
      <w:lvlText w:val="%6."/>
      <w:lvlJc w:val="left"/>
      <w:pPr>
        <w:tabs>
          <w:tab w:val="num" w:pos="4320"/>
        </w:tabs>
        <w:ind w:left="4320" w:hanging="360"/>
      </w:pPr>
    </w:lvl>
    <w:lvl w:ilvl="6" w:tplc="18109C36" w:tentative="1">
      <w:start w:val="1"/>
      <w:numFmt w:val="decimal"/>
      <w:lvlText w:val="%7."/>
      <w:lvlJc w:val="left"/>
      <w:pPr>
        <w:tabs>
          <w:tab w:val="num" w:pos="5040"/>
        </w:tabs>
        <w:ind w:left="5040" w:hanging="360"/>
      </w:pPr>
    </w:lvl>
    <w:lvl w:ilvl="7" w:tplc="5AD285CE" w:tentative="1">
      <w:start w:val="1"/>
      <w:numFmt w:val="decimal"/>
      <w:lvlText w:val="%8."/>
      <w:lvlJc w:val="left"/>
      <w:pPr>
        <w:tabs>
          <w:tab w:val="num" w:pos="5760"/>
        </w:tabs>
        <w:ind w:left="5760" w:hanging="360"/>
      </w:pPr>
    </w:lvl>
    <w:lvl w:ilvl="8" w:tplc="C11270BE" w:tentative="1">
      <w:start w:val="1"/>
      <w:numFmt w:val="decimal"/>
      <w:lvlText w:val="%9."/>
      <w:lvlJc w:val="left"/>
      <w:pPr>
        <w:tabs>
          <w:tab w:val="num" w:pos="6480"/>
        </w:tabs>
        <w:ind w:left="6480" w:hanging="360"/>
      </w:pPr>
    </w:lvl>
  </w:abstractNum>
  <w:abstractNum w:abstractNumId="13">
    <w:nsid w:val="70B22C70"/>
    <w:multiLevelType w:val="hybridMultilevel"/>
    <w:tmpl w:val="ED2EBFE8"/>
    <w:lvl w:ilvl="0" w:tplc="A19079CA">
      <w:start w:val="1"/>
      <w:numFmt w:val="decimal"/>
      <w:lvlText w:val="%1."/>
      <w:lvlJc w:val="left"/>
      <w:pPr>
        <w:tabs>
          <w:tab w:val="num" w:pos="720"/>
        </w:tabs>
        <w:ind w:left="720" w:hanging="360"/>
      </w:pPr>
    </w:lvl>
    <w:lvl w:ilvl="1" w:tplc="A79A30E4" w:tentative="1">
      <w:start w:val="1"/>
      <w:numFmt w:val="decimal"/>
      <w:lvlText w:val="%2."/>
      <w:lvlJc w:val="left"/>
      <w:pPr>
        <w:tabs>
          <w:tab w:val="num" w:pos="1440"/>
        </w:tabs>
        <w:ind w:left="1440" w:hanging="360"/>
      </w:pPr>
    </w:lvl>
    <w:lvl w:ilvl="2" w:tplc="26D2C3DA" w:tentative="1">
      <w:start w:val="1"/>
      <w:numFmt w:val="decimal"/>
      <w:lvlText w:val="%3."/>
      <w:lvlJc w:val="left"/>
      <w:pPr>
        <w:tabs>
          <w:tab w:val="num" w:pos="2160"/>
        </w:tabs>
        <w:ind w:left="2160" w:hanging="360"/>
      </w:pPr>
    </w:lvl>
    <w:lvl w:ilvl="3" w:tplc="FE50EAFA" w:tentative="1">
      <w:start w:val="1"/>
      <w:numFmt w:val="decimal"/>
      <w:lvlText w:val="%4."/>
      <w:lvlJc w:val="left"/>
      <w:pPr>
        <w:tabs>
          <w:tab w:val="num" w:pos="2880"/>
        </w:tabs>
        <w:ind w:left="2880" w:hanging="360"/>
      </w:pPr>
    </w:lvl>
    <w:lvl w:ilvl="4" w:tplc="F6746F5E" w:tentative="1">
      <w:start w:val="1"/>
      <w:numFmt w:val="decimal"/>
      <w:lvlText w:val="%5."/>
      <w:lvlJc w:val="left"/>
      <w:pPr>
        <w:tabs>
          <w:tab w:val="num" w:pos="3600"/>
        </w:tabs>
        <w:ind w:left="3600" w:hanging="360"/>
      </w:pPr>
    </w:lvl>
    <w:lvl w:ilvl="5" w:tplc="D30CFF1C" w:tentative="1">
      <w:start w:val="1"/>
      <w:numFmt w:val="decimal"/>
      <w:lvlText w:val="%6."/>
      <w:lvlJc w:val="left"/>
      <w:pPr>
        <w:tabs>
          <w:tab w:val="num" w:pos="4320"/>
        </w:tabs>
        <w:ind w:left="4320" w:hanging="360"/>
      </w:pPr>
    </w:lvl>
    <w:lvl w:ilvl="6" w:tplc="71DA2F04" w:tentative="1">
      <w:start w:val="1"/>
      <w:numFmt w:val="decimal"/>
      <w:lvlText w:val="%7."/>
      <w:lvlJc w:val="left"/>
      <w:pPr>
        <w:tabs>
          <w:tab w:val="num" w:pos="5040"/>
        </w:tabs>
        <w:ind w:left="5040" w:hanging="360"/>
      </w:pPr>
    </w:lvl>
    <w:lvl w:ilvl="7" w:tplc="0FB871C4" w:tentative="1">
      <w:start w:val="1"/>
      <w:numFmt w:val="decimal"/>
      <w:lvlText w:val="%8."/>
      <w:lvlJc w:val="left"/>
      <w:pPr>
        <w:tabs>
          <w:tab w:val="num" w:pos="5760"/>
        </w:tabs>
        <w:ind w:left="5760" w:hanging="360"/>
      </w:pPr>
    </w:lvl>
    <w:lvl w:ilvl="8" w:tplc="05E47DF0" w:tentative="1">
      <w:start w:val="1"/>
      <w:numFmt w:val="decimal"/>
      <w:lvlText w:val="%9."/>
      <w:lvlJc w:val="left"/>
      <w:pPr>
        <w:tabs>
          <w:tab w:val="num" w:pos="6480"/>
        </w:tabs>
        <w:ind w:left="6480" w:hanging="360"/>
      </w:pPr>
    </w:lvl>
  </w:abstractNum>
  <w:abstractNum w:abstractNumId="14">
    <w:nsid w:val="7EA5645C"/>
    <w:multiLevelType w:val="hybridMultilevel"/>
    <w:tmpl w:val="87089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EF84BF8"/>
    <w:multiLevelType w:val="hybridMultilevel"/>
    <w:tmpl w:val="57AA9C38"/>
    <w:lvl w:ilvl="0" w:tplc="79DC4E72">
      <w:start w:val="1"/>
      <w:numFmt w:val="decimal"/>
      <w:lvlText w:val="%1."/>
      <w:lvlJc w:val="left"/>
      <w:pPr>
        <w:tabs>
          <w:tab w:val="num" w:pos="720"/>
        </w:tabs>
        <w:ind w:left="720" w:hanging="360"/>
      </w:pPr>
    </w:lvl>
    <w:lvl w:ilvl="1" w:tplc="D0606A50" w:tentative="1">
      <w:start w:val="1"/>
      <w:numFmt w:val="decimal"/>
      <w:lvlText w:val="%2."/>
      <w:lvlJc w:val="left"/>
      <w:pPr>
        <w:tabs>
          <w:tab w:val="num" w:pos="1440"/>
        </w:tabs>
        <w:ind w:left="1440" w:hanging="360"/>
      </w:pPr>
    </w:lvl>
    <w:lvl w:ilvl="2" w:tplc="0B54E2AE" w:tentative="1">
      <w:start w:val="1"/>
      <w:numFmt w:val="decimal"/>
      <w:lvlText w:val="%3."/>
      <w:lvlJc w:val="left"/>
      <w:pPr>
        <w:tabs>
          <w:tab w:val="num" w:pos="2160"/>
        </w:tabs>
        <w:ind w:left="2160" w:hanging="360"/>
      </w:pPr>
    </w:lvl>
    <w:lvl w:ilvl="3" w:tplc="CA3CE53E" w:tentative="1">
      <w:start w:val="1"/>
      <w:numFmt w:val="decimal"/>
      <w:lvlText w:val="%4."/>
      <w:lvlJc w:val="left"/>
      <w:pPr>
        <w:tabs>
          <w:tab w:val="num" w:pos="2880"/>
        </w:tabs>
        <w:ind w:left="2880" w:hanging="360"/>
      </w:pPr>
    </w:lvl>
    <w:lvl w:ilvl="4" w:tplc="29C23D12" w:tentative="1">
      <w:start w:val="1"/>
      <w:numFmt w:val="decimal"/>
      <w:lvlText w:val="%5."/>
      <w:lvlJc w:val="left"/>
      <w:pPr>
        <w:tabs>
          <w:tab w:val="num" w:pos="3600"/>
        </w:tabs>
        <w:ind w:left="3600" w:hanging="360"/>
      </w:pPr>
    </w:lvl>
    <w:lvl w:ilvl="5" w:tplc="4BF09E5C" w:tentative="1">
      <w:start w:val="1"/>
      <w:numFmt w:val="decimal"/>
      <w:lvlText w:val="%6."/>
      <w:lvlJc w:val="left"/>
      <w:pPr>
        <w:tabs>
          <w:tab w:val="num" w:pos="4320"/>
        </w:tabs>
        <w:ind w:left="4320" w:hanging="360"/>
      </w:pPr>
    </w:lvl>
    <w:lvl w:ilvl="6" w:tplc="9DDC926E" w:tentative="1">
      <w:start w:val="1"/>
      <w:numFmt w:val="decimal"/>
      <w:lvlText w:val="%7."/>
      <w:lvlJc w:val="left"/>
      <w:pPr>
        <w:tabs>
          <w:tab w:val="num" w:pos="5040"/>
        </w:tabs>
        <w:ind w:left="5040" w:hanging="360"/>
      </w:pPr>
    </w:lvl>
    <w:lvl w:ilvl="7" w:tplc="F7D8CC0E" w:tentative="1">
      <w:start w:val="1"/>
      <w:numFmt w:val="decimal"/>
      <w:lvlText w:val="%8."/>
      <w:lvlJc w:val="left"/>
      <w:pPr>
        <w:tabs>
          <w:tab w:val="num" w:pos="5760"/>
        </w:tabs>
        <w:ind w:left="5760" w:hanging="360"/>
      </w:pPr>
    </w:lvl>
    <w:lvl w:ilvl="8" w:tplc="E790066A" w:tentative="1">
      <w:start w:val="1"/>
      <w:numFmt w:val="decimal"/>
      <w:lvlText w:val="%9."/>
      <w:lvlJc w:val="left"/>
      <w:pPr>
        <w:tabs>
          <w:tab w:val="num" w:pos="6480"/>
        </w:tabs>
        <w:ind w:left="6480" w:hanging="360"/>
      </w:pPr>
    </w:lvl>
  </w:abstractNum>
  <w:num w:numId="1">
    <w:abstractNumId w:val="6"/>
  </w:num>
  <w:num w:numId="2">
    <w:abstractNumId w:val="5"/>
  </w:num>
  <w:num w:numId="3">
    <w:abstractNumId w:val="4"/>
  </w:num>
  <w:num w:numId="4">
    <w:abstractNumId w:val="8"/>
  </w:num>
  <w:num w:numId="5">
    <w:abstractNumId w:val="14"/>
  </w:num>
  <w:num w:numId="6">
    <w:abstractNumId w:val="0"/>
  </w:num>
  <w:num w:numId="7">
    <w:abstractNumId w:val="7"/>
  </w:num>
  <w:num w:numId="8">
    <w:abstractNumId w:val="11"/>
  </w:num>
  <w:num w:numId="9">
    <w:abstractNumId w:val="1"/>
  </w:num>
  <w:num w:numId="10">
    <w:abstractNumId w:val="12"/>
  </w:num>
  <w:num w:numId="11">
    <w:abstractNumId w:val="13"/>
  </w:num>
  <w:num w:numId="12">
    <w:abstractNumId w:val="2"/>
  </w:num>
  <w:num w:numId="13">
    <w:abstractNumId w:val="10"/>
  </w:num>
  <w:num w:numId="14">
    <w:abstractNumId w:val="15"/>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58"/>
    <w:rsid w:val="0001127C"/>
    <w:rsid w:val="000279B9"/>
    <w:rsid w:val="001041C7"/>
    <w:rsid w:val="00131617"/>
    <w:rsid w:val="00147039"/>
    <w:rsid w:val="001D2365"/>
    <w:rsid w:val="00201299"/>
    <w:rsid w:val="00233A35"/>
    <w:rsid w:val="003D5AF3"/>
    <w:rsid w:val="00456CC5"/>
    <w:rsid w:val="00466B06"/>
    <w:rsid w:val="00535331"/>
    <w:rsid w:val="00542937"/>
    <w:rsid w:val="0063723F"/>
    <w:rsid w:val="006454DE"/>
    <w:rsid w:val="00654C84"/>
    <w:rsid w:val="00691F3F"/>
    <w:rsid w:val="00741E84"/>
    <w:rsid w:val="00773755"/>
    <w:rsid w:val="008B2538"/>
    <w:rsid w:val="009162BC"/>
    <w:rsid w:val="009F5A58"/>
    <w:rsid w:val="00B061D2"/>
    <w:rsid w:val="00B36232"/>
    <w:rsid w:val="00CE18FA"/>
    <w:rsid w:val="00E062AD"/>
    <w:rsid w:val="00E13482"/>
    <w:rsid w:val="00E578B0"/>
    <w:rsid w:val="00E9214F"/>
    <w:rsid w:val="00E941AC"/>
    <w:rsid w:val="00EB503F"/>
    <w:rsid w:val="00EE6919"/>
    <w:rsid w:val="00EE69EC"/>
    <w:rsid w:val="00F90076"/>
    <w:rsid w:val="00FF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ECEEF-C22C-4531-9EC2-B1956CA0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A58"/>
    <w:pPr>
      <w:spacing w:after="200" w:line="276" w:lineRule="auto"/>
      <w:ind w:left="720"/>
      <w:contextualSpacing/>
    </w:pPr>
    <w:rPr>
      <w:rFonts w:ascii="Calibri" w:eastAsia="Calibri" w:hAnsi="Calibri" w:cs="Arial"/>
      <w:noProof/>
      <w:lang w:bidi="ar-DZ"/>
    </w:rPr>
  </w:style>
  <w:style w:type="character" w:styleId="Hyperlink">
    <w:name w:val="Hyperlink"/>
    <w:basedOn w:val="DefaultParagraphFont"/>
    <w:uiPriority w:val="99"/>
    <w:unhideWhenUsed/>
    <w:rsid w:val="009F5A58"/>
    <w:rPr>
      <w:color w:val="0563C1" w:themeColor="hyperlink"/>
      <w:u w:val="single"/>
    </w:rPr>
  </w:style>
  <w:style w:type="paragraph" w:styleId="FootnoteText">
    <w:name w:val="footnote text"/>
    <w:basedOn w:val="Normal"/>
    <w:link w:val="FootnoteTextChar"/>
    <w:uiPriority w:val="99"/>
    <w:semiHidden/>
    <w:unhideWhenUsed/>
    <w:rsid w:val="009F5A58"/>
    <w:pPr>
      <w:spacing w:after="0" w:line="240" w:lineRule="auto"/>
    </w:pPr>
    <w:rPr>
      <w:rFonts w:ascii="Calibri" w:eastAsia="Calibri" w:hAnsi="Calibri" w:cs="Arial"/>
      <w:noProof/>
      <w:sz w:val="20"/>
      <w:szCs w:val="20"/>
      <w:lang w:bidi="ar-DZ"/>
    </w:rPr>
  </w:style>
  <w:style w:type="character" w:customStyle="1" w:styleId="FootnoteTextChar">
    <w:name w:val="Footnote Text Char"/>
    <w:basedOn w:val="DefaultParagraphFont"/>
    <w:link w:val="FootnoteText"/>
    <w:uiPriority w:val="99"/>
    <w:semiHidden/>
    <w:rsid w:val="009F5A58"/>
    <w:rPr>
      <w:rFonts w:ascii="Calibri" w:eastAsia="Calibri" w:hAnsi="Calibri" w:cs="Arial"/>
      <w:noProof/>
      <w:sz w:val="20"/>
      <w:szCs w:val="20"/>
      <w:lang w:bidi="ar-DZ"/>
    </w:rPr>
  </w:style>
  <w:style w:type="character" w:styleId="FootnoteReference">
    <w:name w:val="footnote reference"/>
    <w:basedOn w:val="DefaultParagraphFont"/>
    <w:uiPriority w:val="99"/>
    <w:semiHidden/>
    <w:unhideWhenUsed/>
    <w:rsid w:val="009F5A58"/>
    <w:rPr>
      <w:vertAlign w:val="superscript"/>
    </w:rPr>
  </w:style>
  <w:style w:type="paragraph" w:styleId="NormalWeb">
    <w:name w:val="Normal (Web)"/>
    <w:basedOn w:val="Normal"/>
    <w:uiPriority w:val="99"/>
    <w:semiHidden/>
    <w:unhideWhenUsed/>
    <w:rsid w:val="001041C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53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5331"/>
    <w:rPr>
      <w:rFonts w:ascii="Courier New" w:eastAsia="Times New Roman" w:hAnsi="Courier New" w:cs="Courier New"/>
      <w:sz w:val="20"/>
      <w:szCs w:val="20"/>
    </w:rPr>
  </w:style>
  <w:style w:type="character" w:customStyle="1" w:styleId="y2iqfc">
    <w:name w:val="y2iqfc"/>
    <w:basedOn w:val="DefaultParagraphFont"/>
    <w:rsid w:val="0001127C"/>
  </w:style>
  <w:style w:type="paragraph" w:styleId="Header">
    <w:name w:val="header"/>
    <w:basedOn w:val="Normal"/>
    <w:link w:val="HeaderChar"/>
    <w:uiPriority w:val="99"/>
    <w:unhideWhenUsed/>
    <w:rsid w:val="00FF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C00"/>
  </w:style>
  <w:style w:type="paragraph" w:styleId="Footer">
    <w:name w:val="footer"/>
    <w:basedOn w:val="Normal"/>
    <w:link w:val="FooterChar"/>
    <w:uiPriority w:val="99"/>
    <w:unhideWhenUsed/>
    <w:rsid w:val="00FF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00044">
      <w:bodyDiv w:val="1"/>
      <w:marLeft w:val="0"/>
      <w:marRight w:val="0"/>
      <w:marTop w:val="0"/>
      <w:marBottom w:val="0"/>
      <w:divBdr>
        <w:top w:val="none" w:sz="0" w:space="0" w:color="auto"/>
        <w:left w:val="none" w:sz="0" w:space="0" w:color="auto"/>
        <w:bottom w:val="none" w:sz="0" w:space="0" w:color="auto"/>
        <w:right w:val="none" w:sz="0" w:space="0" w:color="auto"/>
      </w:divBdr>
      <w:divsChild>
        <w:div w:id="445730915">
          <w:marLeft w:val="274"/>
          <w:marRight w:val="0"/>
          <w:marTop w:val="67"/>
          <w:marBottom w:val="0"/>
          <w:divBdr>
            <w:top w:val="none" w:sz="0" w:space="0" w:color="auto"/>
            <w:left w:val="none" w:sz="0" w:space="0" w:color="auto"/>
            <w:bottom w:val="none" w:sz="0" w:space="0" w:color="auto"/>
            <w:right w:val="none" w:sz="0" w:space="0" w:color="auto"/>
          </w:divBdr>
        </w:div>
        <w:div w:id="991375258">
          <w:marLeft w:val="274"/>
          <w:marRight w:val="0"/>
          <w:marTop w:val="67"/>
          <w:marBottom w:val="0"/>
          <w:divBdr>
            <w:top w:val="none" w:sz="0" w:space="0" w:color="auto"/>
            <w:left w:val="none" w:sz="0" w:space="0" w:color="auto"/>
            <w:bottom w:val="none" w:sz="0" w:space="0" w:color="auto"/>
            <w:right w:val="none" w:sz="0" w:space="0" w:color="auto"/>
          </w:divBdr>
        </w:div>
        <w:div w:id="1194340534">
          <w:marLeft w:val="274"/>
          <w:marRight w:val="0"/>
          <w:marTop w:val="67"/>
          <w:marBottom w:val="0"/>
          <w:divBdr>
            <w:top w:val="none" w:sz="0" w:space="0" w:color="auto"/>
            <w:left w:val="none" w:sz="0" w:space="0" w:color="auto"/>
            <w:bottom w:val="none" w:sz="0" w:space="0" w:color="auto"/>
            <w:right w:val="none" w:sz="0" w:space="0" w:color="auto"/>
          </w:divBdr>
        </w:div>
        <w:div w:id="1290283316">
          <w:marLeft w:val="274"/>
          <w:marRight w:val="0"/>
          <w:marTop w:val="67"/>
          <w:marBottom w:val="0"/>
          <w:divBdr>
            <w:top w:val="none" w:sz="0" w:space="0" w:color="auto"/>
            <w:left w:val="none" w:sz="0" w:space="0" w:color="auto"/>
            <w:bottom w:val="none" w:sz="0" w:space="0" w:color="auto"/>
            <w:right w:val="none" w:sz="0" w:space="0" w:color="auto"/>
          </w:divBdr>
        </w:div>
        <w:div w:id="1994873272">
          <w:marLeft w:val="274"/>
          <w:marRight w:val="0"/>
          <w:marTop w:val="67"/>
          <w:marBottom w:val="0"/>
          <w:divBdr>
            <w:top w:val="none" w:sz="0" w:space="0" w:color="auto"/>
            <w:left w:val="none" w:sz="0" w:space="0" w:color="auto"/>
            <w:bottom w:val="none" w:sz="0" w:space="0" w:color="auto"/>
            <w:right w:val="none" w:sz="0" w:space="0" w:color="auto"/>
          </w:divBdr>
        </w:div>
        <w:div w:id="2019647715">
          <w:marLeft w:val="274"/>
          <w:marRight w:val="0"/>
          <w:marTop w:val="67"/>
          <w:marBottom w:val="0"/>
          <w:divBdr>
            <w:top w:val="none" w:sz="0" w:space="0" w:color="auto"/>
            <w:left w:val="none" w:sz="0" w:space="0" w:color="auto"/>
            <w:bottom w:val="none" w:sz="0" w:space="0" w:color="auto"/>
            <w:right w:val="none" w:sz="0" w:space="0" w:color="auto"/>
          </w:divBdr>
        </w:div>
        <w:div w:id="2076469360">
          <w:marLeft w:val="274"/>
          <w:marRight w:val="0"/>
          <w:marTop w:val="67"/>
          <w:marBottom w:val="0"/>
          <w:divBdr>
            <w:top w:val="none" w:sz="0" w:space="0" w:color="auto"/>
            <w:left w:val="none" w:sz="0" w:space="0" w:color="auto"/>
            <w:bottom w:val="none" w:sz="0" w:space="0" w:color="auto"/>
            <w:right w:val="none" w:sz="0" w:space="0" w:color="auto"/>
          </w:divBdr>
        </w:div>
      </w:divsChild>
    </w:div>
    <w:div w:id="677464586">
      <w:bodyDiv w:val="1"/>
      <w:marLeft w:val="0"/>
      <w:marRight w:val="0"/>
      <w:marTop w:val="0"/>
      <w:marBottom w:val="0"/>
      <w:divBdr>
        <w:top w:val="none" w:sz="0" w:space="0" w:color="auto"/>
        <w:left w:val="none" w:sz="0" w:space="0" w:color="auto"/>
        <w:bottom w:val="none" w:sz="0" w:space="0" w:color="auto"/>
        <w:right w:val="none" w:sz="0" w:space="0" w:color="auto"/>
      </w:divBdr>
      <w:divsChild>
        <w:div w:id="89550674">
          <w:marLeft w:val="547"/>
          <w:marRight w:val="0"/>
          <w:marTop w:val="0"/>
          <w:marBottom w:val="0"/>
          <w:divBdr>
            <w:top w:val="none" w:sz="0" w:space="0" w:color="auto"/>
            <w:left w:val="none" w:sz="0" w:space="0" w:color="auto"/>
            <w:bottom w:val="none" w:sz="0" w:space="0" w:color="auto"/>
            <w:right w:val="none" w:sz="0" w:space="0" w:color="auto"/>
          </w:divBdr>
        </w:div>
        <w:div w:id="529341631">
          <w:marLeft w:val="547"/>
          <w:marRight w:val="0"/>
          <w:marTop w:val="0"/>
          <w:marBottom w:val="0"/>
          <w:divBdr>
            <w:top w:val="none" w:sz="0" w:space="0" w:color="auto"/>
            <w:left w:val="none" w:sz="0" w:space="0" w:color="auto"/>
            <w:bottom w:val="none" w:sz="0" w:space="0" w:color="auto"/>
            <w:right w:val="none" w:sz="0" w:space="0" w:color="auto"/>
          </w:divBdr>
        </w:div>
        <w:div w:id="950210953">
          <w:marLeft w:val="547"/>
          <w:marRight w:val="0"/>
          <w:marTop w:val="0"/>
          <w:marBottom w:val="0"/>
          <w:divBdr>
            <w:top w:val="none" w:sz="0" w:space="0" w:color="auto"/>
            <w:left w:val="none" w:sz="0" w:space="0" w:color="auto"/>
            <w:bottom w:val="none" w:sz="0" w:space="0" w:color="auto"/>
            <w:right w:val="none" w:sz="0" w:space="0" w:color="auto"/>
          </w:divBdr>
        </w:div>
        <w:div w:id="1129514676">
          <w:marLeft w:val="547"/>
          <w:marRight w:val="0"/>
          <w:marTop w:val="0"/>
          <w:marBottom w:val="0"/>
          <w:divBdr>
            <w:top w:val="none" w:sz="0" w:space="0" w:color="auto"/>
            <w:left w:val="none" w:sz="0" w:space="0" w:color="auto"/>
            <w:bottom w:val="none" w:sz="0" w:space="0" w:color="auto"/>
            <w:right w:val="none" w:sz="0" w:space="0" w:color="auto"/>
          </w:divBdr>
        </w:div>
        <w:div w:id="1216746342">
          <w:marLeft w:val="547"/>
          <w:marRight w:val="0"/>
          <w:marTop w:val="0"/>
          <w:marBottom w:val="0"/>
          <w:divBdr>
            <w:top w:val="none" w:sz="0" w:space="0" w:color="auto"/>
            <w:left w:val="none" w:sz="0" w:space="0" w:color="auto"/>
            <w:bottom w:val="none" w:sz="0" w:space="0" w:color="auto"/>
            <w:right w:val="none" w:sz="0" w:space="0" w:color="auto"/>
          </w:divBdr>
        </w:div>
        <w:div w:id="1230767653">
          <w:marLeft w:val="547"/>
          <w:marRight w:val="0"/>
          <w:marTop w:val="0"/>
          <w:marBottom w:val="0"/>
          <w:divBdr>
            <w:top w:val="none" w:sz="0" w:space="0" w:color="auto"/>
            <w:left w:val="none" w:sz="0" w:space="0" w:color="auto"/>
            <w:bottom w:val="none" w:sz="0" w:space="0" w:color="auto"/>
            <w:right w:val="none" w:sz="0" w:space="0" w:color="auto"/>
          </w:divBdr>
        </w:div>
        <w:div w:id="1813325044">
          <w:marLeft w:val="547"/>
          <w:marRight w:val="0"/>
          <w:marTop w:val="0"/>
          <w:marBottom w:val="0"/>
          <w:divBdr>
            <w:top w:val="none" w:sz="0" w:space="0" w:color="auto"/>
            <w:left w:val="none" w:sz="0" w:space="0" w:color="auto"/>
            <w:bottom w:val="none" w:sz="0" w:space="0" w:color="auto"/>
            <w:right w:val="none" w:sz="0" w:space="0" w:color="auto"/>
          </w:divBdr>
        </w:div>
      </w:divsChild>
    </w:div>
    <w:div w:id="678629444">
      <w:bodyDiv w:val="1"/>
      <w:marLeft w:val="0"/>
      <w:marRight w:val="0"/>
      <w:marTop w:val="0"/>
      <w:marBottom w:val="0"/>
      <w:divBdr>
        <w:top w:val="none" w:sz="0" w:space="0" w:color="auto"/>
        <w:left w:val="none" w:sz="0" w:space="0" w:color="auto"/>
        <w:bottom w:val="none" w:sz="0" w:space="0" w:color="auto"/>
        <w:right w:val="none" w:sz="0" w:space="0" w:color="auto"/>
      </w:divBdr>
      <w:divsChild>
        <w:div w:id="897277136">
          <w:marLeft w:val="547"/>
          <w:marRight w:val="0"/>
          <w:marTop w:val="0"/>
          <w:marBottom w:val="0"/>
          <w:divBdr>
            <w:top w:val="none" w:sz="0" w:space="0" w:color="auto"/>
            <w:left w:val="none" w:sz="0" w:space="0" w:color="auto"/>
            <w:bottom w:val="none" w:sz="0" w:space="0" w:color="auto"/>
            <w:right w:val="none" w:sz="0" w:space="0" w:color="auto"/>
          </w:divBdr>
        </w:div>
        <w:div w:id="1117679797">
          <w:marLeft w:val="547"/>
          <w:marRight w:val="0"/>
          <w:marTop w:val="0"/>
          <w:marBottom w:val="0"/>
          <w:divBdr>
            <w:top w:val="none" w:sz="0" w:space="0" w:color="auto"/>
            <w:left w:val="none" w:sz="0" w:space="0" w:color="auto"/>
            <w:bottom w:val="none" w:sz="0" w:space="0" w:color="auto"/>
            <w:right w:val="none" w:sz="0" w:space="0" w:color="auto"/>
          </w:divBdr>
        </w:div>
        <w:div w:id="1967814794">
          <w:marLeft w:val="547"/>
          <w:marRight w:val="0"/>
          <w:marTop w:val="0"/>
          <w:marBottom w:val="0"/>
          <w:divBdr>
            <w:top w:val="none" w:sz="0" w:space="0" w:color="auto"/>
            <w:left w:val="none" w:sz="0" w:space="0" w:color="auto"/>
            <w:bottom w:val="none" w:sz="0" w:space="0" w:color="auto"/>
            <w:right w:val="none" w:sz="0" w:space="0" w:color="auto"/>
          </w:divBdr>
        </w:div>
      </w:divsChild>
    </w:div>
    <w:div w:id="815948137">
      <w:bodyDiv w:val="1"/>
      <w:marLeft w:val="0"/>
      <w:marRight w:val="0"/>
      <w:marTop w:val="0"/>
      <w:marBottom w:val="0"/>
      <w:divBdr>
        <w:top w:val="none" w:sz="0" w:space="0" w:color="auto"/>
        <w:left w:val="none" w:sz="0" w:space="0" w:color="auto"/>
        <w:bottom w:val="none" w:sz="0" w:space="0" w:color="auto"/>
        <w:right w:val="none" w:sz="0" w:space="0" w:color="auto"/>
      </w:divBdr>
      <w:divsChild>
        <w:div w:id="399406843">
          <w:marLeft w:val="547"/>
          <w:marRight w:val="0"/>
          <w:marTop w:val="0"/>
          <w:marBottom w:val="0"/>
          <w:divBdr>
            <w:top w:val="none" w:sz="0" w:space="0" w:color="auto"/>
            <w:left w:val="none" w:sz="0" w:space="0" w:color="auto"/>
            <w:bottom w:val="none" w:sz="0" w:space="0" w:color="auto"/>
            <w:right w:val="none" w:sz="0" w:space="0" w:color="auto"/>
          </w:divBdr>
        </w:div>
        <w:div w:id="925572377">
          <w:marLeft w:val="547"/>
          <w:marRight w:val="0"/>
          <w:marTop w:val="0"/>
          <w:marBottom w:val="0"/>
          <w:divBdr>
            <w:top w:val="none" w:sz="0" w:space="0" w:color="auto"/>
            <w:left w:val="none" w:sz="0" w:space="0" w:color="auto"/>
            <w:bottom w:val="none" w:sz="0" w:space="0" w:color="auto"/>
            <w:right w:val="none" w:sz="0" w:space="0" w:color="auto"/>
          </w:divBdr>
        </w:div>
        <w:div w:id="1096098328">
          <w:marLeft w:val="547"/>
          <w:marRight w:val="0"/>
          <w:marTop w:val="0"/>
          <w:marBottom w:val="0"/>
          <w:divBdr>
            <w:top w:val="none" w:sz="0" w:space="0" w:color="auto"/>
            <w:left w:val="none" w:sz="0" w:space="0" w:color="auto"/>
            <w:bottom w:val="none" w:sz="0" w:space="0" w:color="auto"/>
            <w:right w:val="none" w:sz="0" w:space="0" w:color="auto"/>
          </w:divBdr>
        </w:div>
        <w:div w:id="1179740115">
          <w:marLeft w:val="547"/>
          <w:marRight w:val="0"/>
          <w:marTop w:val="0"/>
          <w:marBottom w:val="0"/>
          <w:divBdr>
            <w:top w:val="none" w:sz="0" w:space="0" w:color="auto"/>
            <w:left w:val="none" w:sz="0" w:space="0" w:color="auto"/>
            <w:bottom w:val="none" w:sz="0" w:space="0" w:color="auto"/>
            <w:right w:val="none" w:sz="0" w:space="0" w:color="auto"/>
          </w:divBdr>
        </w:div>
      </w:divsChild>
    </w:div>
    <w:div w:id="930311292">
      <w:bodyDiv w:val="1"/>
      <w:marLeft w:val="0"/>
      <w:marRight w:val="0"/>
      <w:marTop w:val="0"/>
      <w:marBottom w:val="0"/>
      <w:divBdr>
        <w:top w:val="none" w:sz="0" w:space="0" w:color="auto"/>
        <w:left w:val="none" w:sz="0" w:space="0" w:color="auto"/>
        <w:bottom w:val="none" w:sz="0" w:space="0" w:color="auto"/>
        <w:right w:val="none" w:sz="0" w:space="0" w:color="auto"/>
      </w:divBdr>
      <w:divsChild>
        <w:div w:id="42558681">
          <w:marLeft w:val="547"/>
          <w:marRight w:val="0"/>
          <w:marTop w:val="0"/>
          <w:marBottom w:val="0"/>
          <w:divBdr>
            <w:top w:val="none" w:sz="0" w:space="0" w:color="auto"/>
            <w:left w:val="none" w:sz="0" w:space="0" w:color="auto"/>
            <w:bottom w:val="none" w:sz="0" w:space="0" w:color="auto"/>
            <w:right w:val="none" w:sz="0" w:space="0" w:color="auto"/>
          </w:divBdr>
        </w:div>
        <w:div w:id="56170176">
          <w:marLeft w:val="547"/>
          <w:marRight w:val="0"/>
          <w:marTop w:val="0"/>
          <w:marBottom w:val="0"/>
          <w:divBdr>
            <w:top w:val="none" w:sz="0" w:space="0" w:color="auto"/>
            <w:left w:val="none" w:sz="0" w:space="0" w:color="auto"/>
            <w:bottom w:val="none" w:sz="0" w:space="0" w:color="auto"/>
            <w:right w:val="none" w:sz="0" w:space="0" w:color="auto"/>
          </w:divBdr>
        </w:div>
        <w:div w:id="310717331">
          <w:marLeft w:val="547"/>
          <w:marRight w:val="0"/>
          <w:marTop w:val="0"/>
          <w:marBottom w:val="0"/>
          <w:divBdr>
            <w:top w:val="none" w:sz="0" w:space="0" w:color="auto"/>
            <w:left w:val="none" w:sz="0" w:space="0" w:color="auto"/>
            <w:bottom w:val="none" w:sz="0" w:space="0" w:color="auto"/>
            <w:right w:val="none" w:sz="0" w:space="0" w:color="auto"/>
          </w:divBdr>
        </w:div>
        <w:div w:id="535392990">
          <w:marLeft w:val="547"/>
          <w:marRight w:val="0"/>
          <w:marTop w:val="0"/>
          <w:marBottom w:val="0"/>
          <w:divBdr>
            <w:top w:val="none" w:sz="0" w:space="0" w:color="auto"/>
            <w:left w:val="none" w:sz="0" w:space="0" w:color="auto"/>
            <w:bottom w:val="none" w:sz="0" w:space="0" w:color="auto"/>
            <w:right w:val="none" w:sz="0" w:space="0" w:color="auto"/>
          </w:divBdr>
        </w:div>
        <w:div w:id="1181772849">
          <w:marLeft w:val="547"/>
          <w:marRight w:val="0"/>
          <w:marTop w:val="0"/>
          <w:marBottom w:val="0"/>
          <w:divBdr>
            <w:top w:val="none" w:sz="0" w:space="0" w:color="auto"/>
            <w:left w:val="none" w:sz="0" w:space="0" w:color="auto"/>
            <w:bottom w:val="none" w:sz="0" w:space="0" w:color="auto"/>
            <w:right w:val="none" w:sz="0" w:space="0" w:color="auto"/>
          </w:divBdr>
        </w:div>
      </w:divsChild>
    </w:div>
    <w:div w:id="970864484">
      <w:bodyDiv w:val="1"/>
      <w:marLeft w:val="0"/>
      <w:marRight w:val="0"/>
      <w:marTop w:val="0"/>
      <w:marBottom w:val="0"/>
      <w:divBdr>
        <w:top w:val="none" w:sz="0" w:space="0" w:color="auto"/>
        <w:left w:val="none" w:sz="0" w:space="0" w:color="auto"/>
        <w:bottom w:val="none" w:sz="0" w:space="0" w:color="auto"/>
        <w:right w:val="none" w:sz="0" w:space="0" w:color="auto"/>
      </w:divBdr>
    </w:div>
    <w:div w:id="1235092220">
      <w:bodyDiv w:val="1"/>
      <w:marLeft w:val="0"/>
      <w:marRight w:val="0"/>
      <w:marTop w:val="0"/>
      <w:marBottom w:val="0"/>
      <w:divBdr>
        <w:top w:val="none" w:sz="0" w:space="0" w:color="auto"/>
        <w:left w:val="none" w:sz="0" w:space="0" w:color="auto"/>
        <w:bottom w:val="none" w:sz="0" w:space="0" w:color="auto"/>
        <w:right w:val="none" w:sz="0" w:space="0" w:color="auto"/>
      </w:divBdr>
      <w:divsChild>
        <w:div w:id="216598474">
          <w:marLeft w:val="547"/>
          <w:marRight w:val="0"/>
          <w:marTop w:val="0"/>
          <w:marBottom w:val="0"/>
          <w:divBdr>
            <w:top w:val="none" w:sz="0" w:space="0" w:color="auto"/>
            <w:left w:val="none" w:sz="0" w:space="0" w:color="auto"/>
            <w:bottom w:val="none" w:sz="0" w:space="0" w:color="auto"/>
            <w:right w:val="none" w:sz="0" w:space="0" w:color="auto"/>
          </w:divBdr>
        </w:div>
        <w:div w:id="352927024">
          <w:marLeft w:val="547"/>
          <w:marRight w:val="0"/>
          <w:marTop w:val="0"/>
          <w:marBottom w:val="0"/>
          <w:divBdr>
            <w:top w:val="none" w:sz="0" w:space="0" w:color="auto"/>
            <w:left w:val="none" w:sz="0" w:space="0" w:color="auto"/>
            <w:bottom w:val="none" w:sz="0" w:space="0" w:color="auto"/>
            <w:right w:val="none" w:sz="0" w:space="0" w:color="auto"/>
          </w:divBdr>
        </w:div>
        <w:div w:id="550000798">
          <w:marLeft w:val="547"/>
          <w:marRight w:val="0"/>
          <w:marTop w:val="0"/>
          <w:marBottom w:val="0"/>
          <w:divBdr>
            <w:top w:val="none" w:sz="0" w:space="0" w:color="auto"/>
            <w:left w:val="none" w:sz="0" w:space="0" w:color="auto"/>
            <w:bottom w:val="none" w:sz="0" w:space="0" w:color="auto"/>
            <w:right w:val="none" w:sz="0" w:space="0" w:color="auto"/>
          </w:divBdr>
        </w:div>
        <w:div w:id="1901944814">
          <w:marLeft w:val="547"/>
          <w:marRight w:val="0"/>
          <w:marTop w:val="0"/>
          <w:marBottom w:val="0"/>
          <w:divBdr>
            <w:top w:val="none" w:sz="0" w:space="0" w:color="auto"/>
            <w:left w:val="none" w:sz="0" w:space="0" w:color="auto"/>
            <w:bottom w:val="none" w:sz="0" w:space="0" w:color="auto"/>
            <w:right w:val="none" w:sz="0" w:space="0" w:color="auto"/>
          </w:divBdr>
        </w:div>
      </w:divsChild>
    </w:div>
    <w:div w:id="1696806599">
      <w:bodyDiv w:val="1"/>
      <w:marLeft w:val="0"/>
      <w:marRight w:val="0"/>
      <w:marTop w:val="0"/>
      <w:marBottom w:val="0"/>
      <w:divBdr>
        <w:top w:val="none" w:sz="0" w:space="0" w:color="auto"/>
        <w:left w:val="none" w:sz="0" w:space="0" w:color="auto"/>
        <w:bottom w:val="none" w:sz="0" w:space="0" w:color="auto"/>
        <w:right w:val="none" w:sz="0" w:space="0" w:color="auto"/>
      </w:divBdr>
      <w:divsChild>
        <w:div w:id="1567569559">
          <w:marLeft w:val="547"/>
          <w:marRight w:val="0"/>
          <w:marTop w:val="0"/>
          <w:marBottom w:val="0"/>
          <w:divBdr>
            <w:top w:val="none" w:sz="0" w:space="0" w:color="auto"/>
            <w:left w:val="none" w:sz="0" w:space="0" w:color="auto"/>
            <w:bottom w:val="none" w:sz="0" w:space="0" w:color="auto"/>
            <w:right w:val="none" w:sz="0" w:space="0" w:color="auto"/>
          </w:divBdr>
        </w:div>
        <w:div w:id="1584871847">
          <w:marLeft w:val="547"/>
          <w:marRight w:val="0"/>
          <w:marTop w:val="0"/>
          <w:marBottom w:val="0"/>
          <w:divBdr>
            <w:top w:val="none" w:sz="0" w:space="0" w:color="auto"/>
            <w:left w:val="none" w:sz="0" w:space="0" w:color="auto"/>
            <w:bottom w:val="none" w:sz="0" w:space="0" w:color="auto"/>
            <w:right w:val="none" w:sz="0" w:space="0" w:color="auto"/>
          </w:divBdr>
        </w:div>
      </w:divsChild>
    </w:div>
    <w:div w:id="1992714835">
      <w:bodyDiv w:val="1"/>
      <w:marLeft w:val="0"/>
      <w:marRight w:val="0"/>
      <w:marTop w:val="0"/>
      <w:marBottom w:val="0"/>
      <w:divBdr>
        <w:top w:val="none" w:sz="0" w:space="0" w:color="auto"/>
        <w:left w:val="none" w:sz="0" w:space="0" w:color="auto"/>
        <w:bottom w:val="none" w:sz="0" w:space="0" w:color="auto"/>
        <w:right w:val="none" w:sz="0" w:space="0" w:color="auto"/>
      </w:divBdr>
      <w:divsChild>
        <w:div w:id="1494108175">
          <w:marLeft w:val="0"/>
          <w:marRight w:val="0"/>
          <w:marTop w:val="0"/>
          <w:marBottom w:val="0"/>
          <w:divBdr>
            <w:top w:val="none" w:sz="0" w:space="0" w:color="auto"/>
            <w:left w:val="none" w:sz="0" w:space="0" w:color="auto"/>
            <w:bottom w:val="none" w:sz="0" w:space="0" w:color="auto"/>
            <w:right w:val="none" w:sz="0" w:space="0" w:color="auto"/>
          </w:divBdr>
        </w:div>
      </w:divsChild>
    </w:div>
    <w:div w:id="20646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erdeka.com/quran/al-baqarah/ayat-2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tadat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eambox.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MPAS.com" TargetMode="External"/><Relationship Id="rId4" Type="http://schemas.openxmlformats.org/officeDocument/2006/relationships/settings" Target="settings.xml"/><Relationship Id="rId9" Type="http://schemas.openxmlformats.org/officeDocument/2006/relationships/hyperlink" Target="http://www.kompasian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3B9A4-5D32-41D3-9BB7-AE0189D4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3868</Words>
  <Characters>22054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cp:lastModifiedBy>
  <cp:revision>5</cp:revision>
  <dcterms:created xsi:type="dcterms:W3CDTF">2021-12-06T04:12:00Z</dcterms:created>
  <dcterms:modified xsi:type="dcterms:W3CDTF">2022-02-07T03:11:00Z</dcterms:modified>
</cp:coreProperties>
</file>