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931" w:rsidRDefault="00BC2AF5" w:rsidP="00F228B6">
      <w:pPr>
        <w:pStyle w:val="Heading1"/>
        <w:numPr>
          <w:ilvl w:val="0"/>
          <w:numId w:val="0"/>
        </w:numPr>
        <w:spacing w:line="360" w:lineRule="auto"/>
        <w:ind w:left="360"/>
      </w:pPr>
      <w:bookmarkStart w:id="0" w:name="_Toc521761880"/>
      <w:r>
        <w:rPr>
          <w:lang w:val="id-ID"/>
        </w:rPr>
        <w:t xml:space="preserve"> </w:t>
      </w:r>
      <w:r w:rsidR="00522931" w:rsidRPr="0051609C">
        <w:t>THE RELATIONSHIP BETWEEN SELF-E</w:t>
      </w:r>
      <w:r w:rsidR="00F4240F">
        <w:rPr>
          <w:lang w:val="id-ID"/>
        </w:rPr>
        <w:t>F</w:t>
      </w:r>
      <w:r w:rsidR="00522931" w:rsidRPr="0051609C">
        <w:t xml:space="preserve">FICACY AND </w:t>
      </w:r>
      <w:r w:rsidR="00522931">
        <w:t xml:space="preserve">THE DURATION OF </w:t>
      </w:r>
      <w:r w:rsidR="00522931" w:rsidRPr="0051609C">
        <w:t>ST</w:t>
      </w:r>
      <w:r w:rsidR="00522931">
        <w:t>UDENTS’ FINAL PROJECT WRITING COMPLETION</w:t>
      </w:r>
      <w:bookmarkEnd w:id="0"/>
    </w:p>
    <w:p w:rsidR="00522931" w:rsidRDefault="00522931" w:rsidP="0052293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 Case of the Students of English Education Department and English Literature Department of UNISSULA in 2017/2018)</w:t>
      </w:r>
    </w:p>
    <w:p w:rsidR="00522931" w:rsidRDefault="00522931" w:rsidP="0052293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 FINAL PROJECT</w:t>
      </w:r>
    </w:p>
    <w:p w:rsidR="00522931" w:rsidRDefault="00522931" w:rsidP="00522931">
      <w:pPr>
        <w:spacing w:line="480" w:lineRule="auto"/>
        <w:jc w:val="center"/>
        <w:rPr>
          <w:rFonts w:ascii="Times New Roman" w:hAnsi="Times New Roman" w:cs="Times New Roman"/>
          <w:b/>
          <w:sz w:val="24"/>
          <w:szCs w:val="24"/>
        </w:rPr>
      </w:pPr>
      <w:r>
        <w:rPr>
          <w:noProof/>
          <w:lang w:eastAsia="id-ID"/>
        </w:rPr>
        <w:drawing>
          <wp:anchor distT="0" distB="0" distL="114300" distR="114300" simplePos="0" relativeHeight="251665408" behindDoc="1" locked="0" layoutInCell="1" allowOverlap="1" wp14:anchorId="6547ADAB" wp14:editId="09DE585C">
            <wp:simplePos x="0" y="0"/>
            <wp:positionH relativeFrom="margin">
              <wp:posOffset>1224280</wp:posOffset>
            </wp:positionH>
            <wp:positionV relativeFrom="paragraph">
              <wp:posOffset>242570</wp:posOffset>
            </wp:positionV>
            <wp:extent cx="2581275" cy="2209800"/>
            <wp:effectExtent l="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2209800"/>
                    </a:xfrm>
                    <a:prstGeom prst="rect">
                      <a:avLst/>
                    </a:prstGeom>
                    <a:noFill/>
                    <a:ln>
                      <a:noFill/>
                    </a:ln>
                  </pic:spPr>
                </pic:pic>
              </a:graphicData>
            </a:graphic>
          </wp:anchor>
        </w:drawing>
      </w:r>
    </w:p>
    <w:p w:rsidR="00522931" w:rsidRDefault="00522931" w:rsidP="00522931">
      <w:pPr>
        <w:spacing w:line="480" w:lineRule="auto"/>
        <w:jc w:val="center"/>
        <w:rPr>
          <w:rFonts w:ascii="Times New Roman" w:hAnsi="Times New Roman" w:cs="Times New Roman"/>
          <w:b/>
          <w:sz w:val="24"/>
          <w:szCs w:val="24"/>
        </w:rPr>
      </w:pPr>
    </w:p>
    <w:p w:rsidR="00522931" w:rsidRDefault="00522931" w:rsidP="00522931">
      <w:pPr>
        <w:spacing w:line="480" w:lineRule="auto"/>
        <w:jc w:val="center"/>
        <w:rPr>
          <w:rFonts w:ascii="Times New Roman" w:hAnsi="Times New Roman" w:cs="Times New Roman"/>
          <w:b/>
          <w:sz w:val="24"/>
          <w:szCs w:val="24"/>
        </w:rPr>
      </w:pPr>
    </w:p>
    <w:p w:rsidR="00522931" w:rsidRDefault="00522931" w:rsidP="00522931">
      <w:pPr>
        <w:spacing w:line="480" w:lineRule="auto"/>
        <w:jc w:val="center"/>
        <w:rPr>
          <w:rFonts w:ascii="Times New Roman" w:hAnsi="Times New Roman" w:cs="Times New Roman"/>
          <w:b/>
          <w:sz w:val="24"/>
          <w:szCs w:val="24"/>
        </w:rPr>
      </w:pPr>
    </w:p>
    <w:p w:rsidR="00522931" w:rsidRDefault="00522931" w:rsidP="00522931">
      <w:pPr>
        <w:spacing w:line="480" w:lineRule="auto"/>
        <w:jc w:val="center"/>
        <w:rPr>
          <w:rFonts w:ascii="Times New Roman" w:hAnsi="Times New Roman" w:cs="Times New Roman"/>
          <w:b/>
          <w:sz w:val="24"/>
          <w:szCs w:val="24"/>
        </w:rPr>
      </w:pPr>
    </w:p>
    <w:p w:rsidR="00522931" w:rsidRDefault="00522931" w:rsidP="00522931">
      <w:pPr>
        <w:spacing w:line="480" w:lineRule="auto"/>
        <w:jc w:val="center"/>
        <w:rPr>
          <w:rFonts w:ascii="Times New Roman" w:hAnsi="Times New Roman" w:cs="Times New Roman"/>
          <w:b/>
          <w:sz w:val="24"/>
          <w:szCs w:val="24"/>
        </w:rPr>
      </w:pPr>
    </w:p>
    <w:p w:rsidR="00522931" w:rsidRDefault="00522931" w:rsidP="0052293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NAFISA SYAHIDA RAHMADINI</w:t>
      </w:r>
    </w:p>
    <w:p w:rsidR="00522931" w:rsidRDefault="00522931" w:rsidP="0052293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31801400550</w:t>
      </w:r>
    </w:p>
    <w:p w:rsidR="00522931" w:rsidRDefault="00522931" w:rsidP="00522931">
      <w:pPr>
        <w:spacing w:line="480" w:lineRule="auto"/>
        <w:rPr>
          <w:rFonts w:ascii="Times New Roman" w:hAnsi="Times New Roman" w:cs="Times New Roman"/>
          <w:b/>
          <w:sz w:val="24"/>
          <w:szCs w:val="24"/>
        </w:rPr>
      </w:pPr>
    </w:p>
    <w:p w:rsidR="00CE14B1" w:rsidRDefault="00522931" w:rsidP="00CE14B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ENGLISH EDUCATION DEPARTMENT</w:t>
      </w:r>
      <w:r>
        <w:rPr>
          <w:rFonts w:ascii="Times New Roman" w:hAnsi="Times New Roman" w:cs="Times New Roman"/>
          <w:b/>
          <w:sz w:val="24"/>
          <w:szCs w:val="24"/>
        </w:rPr>
        <w:br/>
        <w:t>FACULTY OF LANGUAGES AND COMMUNICATION SCIENCE</w:t>
      </w:r>
      <w:r>
        <w:rPr>
          <w:rFonts w:ascii="Times New Roman" w:hAnsi="Times New Roman" w:cs="Times New Roman"/>
          <w:b/>
          <w:sz w:val="24"/>
          <w:szCs w:val="24"/>
        </w:rPr>
        <w:br/>
        <w:t>SULTAN AGUNG ISLAMIC UNIVERSITY</w:t>
      </w:r>
      <w:r w:rsidR="00CE14B1">
        <w:rPr>
          <w:rFonts w:ascii="Times New Roman" w:hAnsi="Times New Roman" w:cs="Times New Roman"/>
          <w:b/>
          <w:sz w:val="24"/>
          <w:szCs w:val="24"/>
        </w:rPr>
        <w:br/>
        <w:t>SEMARANG</w:t>
      </w:r>
      <w:r w:rsidR="00CE14B1">
        <w:rPr>
          <w:rFonts w:ascii="Times New Roman" w:hAnsi="Times New Roman" w:cs="Times New Roman"/>
          <w:b/>
          <w:sz w:val="24"/>
          <w:szCs w:val="24"/>
        </w:rPr>
        <w:br/>
        <w:t>2018</w:t>
      </w:r>
    </w:p>
    <w:p w:rsidR="00CE14B1" w:rsidRPr="005A6B1E" w:rsidRDefault="00F228B6" w:rsidP="00F228B6">
      <w:pPr>
        <w:pStyle w:val="Heading1"/>
        <w:numPr>
          <w:ilvl w:val="0"/>
          <w:numId w:val="0"/>
        </w:numPr>
        <w:rPr>
          <w:rFonts w:cs="Times New Roman"/>
          <w:szCs w:val="24"/>
        </w:rPr>
      </w:pPr>
      <w:bookmarkStart w:id="1" w:name="_Toc521761881"/>
      <w:r w:rsidRPr="005A6B1E">
        <w:rPr>
          <w:rFonts w:cs="Times New Roman"/>
          <w:szCs w:val="24"/>
        </w:rPr>
        <w:lastRenderedPageBreak/>
        <w:t>TABLE OF CONTENTS</w:t>
      </w:r>
      <w:bookmarkEnd w:id="1"/>
    </w:p>
    <w:sdt>
      <w:sdtPr>
        <w:rPr>
          <w:rFonts w:ascii="Times New Roman" w:hAnsi="Times New Roman" w:cs="Times New Roman"/>
          <w:sz w:val="24"/>
          <w:szCs w:val="24"/>
        </w:rPr>
        <w:id w:val="-237329817"/>
        <w:docPartObj>
          <w:docPartGallery w:val="Table of Contents"/>
          <w:docPartUnique/>
        </w:docPartObj>
      </w:sdtPr>
      <w:sdtEndPr>
        <w:rPr>
          <w:b/>
          <w:bCs/>
          <w:noProof/>
        </w:rPr>
      </w:sdtEndPr>
      <w:sdtContent>
        <w:p w:rsidR="00F228B6" w:rsidRPr="005A6B1E" w:rsidRDefault="00F228B6" w:rsidP="00CE14B1">
          <w:pPr>
            <w:rPr>
              <w:rFonts w:ascii="Times New Roman" w:hAnsi="Times New Roman" w:cs="Times New Roman"/>
              <w:sz w:val="24"/>
              <w:szCs w:val="24"/>
            </w:rPr>
          </w:pPr>
        </w:p>
        <w:p w:rsidR="00F228B6" w:rsidRPr="005A6B1E" w:rsidRDefault="00CE14B1" w:rsidP="00361016">
          <w:pPr>
            <w:pStyle w:val="TOC1"/>
            <w:tabs>
              <w:tab w:val="right" w:leader="dot" w:pos="7927"/>
            </w:tabs>
            <w:spacing w:line="360" w:lineRule="auto"/>
            <w:rPr>
              <w:rFonts w:ascii="Times New Roman" w:eastAsiaTheme="minorEastAsia" w:hAnsi="Times New Roman" w:cs="Times New Roman"/>
              <w:noProof/>
              <w:sz w:val="24"/>
              <w:szCs w:val="24"/>
              <w:lang w:eastAsia="id-ID"/>
            </w:rPr>
          </w:pPr>
          <w:r w:rsidRPr="005A6B1E">
            <w:rPr>
              <w:rFonts w:ascii="Times New Roman" w:hAnsi="Times New Roman" w:cs="Times New Roman"/>
              <w:sz w:val="24"/>
              <w:szCs w:val="24"/>
            </w:rPr>
            <w:fldChar w:fldCharType="begin"/>
          </w:r>
          <w:r w:rsidRPr="005A6B1E">
            <w:rPr>
              <w:rFonts w:ascii="Times New Roman" w:hAnsi="Times New Roman" w:cs="Times New Roman"/>
              <w:sz w:val="24"/>
              <w:szCs w:val="24"/>
            </w:rPr>
            <w:instrText xml:space="preserve"> TOC \o "1-3" \h \z \u </w:instrText>
          </w:r>
          <w:r w:rsidRPr="005A6B1E">
            <w:rPr>
              <w:rFonts w:ascii="Times New Roman" w:hAnsi="Times New Roman" w:cs="Times New Roman"/>
              <w:sz w:val="24"/>
              <w:szCs w:val="24"/>
            </w:rPr>
            <w:fldChar w:fldCharType="separate"/>
          </w:r>
          <w:hyperlink w:anchor="_Toc521761880" w:history="1">
            <w:r w:rsidR="00F228B6" w:rsidRPr="005A6B1E">
              <w:rPr>
                <w:rStyle w:val="Hyperlink"/>
                <w:rFonts w:ascii="Times New Roman" w:hAnsi="Times New Roman" w:cs="Times New Roman"/>
                <w:b/>
                <w:noProof/>
                <w:sz w:val="24"/>
                <w:szCs w:val="24"/>
              </w:rPr>
              <w:t>TITLE</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_Toc521761880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i</w:t>
            </w:r>
            <w:r w:rsidR="00F228B6" w:rsidRPr="005A6B1E">
              <w:rPr>
                <w:rFonts w:ascii="Times New Roman" w:hAnsi="Times New Roman" w:cs="Times New Roman"/>
                <w:noProof/>
                <w:webHidden/>
                <w:sz w:val="24"/>
                <w:szCs w:val="24"/>
              </w:rPr>
              <w:fldChar w:fldCharType="end"/>
            </w:r>
          </w:hyperlink>
        </w:p>
        <w:p w:rsidR="001F1F48" w:rsidRPr="005A6B1E" w:rsidRDefault="00756C3F" w:rsidP="00361016">
          <w:pPr>
            <w:pStyle w:val="TOC1"/>
            <w:tabs>
              <w:tab w:val="right" w:leader="dot" w:pos="7927"/>
            </w:tabs>
            <w:spacing w:line="360" w:lineRule="auto"/>
            <w:rPr>
              <w:rFonts w:ascii="Times New Roman" w:hAnsi="Times New Roman" w:cs="Times New Roman"/>
              <w:noProof/>
              <w:sz w:val="24"/>
              <w:szCs w:val="24"/>
            </w:rPr>
          </w:pPr>
          <w:hyperlink w:anchor="_Toc521761881" w:history="1">
            <w:r w:rsidR="001F1F48" w:rsidRPr="005A6B1E">
              <w:rPr>
                <w:rStyle w:val="Hyperlink"/>
                <w:rFonts w:ascii="Times New Roman" w:hAnsi="Times New Roman" w:cs="Times New Roman"/>
                <w:b/>
                <w:noProof/>
                <w:sz w:val="24"/>
                <w:szCs w:val="24"/>
              </w:rPr>
              <w:t>APPROVAL</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_Toc521761881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ii</w:t>
            </w:r>
            <w:r w:rsidR="00F228B6" w:rsidRPr="005A6B1E">
              <w:rPr>
                <w:rFonts w:ascii="Times New Roman" w:hAnsi="Times New Roman" w:cs="Times New Roman"/>
                <w:noProof/>
                <w:webHidden/>
                <w:sz w:val="24"/>
                <w:szCs w:val="24"/>
              </w:rPr>
              <w:fldChar w:fldCharType="end"/>
            </w:r>
          </w:hyperlink>
        </w:p>
        <w:p w:rsidR="001F1F48" w:rsidRPr="005A6B1E" w:rsidRDefault="00756C3F" w:rsidP="00361016">
          <w:pPr>
            <w:pStyle w:val="TOC1"/>
            <w:tabs>
              <w:tab w:val="right" w:leader="dot" w:pos="7927"/>
            </w:tabs>
            <w:spacing w:line="360" w:lineRule="auto"/>
            <w:rPr>
              <w:rFonts w:ascii="Times New Roman" w:hAnsi="Times New Roman" w:cs="Times New Roman"/>
              <w:noProof/>
              <w:sz w:val="24"/>
              <w:szCs w:val="24"/>
            </w:rPr>
          </w:pPr>
          <w:hyperlink w:anchor="_Toc521761881" w:history="1">
            <w:r w:rsidR="001F1F48" w:rsidRPr="005A6B1E">
              <w:rPr>
                <w:rStyle w:val="Hyperlink"/>
                <w:rFonts w:ascii="Times New Roman" w:hAnsi="Times New Roman" w:cs="Times New Roman"/>
                <w:b/>
                <w:noProof/>
                <w:sz w:val="24"/>
                <w:szCs w:val="24"/>
              </w:rPr>
              <w:t>VALIDATION</w:t>
            </w:r>
            <w:r w:rsidR="001F1F48" w:rsidRPr="005A6B1E">
              <w:rPr>
                <w:rFonts w:ascii="Times New Roman" w:hAnsi="Times New Roman" w:cs="Times New Roman"/>
                <w:noProof/>
                <w:webHidden/>
                <w:sz w:val="24"/>
                <w:szCs w:val="24"/>
              </w:rPr>
              <w:tab/>
            </w:r>
            <w:r w:rsidR="001F1F48" w:rsidRPr="005A6B1E">
              <w:rPr>
                <w:rFonts w:ascii="Times New Roman" w:hAnsi="Times New Roman" w:cs="Times New Roman"/>
                <w:noProof/>
                <w:webHidden/>
                <w:sz w:val="24"/>
                <w:szCs w:val="24"/>
              </w:rPr>
              <w:fldChar w:fldCharType="begin"/>
            </w:r>
            <w:r w:rsidR="001F1F48" w:rsidRPr="005A6B1E">
              <w:rPr>
                <w:rFonts w:ascii="Times New Roman" w:hAnsi="Times New Roman" w:cs="Times New Roman"/>
                <w:noProof/>
                <w:webHidden/>
                <w:sz w:val="24"/>
                <w:szCs w:val="24"/>
              </w:rPr>
              <w:instrText xml:space="preserve"> PAGEREF _Toc521761881 \h </w:instrText>
            </w:r>
            <w:r w:rsidR="001F1F48" w:rsidRPr="005A6B1E">
              <w:rPr>
                <w:rFonts w:ascii="Times New Roman" w:hAnsi="Times New Roman" w:cs="Times New Roman"/>
                <w:noProof/>
                <w:webHidden/>
                <w:sz w:val="24"/>
                <w:szCs w:val="24"/>
              </w:rPr>
            </w:r>
            <w:r w:rsidR="001F1F48"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ii</w:t>
            </w:r>
            <w:r w:rsidR="001F1F48" w:rsidRPr="005A6B1E">
              <w:rPr>
                <w:rFonts w:ascii="Times New Roman" w:hAnsi="Times New Roman" w:cs="Times New Roman"/>
                <w:noProof/>
                <w:webHidden/>
                <w:sz w:val="24"/>
                <w:szCs w:val="24"/>
              </w:rPr>
              <w:fldChar w:fldCharType="end"/>
            </w:r>
          </w:hyperlink>
          <w:r w:rsidR="00BC2AF5" w:rsidRPr="005A6B1E">
            <w:rPr>
              <w:rFonts w:ascii="Times New Roman" w:hAnsi="Times New Roman" w:cs="Times New Roman"/>
              <w:noProof/>
              <w:sz w:val="24"/>
              <w:szCs w:val="24"/>
            </w:rPr>
            <w:t>i</w:t>
          </w:r>
        </w:p>
        <w:p w:rsidR="001F1F48" w:rsidRPr="005A6B1E" w:rsidRDefault="00756C3F" w:rsidP="00361016">
          <w:pPr>
            <w:pStyle w:val="TOC1"/>
            <w:tabs>
              <w:tab w:val="right" w:leader="dot" w:pos="7927"/>
            </w:tabs>
            <w:spacing w:line="360" w:lineRule="auto"/>
            <w:rPr>
              <w:rFonts w:ascii="Times New Roman" w:hAnsi="Times New Roman" w:cs="Times New Roman"/>
              <w:noProof/>
              <w:sz w:val="24"/>
              <w:szCs w:val="24"/>
            </w:rPr>
          </w:pPr>
          <w:hyperlink w:anchor="_Toc521761881" w:history="1">
            <w:r w:rsidR="001F1F48" w:rsidRPr="005A6B1E">
              <w:rPr>
                <w:rStyle w:val="Hyperlink"/>
                <w:rFonts w:ascii="Times New Roman" w:hAnsi="Times New Roman" w:cs="Times New Roman"/>
                <w:b/>
                <w:noProof/>
                <w:sz w:val="24"/>
                <w:szCs w:val="24"/>
              </w:rPr>
              <w:t>STATEMENT OF ORIGINALITY</w:t>
            </w:r>
            <w:r w:rsidR="001F1F48" w:rsidRPr="005A6B1E">
              <w:rPr>
                <w:rFonts w:ascii="Times New Roman" w:hAnsi="Times New Roman" w:cs="Times New Roman"/>
                <w:noProof/>
                <w:webHidden/>
                <w:sz w:val="24"/>
                <w:szCs w:val="24"/>
              </w:rPr>
              <w:tab/>
            </w:r>
            <w:r w:rsidR="00BC2AF5" w:rsidRPr="005A6B1E">
              <w:rPr>
                <w:rFonts w:ascii="Times New Roman" w:hAnsi="Times New Roman" w:cs="Times New Roman"/>
                <w:noProof/>
                <w:webHidden/>
                <w:sz w:val="24"/>
                <w:szCs w:val="24"/>
              </w:rPr>
              <w:t>iv</w:t>
            </w:r>
          </w:hyperlink>
        </w:p>
        <w:p w:rsidR="001F1F48" w:rsidRPr="005A6B1E" w:rsidRDefault="00756C3F" w:rsidP="00361016">
          <w:pPr>
            <w:pStyle w:val="TOC1"/>
            <w:tabs>
              <w:tab w:val="right" w:leader="dot" w:pos="7927"/>
            </w:tabs>
            <w:spacing w:line="360" w:lineRule="auto"/>
            <w:rPr>
              <w:rFonts w:ascii="Times New Roman" w:eastAsiaTheme="minorEastAsia" w:hAnsi="Times New Roman" w:cs="Times New Roman"/>
              <w:noProof/>
              <w:sz w:val="24"/>
              <w:szCs w:val="24"/>
              <w:lang w:eastAsia="id-ID"/>
            </w:rPr>
          </w:pPr>
          <w:hyperlink w:anchor="_Toc521761881" w:history="1">
            <w:r w:rsidR="001F1F48" w:rsidRPr="005A6B1E">
              <w:rPr>
                <w:rStyle w:val="Hyperlink"/>
                <w:rFonts w:ascii="Times New Roman" w:hAnsi="Times New Roman" w:cs="Times New Roman"/>
                <w:b/>
                <w:noProof/>
                <w:sz w:val="24"/>
                <w:szCs w:val="24"/>
              </w:rPr>
              <w:t>MOTTO AND DEDICATION</w:t>
            </w:r>
            <w:r w:rsidR="001F1F48" w:rsidRPr="005A6B1E">
              <w:rPr>
                <w:rFonts w:ascii="Times New Roman" w:hAnsi="Times New Roman" w:cs="Times New Roman"/>
                <w:noProof/>
                <w:webHidden/>
                <w:sz w:val="24"/>
                <w:szCs w:val="24"/>
              </w:rPr>
              <w:tab/>
            </w:r>
            <w:r w:rsidR="00361016" w:rsidRPr="005A6B1E">
              <w:rPr>
                <w:rFonts w:ascii="Times New Roman" w:hAnsi="Times New Roman" w:cs="Times New Roman"/>
                <w:noProof/>
                <w:webHidden/>
                <w:sz w:val="24"/>
                <w:szCs w:val="24"/>
              </w:rPr>
              <w:t>v</w:t>
            </w:r>
          </w:hyperlink>
        </w:p>
        <w:p w:rsidR="001F1F48" w:rsidRPr="005A6B1E" w:rsidRDefault="00756C3F" w:rsidP="00361016">
          <w:pPr>
            <w:pStyle w:val="TOC1"/>
            <w:tabs>
              <w:tab w:val="right" w:leader="dot" w:pos="7927"/>
            </w:tabs>
            <w:spacing w:line="360" w:lineRule="auto"/>
            <w:rPr>
              <w:rFonts w:ascii="Times New Roman" w:eastAsiaTheme="minorEastAsia" w:hAnsi="Times New Roman" w:cs="Times New Roman"/>
              <w:noProof/>
              <w:sz w:val="24"/>
              <w:szCs w:val="24"/>
              <w:lang w:eastAsia="id-ID"/>
            </w:rPr>
          </w:pPr>
          <w:hyperlink w:anchor="_Toc521761881" w:history="1">
            <w:r w:rsidR="001F1F48" w:rsidRPr="005A6B1E">
              <w:rPr>
                <w:rStyle w:val="Hyperlink"/>
                <w:rFonts w:ascii="Times New Roman" w:hAnsi="Times New Roman" w:cs="Times New Roman"/>
                <w:b/>
                <w:noProof/>
                <w:sz w:val="24"/>
                <w:szCs w:val="24"/>
              </w:rPr>
              <w:t>ABSTRACT</w:t>
            </w:r>
            <w:r w:rsidR="001F1F48" w:rsidRPr="005A6B1E">
              <w:rPr>
                <w:rFonts w:ascii="Times New Roman" w:hAnsi="Times New Roman" w:cs="Times New Roman"/>
                <w:noProof/>
                <w:webHidden/>
                <w:sz w:val="24"/>
                <w:szCs w:val="24"/>
              </w:rPr>
              <w:tab/>
            </w:r>
            <w:r w:rsidR="00894A01">
              <w:rPr>
                <w:rFonts w:ascii="Times New Roman" w:hAnsi="Times New Roman" w:cs="Times New Roman"/>
                <w:noProof/>
                <w:webHidden/>
                <w:sz w:val="24"/>
                <w:szCs w:val="24"/>
              </w:rPr>
              <w:t>vi</w:t>
            </w:r>
          </w:hyperlink>
        </w:p>
        <w:p w:rsidR="001F1F48" w:rsidRPr="005A6B1E" w:rsidRDefault="00756C3F" w:rsidP="00361016">
          <w:pPr>
            <w:pStyle w:val="TOC1"/>
            <w:tabs>
              <w:tab w:val="right" w:leader="dot" w:pos="7927"/>
            </w:tabs>
            <w:spacing w:line="360" w:lineRule="auto"/>
            <w:rPr>
              <w:rFonts w:ascii="Times New Roman" w:eastAsiaTheme="minorEastAsia" w:hAnsi="Times New Roman" w:cs="Times New Roman"/>
              <w:noProof/>
              <w:sz w:val="24"/>
              <w:szCs w:val="24"/>
              <w:lang w:eastAsia="id-ID"/>
            </w:rPr>
          </w:pPr>
          <w:hyperlink w:anchor="_Toc521761881" w:history="1">
            <w:r w:rsidR="001F1F48" w:rsidRPr="005A6B1E">
              <w:rPr>
                <w:rStyle w:val="Hyperlink"/>
                <w:rFonts w:ascii="Times New Roman" w:hAnsi="Times New Roman" w:cs="Times New Roman"/>
                <w:b/>
                <w:noProof/>
                <w:sz w:val="24"/>
                <w:szCs w:val="24"/>
              </w:rPr>
              <w:t>INTISARI</w:t>
            </w:r>
            <w:r w:rsidR="001F1F48" w:rsidRPr="005A6B1E">
              <w:rPr>
                <w:rFonts w:ascii="Times New Roman" w:hAnsi="Times New Roman" w:cs="Times New Roman"/>
                <w:noProof/>
                <w:webHidden/>
                <w:sz w:val="24"/>
                <w:szCs w:val="24"/>
              </w:rPr>
              <w:tab/>
            </w:r>
            <w:r w:rsidR="0023408F">
              <w:rPr>
                <w:rFonts w:ascii="Times New Roman" w:hAnsi="Times New Roman" w:cs="Times New Roman"/>
                <w:noProof/>
                <w:webHidden/>
                <w:sz w:val="24"/>
                <w:szCs w:val="24"/>
              </w:rPr>
              <w:t>v</w:t>
            </w:r>
            <w:r w:rsidR="001F1F48" w:rsidRPr="005A6B1E">
              <w:rPr>
                <w:rFonts w:ascii="Times New Roman" w:hAnsi="Times New Roman" w:cs="Times New Roman"/>
                <w:noProof/>
                <w:webHidden/>
                <w:sz w:val="24"/>
                <w:szCs w:val="24"/>
              </w:rPr>
              <w:fldChar w:fldCharType="begin"/>
            </w:r>
            <w:r w:rsidR="001F1F48" w:rsidRPr="005A6B1E">
              <w:rPr>
                <w:rFonts w:ascii="Times New Roman" w:hAnsi="Times New Roman" w:cs="Times New Roman"/>
                <w:noProof/>
                <w:webHidden/>
                <w:sz w:val="24"/>
                <w:szCs w:val="24"/>
              </w:rPr>
              <w:instrText xml:space="preserve"> PAGEREF _Toc521761881 \h </w:instrText>
            </w:r>
            <w:r w:rsidR="001F1F48" w:rsidRPr="005A6B1E">
              <w:rPr>
                <w:rFonts w:ascii="Times New Roman" w:hAnsi="Times New Roman" w:cs="Times New Roman"/>
                <w:noProof/>
                <w:webHidden/>
                <w:sz w:val="24"/>
                <w:szCs w:val="24"/>
              </w:rPr>
            </w:r>
            <w:r w:rsidR="001F1F48"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ii</w:t>
            </w:r>
            <w:r w:rsidR="001F1F48" w:rsidRPr="005A6B1E">
              <w:rPr>
                <w:rFonts w:ascii="Times New Roman" w:hAnsi="Times New Roman" w:cs="Times New Roman"/>
                <w:noProof/>
                <w:webHidden/>
                <w:sz w:val="24"/>
                <w:szCs w:val="24"/>
              </w:rPr>
              <w:fldChar w:fldCharType="end"/>
            </w:r>
          </w:hyperlink>
        </w:p>
        <w:p w:rsidR="001F1F48" w:rsidRPr="005A6B1E" w:rsidRDefault="00756C3F" w:rsidP="00361016">
          <w:pPr>
            <w:pStyle w:val="TOC1"/>
            <w:tabs>
              <w:tab w:val="right" w:leader="dot" w:pos="7927"/>
            </w:tabs>
            <w:spacing w:line="360" w:lineRule="auto"/>
            <w:rPr>
              <w:rFonts w:ascii="Times New Roman" w:eastAsiaTheme="minorEastAsia" w:hAnsi="Times New Roman" w:cs="Times New Roman"/>
              <w:noProof/>
              <w:sz w:val="24"/>
              <w:szCs w:val="24"/>
              <w:lang w:eastAsia="id-ID"/>
            </w:rPr>
          </w:pPr>
          <w:hyperlink w:anchor="_Toc521761881" w:history="1">
            <w:r w:rsidR="001F1F48" w:rsidRPr="005A6B1E">
              <w:rPr>
                <w:rStyle w:val="Hyperlink"/>
                <w:rFonts w:ascii="Times New Roman" w:hAnsi="Times New Roman" w:cs="Times New Roman"/>
                <w:b/>
                <w:noProof/>
                <w:sz w:val="24"/>
                <w:szCs w:val="24"/>
              </w:rPr>
              <w:t>ACKNOWLEDGEMENT</w:t>
            </w:r>
            <w:r w:rsidR="001F1F48" w:rsidRPr="005A6B1E">
              <w:rPr>
                <w:rFonts w:ascii="Times New Roman" w:hAnsi="Times New Roman" w:cs="Times New Roman"/>
                <w:noProof/>
                <w:webHidden/>
                <w:sz w:val="24"/>
                <w:szCs w:val="24"/>
              </w:rPr>
              <w:tab/>
            </w:r>
            <w:r w:rsidR="0023408F">
              <w:rPr>
                <w:rFonts w:ascii="Times New Roman" w:hAnsi="Times New Roman" w:cs="Times New Roman"/>
                <w:noProof/>
                <w:webHidden/>
                <w:sz w:val="24"/>
                <w:szCs w:val="24"/>
              </w:rPr>
              <w:t>vi</w:t>
            </w:r>
            <w:r w:rsidR="001F1F48" w:rsidRPr="005A6B1E">
              <w:rPr>
                <w:rFonts w:ascii="Times New Roman" w:hAnsi="Times New Roman" w:cs="Times New Roman"/>
                <w:noProof/>
                <w:webHidden/>
                <w:sz w:val="24"/>
                <w:szCs w:val="24"/>
              </w:rPr>
              <w:fldChar w:fldCharType="begin"/>
            </w:r>
            <w:r w:rsidR="001F1F48" w:rsidRPr="005A6B1E">
              <w:rPr>
                <w:rFonts w:ascii="Times New Roman" w:hAnsi="Times New Roman" w:cs="Times New Roman"/>
                <w:noProof/>
                <w:webHidden/>
                <w:sz w:val="24"/>
                <w:szCs w:val="24"/>
              </w:rPr>
              <w:instrText xml:space="preserve"> PAGEREF _Toc521761881 \h </w:instrText>
            </w:r>
            <w:r w:rsidR="001F1F48" w:rsidRPr="005A6B1E">
              <w:rPr>
                <w:rFonts w:ascii="Times New Roman" w:hAnsi="Times New Roman" w:cs="Times New Roman"/>
                <w:noProof/>
                <w:webHidden/>
                <w:sz w:val="24"/>
                <w:szCs w:val="24"/>
              </w:rPr>
            </w:r>
            <w:r w:rsidR="001F1F48"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ii</w:t>
            </w:r>
            <w:r w:rsidR="001F1F48" w:rsidRPr="005A6B1E">
              <w:rPr>
                <w:rFonts w:ascii="Times New Roman" w:hAnsi="Times New Roman" w:cs="Times New Roman"/>
                <w:noProof/>
                <w:webHidden/>
                <w:sz w:val="24"/>
                <w:szCs w:val="24"/>
              </w:rPr>
              <w:fldChar w:fldCharType="end"/>
            </w:r>
          </w:hyperlink>
        </w:p>
        <w:p w:rsidR="001F1F48" w:rsidRPr="005A6B1E" w:rsidRDefault="00756C3F" w:rsidP="00361016">
          <w:pPr>
            <w:pStyle w:val="TOC1"/>
            <w:tabs>
              <w:tab w:val="right" w:leader="dot" w:pos="7927"/>
            </w:tabs>
            <w:spacing w:line="360" w:lineRule="auto"/>
            <w:rPr>
              <w:rFonts w:ascii="Times New Roman" w:hAnsi="Times New Roman" w:cs="Times New Roman"/>
              <w:noProof/>
              <w:sz w:val="24"/>
              <w:szCs w:val="24"/>
            </w:rPr>
          </w:pPr>
          <w:hyperlink w:anchor="_Toc521761881" w:history="1">
            <w:r w:rsidR="001F1F48" w:rsidRPr="005A6B1E">
              <w:rPr>
                <w:rStyle w:val="Hyperlink"/>
                <w:rFonts w:ascii="Times New Roman" w:hAnsi="Times New Roman" w:cs="Times New Roman"/>
                <w:b/>
                <w:noProof/>
                <w:sz w:val="24"/>
                <w:szCs w:val="24"/>
              </w:rPr>
              <w:t>TABLE OF CONTENTS</w:t>
            </w:r>
            <w:r w:rsidR="001F1F48" w:rsidRPr="005A6B1E">
              <w:rPr>
                <w:rFonts w:ascii="Times New Roman" w:hAnsi="Times New Roman" w:cs="Times New Roman"/>
                <w:noProof/>
                <w:webHidden/>
                <w:sz w:val="24"/>
                <w:szCs w:val="24"/>
              </w:rPr>
              <w:tab/>
            </w:r>
            <w:r w:rsidR="00361016" w:rsidRPr="005A6B1E">
              <w:rPr>
                <w:rFonts w:ascii="Times New Roman" w:hAnsi="Times New Roman" w:cs="Times New Roman"/>
                <w:noProof/>
                <w:webHidden/>
                <w:sz w:val="24"/>
                <w:szCs w:val="24"/>
              </w:rPr>
              <w:t>x</w:t>
            </w:r>
          </w:hyperlink>
        </w:p>
        <w:p w:rsidR="001F1F48" w:rsidRPr="005A6B1E" w:rsidRDefault="00756C3F" w:rsidP="00361016">
          <w:pPr>
            <w:pStyle w:val="TOC1"/>
            <w:tabs>
              <w:tab w:val="right" w:leader="dot" w:pos="7927"/>
            </w:tabs>
            <w:spacing w:line="360" w:lineRule="auto"/>
            <w:rPr>
              <w:rFonts w:ascii="Times New Roman" w:eastAsiaTheme="minorEastAsia" w:hAnsi="Times New Roman" w:cs="Times New Roman"/>
              <w:noProof/>
              <w:sz w:val="24"/>
              <w:szCs w:val="24"/>
              <w:lang w:eastAsia="id-ID"/>
            </w:rPr>
          </w:pPr>
          <w:hyperlink w:anchor="_Toc521761881" w:history="1">
            <w:r w:rsidR="001F1F48" w:rsidRPr="005A6B1E">
              <w:rPr>
                <w:rStyle w:val="Hyperlink"/>
                <w:rFonts w:ascii="Times New Roman" w:hAnsi="Times New Roman" w:cs="Times New Roman"/>
                <w:b/>
                <w:noProof/>
                <w:sz w:val="24"/>
                <w:szCs w:val="24"/>
              </w:rPr>
              <w:t>LIST OF TABLES</w:t>
            </w:r>
            <w:r w:rsidR="001F1F48" w:rsidRPr="005A6B1E">
              <w:rPr>
                <w:rFonts w:ascii="Times New Roman" w:hAnsi="Times New Roman" w:cs="Times New Roman"/>
                <w:noProof/>
                <w:webHidden/>
                <w:sz w:val="24"/>
                <w:szCs w:val="24"/>
              </w:rPr>
              <w:tab/>
            </w:r>
            <w:r w:rsidR="00361016" w:rsidRPr="005A6B1E">
              <w:rPr>
                <w:rFonts w:ascii="Times New Roman" w:hAnsi="Times New Roman" w:cs="Times New Roman"/>
                <w:noProof/>
                <w:webHidden/>
                <w:sz w:val="24"/>
                <w:szCs w:val="24"/>
              </w:rPr>
              <w:t>x</w:t>
            </w:r>
          </w:hyperlink>
          <w:r w:rsidR="00BC2AF5" w:rsidRPr="005A6B1E">
            <w:rPr>
              <w:rFonts w:ascii="Times New Roman" w:hAnsi="Times New Roman" w:cs="Times New Roman"/>
              <w:noProof/>
              <w:sz w:val="24"/>
              <w:szCs w:val="24"/>
            </w:rPr>
            <w:t>ii</w:t>
          </w:r>
          <w:r w:rsidR="00B16751" w:rsidRPr="005A6B1E">
            <w:rPr>
              <w:rFonts w:ascii="Times New Roman" w:hAnsi="Times New Roman" w:cs="Times New Roman"/>
              <w:noProof/>
              <w:sz w:val="24"/>
              <w:szCs w:val="24"/>
            </w:rPr>
            <w:t>i</w:t>
          </w:r>
        </w:p>
        <w:p w:rsidR="001F1F48" w:rsidRPr="005A6B1E" w:rsidRDefault="00756C3F" w:rsidP="00361016">
          <w:pPr>
            <w:pStyle w:val="TOC1"/>
            <w:tabs>
              <w:tab w:val="right" w:leader="dot" w:pos="7927"/>
            </w:tabs>
            <w:spacing w:line="360" w:lineRule="auto"/>
            <w:rPr>
              <w:rFonts w:ascii="Times New Roman" w:hAnsi="Times New Roman" w:cs="Times New Roman"/>
              <w:noProof/>
              <w:sz w:val="24"/>
              <w:szCs w:val="24"/>
            </w:rPr>
          </w:pPr>
          <w:hyperlink w:anchor="_Toc521761881" w:history="1">
            <w:r w:rsidR="00361016" w:rsidRPr="005A6B1E">
              <w:rPr>
                <w:rStyle w:val="Hyperlink"/>
                <w:rFonts w:ascii="Times New Roman" w:hAnsi="Times New Roman" w:cs="Times New Roman"/>
                <w:b/>
                <w:noProof/>
                <w:sz w:val="24"/>
                <w:szCs w:val="24"/>
              </w:rPr>
              <w:t>LIST</w:t>
            </w:r>
            <w:r w:rsidR="001F1F48" w:rsidRPr="005A6B1E">
              <w:rPr>
                <w:rStyle w:val="Hyperlink"/>
                <w:rFonts w:ascii="Times New Roman" w:hAnsi="Times New Roman" w:cs="Times New Roman"/>
                <w:b/>
                <w:noProof/>
                <w:sz w:val="24"/>
                <w:szCs w:val="24"/>
              </w:rPr>
              <w:t xml:space="preserve"> OF FIGURES</w:t>
            </w:r>
            <w:r w:rsidR="001F1F48" w:rsidRPr="005A6B1E">
              <w:rPr>
                <w:rFonts w:ascii="Times New Roman" w:hAnsi="Times New Roman" w:cs="Times New Roman"/>
                <w:noProof/>
                <w:webHidden/>
                <w:sz w:val="24"/>
                <w:szCs w:val="24"/>
              </w:rPr>
              <w:tab/>
            </w:r>
            <w:r w:rsidR="00361016" w:rsidRPr="005A6B1E">
              <w:rPr>
                <w:rFonts w:ascii="Times New Roman" w:hAnsi="Times New Roman" w:cs="Times New Roman"/>
                <w:noProof/>
                <w:webHidden/>
                <w:sz w:val="24"/>
                <w:szCs w:val="24"/>
              </w:rPr>
              <w:t>xi</w:t>
            </w:r>
          </w:hyperlink>
          <w:r w:rsidR="00BC2AF5" w:rsidRPr="005A6B1E">
            <w:rPr>
              <w:rFonts w:ascii="Times New Roman" w:hAnsi="Times New Roman" w:cs="Times New Roman"/>
              <w:noProof/>
              <w:sz w:val="24"/>
              <w:szCs w:val="24"/>
            </w:rPr>
            <w:t>v</w:t>
          </w:r>
        </w:p>
        <w:p w:rsidR="00F228B6" w:rsidRPr="005A6B1E" w:rsidRDefault="00756C3F" w:rsidP="00361016">
          <w:pPr>
            <w:pStyle w:val="TOC1"/>
            <w:tabs>
              <w:tab w:val="right" w:leader="dot" w:pos="7927"/>
            </w:tabs>
            <w:spacing w:line="360" w:lineRule="auto"/>
            <w:rPr>
              <w:rFonts w:ascii="Times New Roman" w:eastAsiaTheme="minorEastAsia" w:hAnsi="Times New Roman" w:cs="Times New Roman"/>
              <w:noProof/>
              <w:sz w:val="24"/>
              <w:szCs w:val="24"/>
              <w:lang w:eastAsia="id-ID"/>
            </w:rPr>
          </w:pPr>
          <w:hyperlink w:anchor="_Toc521761882" w:history="1">
            <w:r w:rsidR="00F228B6" w:rsidRPr="005A6B1E">
              <w:rPr>
                <w:rStyle w:val="Hyperlink"/>
                <w:rFonts w:ascii="Times New Roman" w:hAnsi="Times New Roman" w:cs="Times New Roman"/>
                <w:b/>
                <w:noProof/>
                <w:sz w:val="24"/>
                <w:szCs w:val="24"/>
              </w:rPr>
              <w:t>CHAPTER I</w:t>
            </w:r>
            <w:r w:rsidR="00753806" w:rsidRPr="005A6B1E">
              <w:rPr>
                <w:rStyle w:val="Hyperlink"/>
                <w:rFonts w:ascii="Times New Roman" w:hAnsi="Times New Roman" w:cs="Times New Roman"/>
                <w:b/>
                <w:noProof/>
                <w:sz w:val="24"/>
                <w:szCs w:val="24"/>
              </w:rPr>
              <w:t xml:space="preserve"> INTRODUCTION</w:t>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883" w:history="1">
            <w:r w:rsidR="00F228B6" w:rsidRPr="005A6B1E">
              <w:rPr>
                <w:rStyle w:val="Hyperlink"/>
                <w:rFonts w:ascii="Times New Roman" w:hAnsi="Times New Roman" w:cs="Times New Roman"/>
                <w:noProof/>
                <w:sz w:val="24"/>
                <w:szCs w:val="24"/>
              </w:rPr>
              <w:t>1.1</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Background of the Study</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_Toc521761883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1</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884" w:history="1">
            <w:r w:rsidR="00F228B6" w:rsidRPr="005A6B1E">
              <w:rPr>
                <w:rStyle w:val="Hyperlink"/>
                <w:rFonts w:ascii="Times New Roman" w:hAnsi="Times New Roman" w:cs="Times New Roman"/>
                <w:noProof/>
                <w:sz w:val="24"/>
                <w:szCs w:val="24"/>
              </w:rPr>
              <w:t>1.2</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Reason for Choosing the Topic</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_Toc521761884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3</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885" w:history="1">
            <w:r w:rsidR="00F228B6" w:rsidRPr="005A6B1E">
              <w:rPr>
                <w:rStyle w:val="Hyperlink"/>
                <w:rFonts w:ascii="Times New Roman" w:hAnsi="Times New Roman" w:cs="Times New Roman"/>
                <w:noProof/>
                <w:sz w:val="24"/>
                <w:szCs w:val="24"/>
              </w:rPr>
              <w:t>1.3</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Research Question</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_Toc521761885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4</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886" w:history="1">
            <w:r w:rsidR="00F228B6" w:rsidRPr="005A6B1E">
              <w:rPr>
                <w:rStyle w:val="Hyperlink"/>
                <w:rFonts w:ascii="Times New Roman" w:hAnsi="Times New Roman" w:cs="Times New Roman"/>
                <w:noProof/>
                <w:sz w:val="24"/>
                <w:szCs w:val="24"/>
              </w:rPr>
              <w:t>1.4</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Objective</w:t>
            </w:r>
            <w:r w:rsidR="00F228B6" w:rsidRPr="005A6B1E">
              <w:rPr>
                <w:rStyle w:val="Hyperlink"/>
                <w:rFonts w:ascii="Times New Roman" w:hAnsi="Times New Roman" w:cs="Times New Roman"/>
                <w:noProof/>
                <w:sz w:val="24"/>
                <w:szCs w:val="24"/>
                <w:lang w:val="en-US"/>
              </w:rPr>
              <w:t>s</w:t>
            </w:r>
            <w:r w:rsidR="00F228B6" w:rsidRPr="005A6B1E">
              <w:rPr>
                <w:rStyle w:val="Hyperlink"/>
                <w:rFonts w:ascii="Times New Roman" w:hAnsi="Times New Roman" w:cs="Times New Roman"/>
                <w:noProof/>
                <w:sz w:val="24"/>
                <w:szCs w:val="24"/>
              </w:rPr>
              <w:t xml:space="preserve"> of the Study</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_Toc521761886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4</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887" w:history="1">
            <w:r w:rsidR="00F228B6" w:rsidRPr="005A6B1E">
              <w:rPr>
                <w:rStyle w:val="Hyperlink"/>
                <w:rFonts w:ascii="Times New Roman" w:hAnsi="Times New Roman" w:cs="Times New Roman"/>
                <w:noProof/>
                <w:sz w:val="24"/>
                <w:szCs w:val="24"/>
              </w:rPr>
              <w:t>1.5</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Hypothesis of the study</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_Toc521761887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4</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888" w:history="1">
            <w:r w:rsidR="00F228B6" w:rsidRPr="005A6B1E">
              <w:rPr>
                <w:rStyle w:val="Hyperlink"/>
                <w:rFonts w:ascii="Times New Roman" w:hAnsi="Times New Roman" w:cs="Times New Roman"/>
                <w:noProof/>
                <w:sz w:val="24"/>
                <w:szCs w:val="24"/>
              </w:rPr>
              <w:t>1.6</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Limitation of the Study</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_Toc521761888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5</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889" w:history="1">
            <w:r w:rsidR="00F228B6" w:rsidRPr="005A6B1E">
              <w:rPr>
                <w:rStyle w:val="Hyperlink"/>
                <w:rFonts w:ascii="Times New Roman" w:hAnsi="Times New Roman" w:cs="Times New Roman"/>
                <w:noProof/>
                <w:sz w:val="24"/>
                <w:szCs w:val="24"/>
              </w:rPr>
              <w:t>1.7</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Significance of the Study</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_Toc521761889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5</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890" w:history="1">
            <w:r w:rsidR="00F228B6" w:rsidRPr="005A6B1E">
              <w:rPr>
                <w:rStyle w:val="Hyperlink"/>
                <w:rFonts w:ascii="Times New Roman" w:hAnsi="Times New Roman" w:cs="Times New Roman"/>
                <w:noProof/>
                <w:sz w:val="24"/>
                <w:szCs w:val="24"/>
              </w:rPr>
              <w:t>1.8</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Definition of Key Term</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_Toc521761890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6</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hAnsi="Times New Roman" w:cs="Times New Roman"/>
              <w:noProof/>
              <w:sz w:val="24"/>
              <w:szCs w:val="24"/>
            </w:rPr>
          </w:pPr>
          <w:hyperlink w:anchor="_Toc521761891" w:history="1">
            <w:r w:rsidR="00F228B6" w:rsidRPr="005A6B1E">
              <w:rPr>
                <w:rStyle w:val="Hyperlink"/>
                <w:rFonts w:ascii="Times New Roman" w:hAnsi="Times New Roman" w:cs="Times New Roman"/>
                <w:noProof/>
                <w:sz w:val="24"/>
                <w:szCs w:val="24"/>
              </w:rPr>
              <w:t>1.9</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Outline of the Study</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_Toc521761891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7</w:t>
            </w:r>
            <w:r w:rsidR="00F228B6" w:rsidRPr="005A6B1E">
              <w:rPr>
                <w:rFonts w:ascii="Times New Roman" w:hAnsi="Times New Roman" w:cs="Times New Roman"/>
                <w:noProof/>
                <w:webHidden/>
                <w:sz w:val="24"/>
                <w:szCs w:val="24"/>
              </w:rPr>
              <w:fldChar w:fldCharType="end"/>
            </w:r>
          </w:hyperlink>
        </w:p>
        <w:p w:rsidR="001F1F48" w:rsidRPr="005A6B1E" w:rsidRDefault="001F1F48" w:rsidP="00361016">
          <w:pPr>
            <w:spacing w:line="360" w:lineRule="auto"/>
            <w:rPr>
              <w:rFonts w:ascii="Times New Roman" w:hAnsi="Times New Roman" w:cs="Times New Roman"/>
              <w:noProof/>
              <w:sz w:val="24"/>
              <w:szCs w:val="24"/>
            </w:rPr>
          </w:pPr>
        </w:p>
        <w:p w:rsidR="00361016" w:rsidRPr="005A6B1E" w:rsidRDefault="00361016" w:rsidP="00361016">
          <w:pPr>
            <w:pStyle w:val="TOC1"/>
            <w:tabs>
              <w:tab w:val="right" w:leader="dot" w:pos="7927"/>
            </w:tabs>
            <w:spacing w:line="360" w:lineRule="auto"/>
            <w:rPr>
              <w:rFonts w:ascii="Times New Roman" w:hAnsi="Times New Roman" w:cs="Times New Roman"/>
              <w:noProof/>
              <w:sz w:val="24"/>
              <w:szCs w:val="24"/>
            </w:rPr>
          </w:pPr>
        </w:p>
        <w:p w:rsidR="00F228B6" w:rsidRPr="005A6B1E" w:rsidRDefault="00756C3F" w:rsidP="00361016">
          <w:pPr>
            <w:pStyle w:val="TOC1"/>
            <w:tabs>
              <w:tab w:val="right" w:leader="dot" w:pos="7927"/>
            </w:tabs>
            <w:spacing w:line="360" w:lineRule="auto"/>
            <w:rPr>
              <w:rFonts w:ascii="Times New Roman" w:eastAsiaTheme="minorEastAsia" w:hAnsi="Times New Roman" w:cs="Times New Roman"/>
              <w:noProof/>
              <w:sz w:val="24"/>
              <w:szCs w:val="24"/>
              <w:lang w:eastAsia="id-ID"/>
            </w:rPr>
          </w:pPr>
          <w:hyperlink w:anchor="_Toc521761892" w:history="1">
            <w:r w:rsidR="00F228B6" w:rsidRPr="005A6B1E">
              <w:rPr>
                <w:rStyle w:val="Hyperlink"/>
                <w:rFonts w:ascii="Times New Roman" w:hAnsi="Times New Roman" w:cs="Times New Roman"/>
                <w:b/>
                <w:noProof/>
                <w:sz w:val="24"/>
                <w:szCs w:val="24"/>
              </w:rPr>
              <w:t>CHAPTER II</w:t>
            </w:r>
            <w:r w:rsidR="00753806" w:rsidRPr="005A6B1E">
              <w:rPr>
                <w:rStyle w:val="Hyperlink"/>
                <w:rFonts w:ascii="Times New Roman" w:hAnsi="Times New Roman" w:cs="Times New Roman"/>
                <w:b/>
                <w:noProof/>
                <w:sz w:val="24"/>
                <w:szCs w:val="24"/>
              </w:rPr>
              <w:t xml:space="preserve"> REVIEW OF RELATED LITERATURE</w:t>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894" w:history="1">
            <w:r w:rsidR="00F228B6" w:rsidRPr="005A6B1E">
              <w:rPr>
                <w:rStyle w:val="Hyperlink"/>
                <w:rFonts w:ascii="Times New Roman" w:hAnsi="Times New Roman" w:cs="Times New Roman"/>
                <w:noProof/>
                <w:sz w:val="24"/>
                <w:szCs w:val="24"/>
              </w:rPr>
              <w:t>2.1</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The Mastery of Writing Skill on Foreign Language Skill</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_Toc521761894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9</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895" w:history="1">
            <w:r w:rsidR="00F228B6" w:rsidRPr="005A6B1E">
              <w:rPr>
                <w:rStyle w:val="Hyperlink"/>
                <w:rFonts w:ascii="Times New Roman" w:hAnsi="Times New Roman" w:cs="Times New Roman"/>
                <w:noProof/>
                <w:sz w:val="24"/>
                <w:szCs w:val="24"/>
              </w:rPr>
              <w:t>2.2</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Factors Affecting The Mastery of Writing Skill</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_Toc521761895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10</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896" w:history="1">
            <w:r w:rsidR="00F228B6" w:rsidRPr="005A6B1E">
              <w:rPr>
                <w:rStyle w:val="Hyperlink"/>
                <w:rFonts w:ascii="Times New Roman" w:hAnsi="Times New Roman" w:cs="Times New Roman"/>
                <w:noProof/>
                <w:sz w:val="24"/>
                <w:szCs w:val="24"/>
              </w:rPr>
              <w:t>2.3</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The Role of Personal Factor in Foreign Language Acquisition</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_Toc521761896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10</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897" w:history="1">
            <w:r w:rsidR="00F228B6" w:rsidRPr="005A6B1E">
              <w:rPr>
                <w:rStyle w:val="Hyperlink"/>
                <w:rFonts w:ascii="Times New Roman" w:hAnsi="Times New Roman" w:cs="Times New Roman"/>
                <w:noProof/>
                <w:sz w:val="24"/>
                <w:szCs w:val="24"/>
              </w:rPr>
              <w:t>2.4</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Self-Efficacy</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_Toc521761897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12</w:t>
            </w:r>
            <w:r w:rsidR="00F228B6" w:rsidRPr="005A6B1E">
              <w:rPr>
                <w:rFonts w:ascii="Times New Roman" w:hAnsi="Times New Roman" w:cs="Times New Roman"/>
                <w:noProof/>
                <w:webHidden/>
                <w:sz w:val="24"/>
                <w:szCs w:val="24"/>
              </w:rPr>
              <w:fldChar w:fldCharType="end"/>
            </w:r>
          </w:hyperlink>
        </w:p>
        <w:p w:rsidR="00F228B6" w:rsidRPr="005A6B1E" w:rsidRDefault="00756C3F" w:rsidP="008C40BA">
          <w:pPr>
            <w:pStyle w:val="TOC3"/>
            <w:rPr>
              <w:rFonts w:ascii="Times New Roman" w:eastAsiaTheme="minorEastAsia" w:hAnsi="Times New Roman" w:cs="Times New Roman"/>
              <w:noProof/>
              <w:sz w:val="24"/>
              <w:szCs w:val="24"/>
              <w:lang w:eastAsia="id-ID"/>
            </w:rPr>
          </w:pPr>
          <w:hyperlink w:anchor="_Toc521761898" w:history="1">
            <w:r w:rsidR="00F228B6" w:rsidRPr="005A6B1E">
              <w:rPr>
                <w:rStyle w:val="Hyperlink"/>
                <w:rFonts w:ascii="Times New Roman" w:hAnsi="Times New Roman" w:cs="Times New Roman"/>
                <w:noProof/>
                <w:sz w:val="24"/>
                <w:szCs w:val="24"/>
              </w:rPr>
              <w:t>2.4.1</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General Concept of Self-Efficacy</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_Toc521761898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12</w:t>
            </w:r>
            <w:r w:rsidR="00F228B6" w:rsidRPr="005A6B1E">
              <w:rPr>
                <w:rFonts w:ascii="Times New Roman" w:hAnsi="Times New Roman" w:cs="Times New Roman"/>
                <w:noProof/>
                <w:webHidden/>
                <w:sz w:val="24"/>
                <w:szCs w:val="24"/>
              </w:rPr>
              <w:fldChar w:fldCharType="end"/>
            </w:r>
          </w:hyperlink>
        </w:p>
        <w:p w:rsidR="00F228B6" w:rsidRPr="005A6B1E" w:rsidRDefault="00756C3F" w:rsidP="008C40BA">
          <w:pPr>
            <w:pStyle w:val="TOC3"/>
            <w:rPr>
              <w:rFonts w:ascii="Times New Roman" w:eastAsiaTheme="minorEastAsia" w:hAnsi="Times New Roman" w:cs="Times New Roman"/>
              <w:noProof/>
              <w:sz w:val="24"/>
              <w:szCs w:val="24"/>
              <w:lang w:eastAsia="id-ID"/>
            </w:rPr>
          </w:pPr>
          <w:hyperlink w:anchor="_Toc521761899" w:history="1">
            <w:r w:rsidR="00F228B6" w:rsidRPr="005A6B1E">
              <w:rPr>
                <w:rStyle w:val="Hyperlink"/>
                <w:rFonts w:ascii="Times New Roman" w:hAnsi="Times New Roman" w:cs="Times New Roman"/>
                <w:noProof/>
                <w:sz w:val="24"/>
                <w:szCs w:val="24"/>
              </w:rPr>
              <w:t>2.4.2</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The Relationship Between Self-Efficacy and Writing Skill</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_Toc521761899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14</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ind w:left="880" w:hanging="660"/>
            <w:rPr>
              <w:rFonts w:ascii="Times New Roman" w:eastAsiaTheme="minorEastAsia" w:hAnsi="Times New Roman" w:cs="Times New Roman"/>
              <w:noProof/>
              <w:sz w:val="24"/>
              <w:szCs w:val="24"/>
              <w:lang w:eastAsia="id-ID"/>
            </w:rPr>
          </w:pPr>
          <w:hyperlink w:anchor="_Toc521761900" w:history="1">
            <w:r w:rsidR="00F228B6" w:rsidRPr="005A6B1E">
              <w:rPr>
                <w:rStyle w:val="Hyperlink"/>
                <w:rFonts w:ascii="Times New Roman" w:hAnsi="Times New Roman" w:cs="Times New Roman"/>
                <w:noProof/>
                <w:sz w:val="24"/>
                <w:szCs w:val="24"/>
              </w:rPr>
              <w:t>2.5</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Students’ Final Project at Language and Communication Science  Faculty of UNISSULA</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_Toc521761900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15</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901" w:history="1">
            <w:r w:rsidR="00F228B6" w:rsidRPr="005A6B1E">
              <w:rPr>
                <w:rStyle w:val="Hyperlink"/>
                <w:rFonts w:ascii="Times New Roman" w:hAnsi="Times New Roman" w:cs="Times New Roman"/>
                <w:noProof/>
                <w:sz w:val="24"/>
                <w:szCs w:val="24"/>
              </w:rPr>
              <w:t>2.6</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The Duration of Students’ Final Project</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_Toc521761901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19</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hAnsi="Times New Roman" w:cs="Times New Roman"/>
              <w:noProof/>
              <w:sz w:val="24"/>
              <w:szCs w:val="24"/>
            </w:rPr>
          </w:pPr>
          <w:hyperlink w:anchor="_Toc521761902" w:history="1">
            <w:r w:rsidR="00F228B6" w:rsidRPr="005A6B1E">
              <w:rPr>
                <w:rStyle w:val="Hyperlink"/>
                <w:rFonts w:ascii="Times New Roman" w:hAnsi="Times New Roman" w:cs="Times New Roman"/>
                <w:noProof/>
                <w:sz w:val="24"/>
                <w:szCs w:val="24"/>
              </w:rPr>
              <w:t>2.7</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Review of Previous Studies</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_Toc521761902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19</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1"/>
            <w:tabs>
              <w:tab w:val="right" w:leader="dot" w:pos="7927"/>
            </w:tabs>
            <w:spacing w:line="360" w:lineRule="auto"/>
            <w:rPr>
              <w:rFonts w:ascii="Times New Roman" w:eastAsiaTheme="minorEastAsia" w:hAnsi="Times New Roman" w:cs="Times New Roman"/>
              <w:noProof/>
              <w:sz w:val="24"/>
              <w:szCs w:val="24"/>
              <w:lang w:eastAsia="id-ID"/>
            </w:rPr>
          </w:pPr>
          <w:hyperlink w:anchor="_Toc521761903" w:history="1">
            <w:r w:rsidR="00F228B6" w:rsidRPr="005A6B1E">
              <w:rPr>
                <w:rStyle w:val="Hyperlink"/>
                <w:rFonts w:ascii="Times New Roman" w:hAnsi="Times New Roman" w:cs="Times New Roman"/>
                <w:b/>
                <w:noProof/>
                <w:sz w:val="24"/>
                <w:szCs w:val="24"/>
              </w:rPr>
              <w:t>CHAPTER III</w:t>
            </w:r>
            <w:r w:rsidR="00753806" w:rsidRPr="005A6B1E">
              <w:rPr>
                <w:rStyle w:val="Hyperlink"/>
                <w:rFonts w:ascii="Times New Roman" w:hAnsi="Times New Roman" w:cs="Times New Roman"/>
                <w:b/>
                <w:noProof/>
                <w:sz w:val="24"/>
                <w:szCs w:val="24"/>
              </w:rPr>
              <w:t xml:space="preserve"> </w:t>
            </w:r>
            <w:r w:rsidR="00753806" w:rsidRPr="005A6B1E">
              <w:rPr>
                <w:rFonts w:ascii="Times New Roman" w:hAnsi="Times New Roman" w:cs="Times New Roman"/>
                <w:b/>
                <w:noProof/>
                <w:sz w:val="24"/>
                <w:szCs w:val="24"/>
              </w:rPr>
              <w:t>RESEARCH METHOD</w:t>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904" w:history="1">
            <w:r w:rsidR="00F228B6" w:rsidRPr="005A6B1E">
              <w:rPr>
                <w:rStyle w:val="Hyperlink"/>
                <w:rFonts w:ascii="Times New Roman" w:hAnsi="Times New Roman" w:cs="Times New Roman"/>
                <w:noProof/>
                <w:sz w:val="24"/>
                <w:szCs w:val="24"/>
              </w:rPr>
              <w:t>3.1</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Research Design</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_Toc521761904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22</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905" w:history="1">
            <w:r w:rsidR="00F228B6" w:rsidRPr="005A6B1E">
              <w:rPr>
                <w:rStyle w:val="Hyperlink"/>
                <w:rFonts w:ascii="Times New Roman" w:hAnsi="Times New Roman" w:cs="Times New Roman"/>
                <w:noProof/>
                <w:sz w:val="24"/>
                <w:szCs w:val="24"/>
              </w:rPr>
              <w:t>3.2</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Subject of the Study</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_Toc521761905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22</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906" w:history="1">
            <w:r w:rsidR="00F228B6" w:rsidRPr="005A6B1E">
              <w:rPr>
                <w:rStyle w:val="Hyperlink"/>
                <w:rFonts w:ascii="Times New Roman" w:hAnsi="Times New Roman" w:cs="Times New Roman"/>
                <w:noProof/>
                <w:sz w:val="24"/>
                <w:szCs w:val="24"/>
              </w:rPr>
              <w:t>3.3</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Population and Sample</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_Toc521761906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23</w:t>
            </w:r>
            <w:r w:rsidR="00F228B6" w:rsidRPr="005A6B1E">
              <w:rPr>
                <w:rFonts w:ascii="Times New Roman" w:hAnsi="Times New Roman" w:cs="Times New Roman"/>
                <w:noProof/>
                <w:webHidden/>
                <w:sz w:val="24"/>
                <w:szCs w:val="24"/>
              </w:rPr>
              <w:fldChar w:fldCharType="end"/>
            </w:r>
          </w:hyperlink>
        </w:p>
        <w:p w:rsidR="00F228B6" w:rsidRPr="005A6B1E" w:rsidRDefault="00756C3F" w:rsidP="008C40BA">
          <w:pPr>
            <w:pStyle w:val="TOC3"/>
            <w:rPr>
              <w:rFonts w:ascii="Times New Roman" w:eastAsiaTheme="minorEastAsia" w:hAnsi="Times New Roman" w:cs="Times New Roman"/>
              <w:noProof/>
              <w:sz w:val="24"/>
              <w:szCs w:val="24"/>
              <w:lang w:eastAsia="id-ID"/>
            </w:rPr>
          </w:pPr>
          <w:hyperlink w:anchor="_Toc521761907" w:history="1">
            <w:r w:rsidR="00F228B6" w:rsidRPr="005A6B1E">
              <w:rPr>
                <w:rStyle w:val="Hyperlink"/>
                <w:rFonts w:ascii="Times New Roman" w:hAnsi="Times New Roman" w:cs="Times New Roman"/>
                <w:noProof/>
                <w:sz w:val="24"/>
                <w:szCs w:val="24"/>
              </w:rPr>
              <w:t>3.3.1</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Population</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_Toc521761907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23</w:t>
            </w:r>
            <w:r w:rsidR="00F228B6" w:rsidRPr="005A6B1E">
              <w:rPr>
                <w:rFonts w:ascii="Times New Roman" w:hAnsi="Times New Roman" w:cs="Times New Roman"/>
                <w:noProof/>
                <w:webHidden/>
                <w:sz w:val="24"/>
                <w:szCs w:val="24"/>
              </w:rPr>
              <w:fldChar w:fldCharType="end"/>
            </w:r>
          </w:hyperlink>
        </w:p>
        <w:p w:rsidR="00F228B6" w:rsidRPr="005A6B1E" w:rsidRDefault="00756C3F" w:rsidP="008C40BA">
          <w:pPr>
            <w:pStyle w:val="TOC3"/>
            <w:rPr>
              <w:rFonts w:ascii="Times New Roman" w:eastAsiaTheme="minorEastAsia" w:hAnsi="Times New Roman" w:cs="Times New Roman"/>
              <w:noProof/>
              <w:sz w:val="24"/>
              <w:szCs w:val="24"/>
              <w:lang w:eastAsia="id-ID"/>
            </w:rPr>
          </w:pPr>
          <w:hyperlink w:anchor="_Toc521761908" w:history="1">
            <w:r w:rsidR="00F228B6" w:rsidRPr="005A6B1E">
              <w:rPr>
                <w:rStyle w:val="Hyperlink"/>
                <w:rFonts w:ascii="Times New Roman" w:hAnsi="Times New Roman" w:cs="Times New Roman"/>
                <w:noProof/>
                <w:sz w:val="24"/>
                <w:szCs w:val="24"/>
              </w:rPr>
              <w:t>3.3.2</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Sample</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_Toc521761908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23</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909" w:history="1">
            <w:r w:rsidR="00F228B6" w:rsidRPr="005A6B1E">
              <w:rPr>
                <w:rStyle w:val="Hyperlink"/>
                <w:rFonts w:ascii="Times New Roman" w:hAnsi="Times New Roman" w:cs="Times New Roman"/>
                <w:noProof/>
                <w:sz w:val="24"/>
                <w:szCs w:val="24"/>
              </w:rPr>
              <w:t>3.4</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Variable</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_Toc521761909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24</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910" w:history="1">
            <w:r w:rsidR="00F228B6" w:rsidRPr="005A6B1E">
              <w:rPr>
                <w:rStyle w:val="Hyperlink"/>
                <w:rFonts w:ascii="Times New Roman" w:hAnsi="Times New Roman" w:cs="Times New Roman"/>
                <w:noProof/>
                <w:sz w:val="24"/>
                <w:szCs w:val="24"/>
              </w:rPr>
              <w:t>3.5</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Instrument of Collecting Data</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_Toc521761910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25</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911" w:history="1">
            <w:r w:rsidR="00F228B6" w:rsidRPr="005A6B1E">
              <w:rPr>
                <w:rStyle w:val="Hyperlink"/>
                <w:rFonts w:ascii="Times New Roman" w:hAnsi="Times New Roman" w:cs="Times New Roman"/>
                <w:noProof/>
                <w:sz w:val="24"/>
                <w:szCs w:val="24"/>
              </w:rPr>
              <w:t>3.6</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Validity and Reliability</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_Toc521761911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28</w:t>
            </w:r>
            <w:r w:rsidR="00F228B6" w:rsidRPr="005A6B1E">
              <w:rPr>
                <w:rFonts w:ascii="Times New Roman" w:hAnsi="Times New Roman" w:cs="Times New Roman"/>
                <w:noProof/>
                <w:webHidden/>
                <w:sz w:val="24"/>
                <w:szCs w:val="24"/>
              </w:rPr>
              <w:fldChar w:fldCharType="end"/>
            </w:r>
          </w:hyperlink>
        </w:p>
        <w:p w:rsidR="00F228B6" w:rsidRPr="005A6B1E" w:rsidRDefault="00756C3F" w:rsidP="008C40BA">
          <w:pPr>
            <w:pStyle w:val="TOC3"/>
            <w:rPr>
              <w:rFonts w:ascii="Times New Roman" w:eastAsiaTheme="minorEastAsia" w:hAnsi="Times New Roman" w:cs="Times New Roman"/>
              <w:noProof/>
              <w:sz w:val="24"/>
              <w:szCs w:val="24"/>
              <w:lang w:eastAsia="id-ID"/>
            </w:rPr>
          </w:pPr>
          <w:hyperlink w:anchor="_Toc521761912" w:history="1">
            <w:r w:rsidR="00F228B6" w:rsidRPr="005A6B1E">
              <w:rPr>
                <w:rStyle w:val="Hyperlink"/>
                <w:rFonts w:ascii="Times New Roman" w:hAnsi="Times New Roman" w:cs="Times New Roman"/>
                <w:noProof/>
                <w:sz w:val="24"/>
                <w:szCs w:val="24"/>
              </w:rPr>
              <w:t>3.6.1</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Validity of the Questionnaire</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_Toc521761912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28</w:t>
            </w:r>
            <w:r w:rsidR="00F228B6" w:rsidRPr="005A6B1E">
              <w:rPr>
                <w:rFonts w:ascii="Times New Roman" w:hAnsi="Times New Roman" w:cs="Times New Roman"/>
                <w:noProof/>
                <w:webHidden/>
                <w:sz w:val="24"/>
                <w:szCs w:val="24"/>
              </w:rPr>
              <w:fldChar w:fldCharType="end"/>
            </w:r>
          </w:hyperlink>
        </w:p>
        <w:p w:rsidR="00F228B6" w:rsidRPr="005A6B1E" w:rsidRDefault="00756C3F" w:rsidP="008C40BA">
          <w:pPr>
            <w:pStyle w:val="TOC3"/>
            <w:rPr>
              <w:rFonts w:ascii="Times New Roman" w:eastAsiaTheme="minorEastAsia" w:hAnsi="Times New Roman" w:cs="Times New Roman"/>
              <w:noProof/>
              <w:sz w:val="24"/>
              <w:szCs w:val="24"/>
              <w:lang w:eastAsia="id-ID"/>
            </w:rPr>
          </w:pPr>
          <w:hyperlink w:anchor="_Toc521761913" w:history="1">
            <w:r w:rsidR="00F228B6" w:rsidRPr="005A6B1E">
              <w:rPr>
                <w:rStyle w:val="Hyperlink"/>
                <w:rFonts w:ascii="Times New Roman" w:eastAsia="Times New Roman" w:hAnsi="Times New Roman" w:cs="Times New Roman"/>
                <w:noProof/>
                <w:sz w:val="24"/>
                <w:szCs w:val="24"/>
                <w:lang w:eastAsia="id-ID"/>
              </w:rPr>
              <w:t>3.6.2</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eastAsia="Times New Roman" w:hAnsi="Times New Roman" w:cs="Times New Roman"/>
                <w:noProof/>
                <w:sz w:val="24"/>
                <w:szCs w:val="24"/>
                <w:lang w:eastAsia="id-ID"/>
              </w:rPr>
              <w:t>Reliability of the Questionnaire</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_Toc521761913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29</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914" w:history="1">
            <w:r w:rsidR="00F228B6" w:rsidRPr="005A6B1E">
              <w:rPr>
                <w:rStyle w:val="Hyperlink"/>
                <w:rFonts w:ascii="Times New Roman" w:hAnsi="Times New Roman" w:cs="Times New Roman"/>
                <w:noProof/>
                <w:sz w:val="24"/>
                <w:szCs w:val="24"/>
              </w:rPr>
              <w:t>3.7</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Data Normality</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_Toc521761914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29</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hAnsi="Times New Roman" w:cs="Times New Roman"/>
              <w:noProof/>
              <w:sz w:val="24"/>
              <w:szCs w:val="24"/>
            </w:rPr>
          </w:pPr>
          <w:hyperlink w:anchor="_Toc521761915" w:history="1">
            <w:r w:rsidR="00F228B6" w:rsidRPr="005A6B1E">
              <w:rPr>
                <w:rStyle w:val="Hyperlink"/>
                <w:rFonts w:ascii="Times New Roman" w:hAnsi="Times New Roman" w:cs="Times New Roman"/>
                <w:noProof/>
                <w:sz w:val="24"/>
                <w:szCs w:val="24"/>
              </w:rPr>
              <w:t>3.8</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Data Analysis</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_Toc521761915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30</w:t>
            </w:r>
            <w:r w:rsidR="00F228B6" w:rsidRPr="005A6B1E">
              <w:rPr>
                <w:rFonts w:ascii="Times New Roman" w:hAnsi="Times New Roman" w:cs="Times New Roman"/>
                <w:noProof/>
                <w:webHidden/>
                <w:sz w:val="24"/>
                <w:szCs w:val="24"/>
              </w:rPr>
              <w:fldChar w:fldCharType="end"/>
            </w:r>
          </w:hyperlink>
        </w:p>
        <w:p w:rsidR="001F1F48" w:rsidRPr="005A6B1E" w:rsidRDefault="001F1F48" w:rsidP="00361016">
          <w:pPr>
            <w:spacing w:line="360" w:lineRule="auto"/>
            <w:rPr>
              <w:rFonts w:ascii="Times New Roman" w:hAnsi="Times New Roman" w:cs="Times New Roman"/>
              <w:noProof/>
              <w:sz w:val="24"/>
              <w:szCs w:val="24"/>
            </w:rPr>
          </w:pPr>
        </w:p>
        <w:p w:rsidR="00F228B6" w:rsidRPr="005A6B1E" w:rsidRDefault="00756C3F" w:rsidP="00361016">
          <w:pPr>
            <w:pStyle w:val="TOC1"/>
            <w:tabs>
              <w:tab w:val="right" w:leader="dot" w:pos="7927"/>
            </w:tabs>
            <w:spacing w:line="360" w:lineRule="auto"/>
            <w:rPr>
              <w:rFonts w:ascii="Times New Roman" w:eastAsiaTheme="minorEastAsia" w:hAnsi="Times New Roman" w:cs="Times New Roman"/>
              <w:noProof/>
              <w:sz w:val="24"/>
              <w:szCs w:val="24"/>
              <w:lang w:eastAsia="id-ID"/>
            </w:rPr>
          </w:pPr>
          <w:hyperlink w:anchor="_Toc521761916" w:history="1">
            <w:r w:rsidR="00F228B6" w:rsidRPr="005A6B1E">
              <w:rPr>
                <w:rStyle w:val="Hyperlink"/>
                <w:rFonts w:ascii="Times New Roman" w:hAnsi="Times New Roman" w:cs="Times New Roman"/>
                <w:b/>
                <w:noProof/>
                <w:sz w:val="24"/>
                <w:szCs w:val="24"/>
              </w:rPr>
              <w:t>CHAPTER IV</w:t>
            </w:r>
            <w:r w:rsidR="00753806" w:rsidRPr="005A6B1E">
              <w:rPr>
                <w:rStyle w:val="Hyperlink"/>
                <w:rFonts w:ascii="Times New Roman" w:hAnsi="Times New Roman" w:cs="Times New Roman"/>
                <w:b/>
                <w:noProof/>
                <w:sz w:val="24"/>
                <w:szCs w:val="24"/>
              </w:rPr>
              <w:t xml:space="preserve"> </w:t>
            </w:r>
            <w:r w:rsidR="00753806" w:rsidRPr="005A6B1E">
              <w:rPr>
                <w:rFonts w:ascii="Times New Roman" w:hAnsi="Times New Roman" w:cs="Times New Roman"/>
                <w:b/>
                <w:noProof/>
                <w:sz w:val="24"/>
                <w:szCs w:val="24"/>
              </w:rPr>
              <w:t>RESEARCH FINDING AND DISCUSSION</w:t>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917" w:history="1">
            <w:r w:rsidR="00F228B6" w:rsidRPr="005A6B1E">
              <w:rPr>
                <w:rStyle w:val="Hyperlink"/>
                <w:rFonts w:ascii="Times New Roman" w:eastAsia="Times New Roman" w:hAnsi="Times New Roman" w:cs="Times New Roman"/>
                <w:noProof/>
                <w:sz w:val="24"/>
                <w:szCs w:val="24"/>
                <w:lang w:eastAsia="id-ID"/>
              </w:rPr>
              <w:t>4.1</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eastAsia="Times New Roman" w:hAnsi="Times New Roman" w:cs="Times New Roman"/>
                <w:noProof/>
                <w:sz w:val="24"/>
                <w:szCs w:val="24"/>
                <w:lang w:eastAsia="id-ID"/>
              </w:rPr>
              <w:t>Description of the Respondent</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_Toc521761917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32</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918" w:history="1">
            <w:r w:rsidR="00F228B6" w:rsidRPr="005A6B1E">
              <w:rPr>
                <w:rStyle w:val="Hyperlink"/>
                <w:rFonts w:ascii="Times New Roman" w:eastAsia="Times New Roman" w:hAnsi="Times New Roman" w:cs="Times New Roman"/>
                <w:noProof/>
                <w:sz w:val="24"/>
                <w:szCs w:val="24"/>
                <w:lang w:eastAsia="id-ID"/>
              </w:rPr>
              <w:t>4.2</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eastAsia="Times New Roman" w:hAnsi="Times New Roman" w:cs="Times New Roman"/>
                <w:noProof/>
                <w:sz w:val="24"/>
                <w:szCs w:val="24"/>
                <w:lang w:eastAsia="id-ID"/>
              </w:rPr>
              <w:t>Validity and Reliability of Instruments</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_Toc521761918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33</w:t>
            </w:r>
            <w:r w:rsidR="00F228B6" w:rsidRPr="005A6B1E">
              <w:rPr>
                <w:rFonts w:ascii="Times New Roman" w:hAnsi="Times New Roman" w:cs="Times New Roman"/>
                <w:noProof/>
                <w:webHidden/>
                <w:sz w:val="24"/>
                <w:szCs w:val="24"/>
              </w:rPr>
              <w:fldChar w:fldCharType="end"/>
            </w:r>
          </w:hyperlink>
        </w:p>
        <w:p w:rsidR="00F228B6" w:rsidRPr="005A6B1E" w:rsidRDefault="00756C3F" w:rsidP="008C40BA">
          <w:pPr>
            <w:pStyle w:val="TOC3"/>
            <w:rPr>
              <w:rFonts w:ascii="Times New Roman" w:eastAsiaTheme="minorEastAsia" w:hAnsi="Times New Roman" w:cs="Times New Roman"/>
              <w:noProof/>
              <w:sz w:val="24"/>
              <w:szCs w:val="24"/>
              <w:lang w:eastAsia="id-ID"/>
            </w:rPr>
          </w:pPr>
          <w:hyperlink w:anchor="_Toc521761919" w:history="1">
            <w:r w:rsidR="00F228B6" w:rsidRPr="005A6B1E">
              <w:rPr>
                <w:rStyle w:val="Hyperlink"/>
                <w:rFonts w:ascii="Times New Roman" w:eastAsia="Times New Roman" w:hAnsi="Times New Roman" w:cs="Times New Roman"/>
                <w:noProof/>
                <w:sz w:val="24"/>
                <w:szCs w:val="24"/>
                <w:lang w:eastAsia="id-ID"/>
              </w:rPr>
              <w:t>4.2.1</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eastAsia="Times New Roman" w:hAnsi="Times New Roman" w:cs="Times New Roman"/>
                <w:noProof/>
                <w:sz w:val="24"/>
                <w:szCs w:val="24"/>
                <w:lang w:eastAsia="id-ID"/>
              </w:rPr>
              <w:t>Validity of the Questionnaire</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_Toc521761919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33</w:t>
            </w:r>
            <w:r w:rsidR="00F228B6" w:rsidRPr="005A6B1E">
              <w:rPr>
                <w:rFonts w:ascii="Times New Roman" w:hAnsi="Times New Roman" w:cs="Times New Roman"/>
                <w:noProof/>
                <w:webHidden/>
                <w:sz w:val="24"/>
                <w:szCs w:val="24"/>
              </w:rPr>
              <w:fldChar w:fldCharType="end"/>
            </w:r>
          </w:hyperlink>
        </w:p>
        <w:p w:rsidR="00F228B6" w:rsidRPr="005A6B1E" w:rsidRDefault="00756C3F" w:rsidP="008C40BA">
          <w:pPr>
            <w:pStyle w:val="TOC3"/>
            <w:rPr>
              <w:rFonts w:ascii="Times New Roman" w:eastAsiaTheme="minorEastAsia" w:hAnsi="Times New Roman" w:cs="Times New Roman"/>
              <w:noProof/>
              <w:sz w:val="24"/>
              <w:szCs w:val="24"/>
              <w:lang w:eastAsia="id-ID"/>
            </w:rPr>
          </w:pPr>
          <w:hyperlink w:anchor="_Toc521761920" w:history="1">
            <w:r w:rsidR="00F228B6" w:rsidRPr="005A6B1E">
              <w:rPr>
                <w:rStyle w:val="Hyperlink"/>
                <w:rFonts w:ascii="Times New Roman" w:eastAsia="Times New Roman" w:hAnsi="Times New Roman" w:cs="Times New Roman"/>
                <w:noProof/>
                <w:sz w:val="24"/>
                <w:szCs w:val="24"/>
                <w:lang w:eastAsia="id-ID"/>
              </w:rPr>
              <w:t>4.2.2</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eastAsia="Times New Roman" w:hAnsi="Times New Roman" w:cs="Times New Roman"/>
                <w:noProof/>
                <w:sz w:val="24"/>
                <w:szCs w:val="24"/>
                <w:lang w:eastAsia="id-ID"/>
              </w:rPr>
              <w:t>Reliability of Self-Efficacy Questionnaire</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_Toc521761920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34</w:t>
            </w:r>
            <w:r w:rsidR="00F228B6" w:rsidRPr="005A6B1E">
              <w:rPr>
                <w:rFonts w:ascii="Times New Roman" w:hAnsi="Times New Roman" w:cs="Times New Roman"/>
                <w:noProof/>
                <w:webHidden/>
                <w:sz w:val="24"/>
                <w:szCs w:val="24"/>
              </w:rPr>
              <w:fldChar w:fldCharType="end"/>
            </w:r>
          </w:hyperlink>
        </w:p>
        <w:p w:rsidR="00F228B6" w:rsidRPr="005A6B1E" w:rsidRDefault="00756C3F" w:rsidP="008C40BA">
          <w:pPr>
            <w:pStyle w:val="TOC3"/>
            <w:rPr>
              <w:rFonts w:ascii="Times New Roman" w:eastAsiaTheme="minorEastAsia" w:hAnsi="Times New Roman" w:cs="Times New Roman"/>
              <w:noProof/>
              <w:sz w:val="24"/>
              <w:szCs w:val="24"/>
              <w:lang w:eastAsia="id-ID"/>
            </w:rPr>
          </w:pPr>
          <w:hyperlink w:anchor="_Toc521761921" w:history="1">
            <w:r w:rsidR="00F228B6" w:rsidRPr="005A6B1E">
              <w:rPr>
                <w:rStyle w:val="Hyperlink"/>
                <w:rFonts w:ascii="Times New Roman" w:eastAsia="Times New Roman" w:hAnsi="Times New Roman" w:cs="Times New Roman"/>
                <w:noProof/>
                <w:sz w:val="24"/>
                <w:szCs w:val="24"/>
                <w:lang w:eastAsia="id-ID"/>
              </w:rPr>
              <w:t>4.2.3</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eastAsia="Times New Roman" w:hAnsi="Times New Roman" w:cs="Times New Roman"/>
                <w:noProof/>
                <w:sz w:val="24"/>
                <w:szCs w:val="24"/>
                <w:lang w:eastAsia="id-ID"/>
              </w:rPr>
              <w:t>The Duration of Students’ Final Project Writing Completion Data</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_Toc521761921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35</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922" w:history="1">
            <w:r w:rsidR="00F228B6" w:rsidRPr="005A6B1E">
              <w:rPr>
                <w:rStyle w:val="Hyperlink"/>
                <w:rFonts w:ascii="Times New Roman" w:hAnsi="Times New Roman" w:cs="Times New Roman"/>
                <w:noProof/>
                <w:sz w:val="24"/>
                <w:szCs w:val="24"/>
              </w:rPr>
              <w:t>4.3</w:t>
            </w:r>
            <w:r w:rsidR="008C40BA"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Data Analysis</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_Toc521761922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38</w:t>
            </w:r>
            <w:r w:rsidR="00F228B6" w:rsidRPr="005A6B1E">
              <w:rPr>
                <w:rFonts w:ascii="Times New Roman" w:hAnsi="Times New Roman" w:cs="Times New Roman"/>
                <w:noProof/>
                <w:webHidden/>
                <w:sz w:val="24"/>
                <w:szCs w:val="24"/>
              </w:rPr>
              <w:fldChar w:fldCharType="end"/>
            </w:r>
          </w:hyperlink>
        </w:p>
        <w:p w:rsidR="00F228B6" w:rsidRPr="005A6B1E" w:rsidRDefault="00756C3F" w:rsidP="008C40BA">
          <w:pPr>
            <w:pStyle w:val="TOC3"/>
            <w:rPr>
              <w:rFonts w:ascii="Times New Roman" w:eastAsiaTheme="minorEastAsia" w:hAnsi="Times New Roman" w:cs="Times New Roman"/>
              <w:noProof/>
              <w:sz w:val="24"/>
              <w:szCs w:val="24"/>
              <w:lang w:eastAsia="id-ID"/>
            </w:rPr>
          </w:pPr>
          <w:hyperlink w:anchor="_Toc521761923" w:history="1">
            <w:r w:rsidR="00F228B6" w:rsidRPr="005A6B1E">
              <w:rPr>
                <w:rStyle w:val="Hyperlink"/>
                <w:rFonts w:ascii="Times New Roman" w:hAnsi="Times New Roman" w:cs="Times New Roman"/>
                <w:noProof/>
                <w:sz w:val="24"/>
                <w:szCs w:val="24"/>
              </w:rPr>
              <w:t>4.3.1</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Data Normality</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_Toc521761923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38</w:t>
            </w:r>
            <w:r w:rsidR="00F228B6" w:rsidRPr="005A6B1E">
              <w:rPr>
                <w:rFonts w:ascii="Times New Roman" w:hAnsi="Times New Roman" w:cs="Times New Roman"/>
                <w:noProof/>
                <w:webHidden/>
                <w:sz w:val="24"/>
                <w:szCs w:val="24"/>
              </w:rPr>
              <w:fldChar w:fldCharType="end"/>
            </w:r>
          </w:hyperlink>
        </w:p>
        <w:p w:rsidR="00F228B6" w:rsidRPr="005A6B1E" w:rsidRDefault="00756C3F" w:rsidP="008C40BA">
          <w:pPr>
            <w:pStyle w:val="TOC3"/>
            <w:rPr>
              <w:rFonts w:ascii="Times New Roman" w:eastAsiaTheme="minorEastAsia" w:hAnsi="Times New Roman" w:cs="Times New Roman"/>
              <w:noProof/>
              <w:sz w:val="24"/>
              <w:szCs w:val="24"/>
              <w:lang w:eastAsia="id-ID"/>
            </w:rPr>
          </w:pPr>
          <w:hyperlink w:anchor="_Toc521761924" w:history="1">
            <w:r w:rsidR="00F228B6" w:rsidRPr="005A6B1E">
              <w:rPr>
                <w:rStyle w:val="Hyperlink"/>
                <w:rFonts w:ascii="Times New Roman" w:hAnsi="Times New Roman" w:cs="Times New Roman"/>
                <w:noProof/>
                <w:sz w:val="24"/>
                <w:szCs w:val="24"/>
              </w:rPr>
              <w:t>4.3.2</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Data Linearity</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_Toc521761924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41</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925" w:history="1">
            <w:r w:rsidR="00F228B6" w:rsidRPr="005A6B1E">
              <w:rPr>
                <w:rStyle w:val="Hyperlink"/>
                <w:rFonts w:ascii="Times New Roman" w:hAnsi="Times New Roman" w:cs="Times New Roman"/>
                <w:noProof/>
                <w:sz w:val="24"/>
                <w:szCs w:val="24"/>
              </w:rPr>
              <w:t>4.4</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Correlation Analysis</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_Toc521761925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42</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hAnsi="Times New Roman" w:cs="Times New Roman"/>
              <w:noProof/>
              <w:sz w:val="24"/>
              <w:szCs w:val="24"/>
            </w:rPr>
          </w:pPr>
          <w:hyperlink w:anchor="_Toc521761926" w:history="1">
            <w:r w:rsidR="00F228B6" w:rsidRPr="005A6B1E">
              <w:rPr>
                <w:rStyle w:val="Hyperlink"/>
                <w:rFonts w:ascii="Times New Roman" w:eastAsia="Times New Roman" w:hAnsi="Times New Roman" w:cs="Times New Roman"/>
                <w:noProof/>
                <w:sz w:val="24"/>
                <w:szCs w:val="24"/>
                <w:lang w:eastAsia="id-ID"/>
              </w:rPr>
              <w:t>4.5</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eastAsia="Times New Roman" w:hAnsi="Times New Roman" w:cs="Times New Roman"/>
                <w:noProof/>
                <w:sz w:val="24"/>
                <w:szCs w:val="24"/>
                <w:lang w:eastAsia="id-ID"/>
              </w:rPr>
              <w:t>Discussion</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_Toc521761926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43</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1"/>
            <w:tabs>
              <w:tab w:val="right" w:leader="dot" w:pos="7927"/>
            </w:tabs>
            <w:spacing w:line="360" w:lineRule="auto"/>
            <w:rPr>
              <w:rFonts w:ascii="Times New Roman" w:eastAsiaTheme="minorEastAsia" w:hAnsi="Times New Roman" w:cs="Times New Roman"/>
              <w:noProof/>
              <w:sz w:val="24"/>
              <w:szCs w:val="24"/>
              <w:lang w:eastAsia="id-ID"/>
            </w:rPr>
          </w:pPr>
          <w:hyperlink w:anchor="_Toc521761927" w:history="1">
            <w:r w:rsidR="00F228B6" w:rsidRPr="005A6B1E">
              <w:rPr>
                <w:rStyle w:val="Hyperlink"/>
                <w:rFonts w:ascii="Times New Roman" w:hAnsi="Times New Roman" w:cs="Times New Roman"/>
                <w:b/>
                <w:noProof/>
                <w:sz w:val="24"/>
                <w:szCs w:val="24"/>
                <w:lang w:eastAsia="id-ID"/>
              </w:rPr>
              <w:t>CHAPTER V</w:t>
            </w:r>
            <w:r w:rsidR="00753806" w:rsidRPr="005A6B1E">
              <w:rPr>
                <w:rStyle w:val="Hyperlink"/>
                <w:rFonts w:ascii="Times New Roman" w:hAnsi="Times New Roman" w:cs="Times New Roman"/>
                <w:b/>
                <w:noProof/>
                <w:sz w:val="24"/>
                <w:szCs w:val="24"/>
                <w:lang w:eastAsia="id-ID"/>
              </w:rPr>
              <w:t xml:space="preserve"> </w:t>
            </w:r>
            <w:r w:rsidR="00753806" w:rsidRPr="005A6B1E">
              <w:rPr>
                <w:rFonts w:ascii="Times New Roman" w:hAnsi="Times New Roman" w:cs="Times New Roman"/>
                <w:b/>
                <w:noProof/>
                <w:sz w:val="24"/>
                <w:szCs w:val="24"/>
              </w:rPr>
              <w:t>CONCLUSION AND SUGGESTION</w:t>
            </w:r>
          </w:hyperlink>
        </w:p>
        <w:p w:rsidR="00F228B6" w:rsidRPr="005A6B1E" w:rsidRDefault="00756C3F" w:rsidP="00361016">
          <w:pPr>
            <w:pStyle w:val="TOC2"/>
            <w:tabs>
              <w:tab w:val="left" w:pos="880"/>
              <w:tab w:val="right" w:leader="dot" w:pos="7927"/>
            </w:tabs>
            <w:spacing w:line="360" w:lineRule="auto"/>
            <w:rPr>
              <w:rFonts w:ascii="Times New Roman" w:eastAsiaTheme="minorEastAsia" w:hAnsi="Times New Roman" w:cs="Times New Roman"/>
              <w:noProof/>
              <w:sz w:val="24"/>
              <w:szCs w:val="24"/>
              <w:lang w:eastAsia="id-ID"/>
            </w:rPr>
          </w:pPr>
          <w:hyperlink w:anchor="_Toc521761928" w:history="1">
            <w:r w:rsidR="00F228B6" w:rsidRPr="005A6B1E">
              <w:rPr>
                <w:rStyle w:val="Hyperlink"/>
                <w:rFonts w:ascii="Times New Roman" w:hAnsi="Times New Roman" w:cs="Times New Roman"/>
                <w:noProof/>
                <w:sz w:val="24"/>
                <w:szCs w:val="24"/>
              </w:rPr>
              <w:t>5.1</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Conclusion</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_Toc521761928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46</w:t>
            </w:r>
            <w:r w:rsidR="00F228B6" w:rsidRPr="005A6B1E">
              <w:rPr>
                <w:rFonts w:ascii="Times New Roman" w:hAnsi="Times New Roman" w:cs="Times New Roman"/>
                <w:noProof/>
                <w:webHidden/>
                <w:sz w:val="24"/>
                <w:szCs w:val="24"/>
              </w:rPr>
              <w:fldChar w:fldCharType="end"/>
            </w:r>
          </w:hyperlink>
        </w:p>
        <w:p w:rsidR="00F228B6" w:rsidRPr="005A6B1E" w:rsidRDefault="00756C3F" w:rsidP="00361016">
          <w:pPr>
            <w:pStyle w:val="TOC2"/>
            <w:tabs>
              <w:tab w:val="left" w:pos="880"/>
              <w:tab w:val="right" w:leader="dot" w:pos="7927"/>
            </w:tabs>
            <w:spacing w:line="360" w:lineRule="auto"/>
            <w:rPr>
              <w:rFonts w:ascii="Times New Roman" w:hAnsi="Times New Roman" w:cs="Times New Roman"/>
              <w:noProof/>
              <w:sz w:val="24"/>
              <w:szCs w:val="24"/>
            </w:rPr>
          </w:pPr>
          <w:hyperlink w:anchor="_Toc521761929" w:history="1">
            <w:r w:rsidR="00F228B6" w:rsidRPr="005A6B1E">
              <w:rPr>
                <w:rStyle w:val="Hyperlink"/>
                <w:rFonts w:ascii="Times New Roman" w:hAnsi="Times New Roman" w:cs="Times New Roman"/>
                <w:noProof/>
                <w:sz w:val="24"/>
                <w:szCs w:val="24"/>
              </w:rPr>
              <w:t>5.2</w:t>
            </w:r>
            <w:r w:rsidR="00F228B6" w:rsidRPr="005A6B1E">
              <w:rPr>
                <w:rFonts w:ascii="Times New Roman" w:eastAsiaTheme="minorEastAsia" w:hAnsi="Times New Roman" w:cs="Times New Roman"/>
                <w:noProof/>
                <w:sz w:val="24"/>
                <w:szCs w:val="24"/>
                <w:lang w:eastAsia="id-ID"/>
              </w:rPr>
              <w:tab/>
            </w:r>
            <w:r w:rsidR="00F228B6" w:rsidRPr="005A6B1E">
              <w:rPr>
                <w:rStyle w:val="Hyperlink"/>
                <w:rFonts w:ascii="Times New Roman" w:hAnsi="Times New Roman" w:cs="Times New Roman"/>
                <w:noProof/>
                <w:sz w:val="24"/>
                <w:szCs w:val="24"/>
              </w:rPr>
              <w:t>Suggestions</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_Toc521761929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47</w:t>
            </w:r>
            <w:r w:rsidR="00F228B6" w:rsidRPr="005A6B1E">
              <w:rPr>
                <w:rFonts w:ascii="Times New Roman" w:hAnsi="Times New Roman" w:cs="Times New Roman"/>
                <w:noProof/>
                <w:webHidden/>
                <w:sz w:val="24"/>
                <w:szCs w:val="24"/>
              </w:rPr>
              <w:fldChar w:fldCharType="end"/>
            </w:r>
          </w:hyperlink>
        </w:p>
        <w:p w:rsidR="008C40BA" w:rsidRPr="005A6B1E" w:rsidRDefault="00756C3F" w:rsidP="008C40BA">
          <w:pPr>
            <w:pStyle w:val="TOC1"/>
            <w:tabs>
              <w:tab w:val="right" w:leader="dot" w:pos="7927"/>
            </w:tabs>
            <w:spacing w:line="360" w:lineRule="auto"/>
            <w:rPr>
              <w:rFonts w:ascii="Times New Roman" w:hAnsi="Times New Roman" w:cs="Times New Roman"/>
              <w:noProof/>
              <w:sz w:val="24"/>
              <w:szCs w:val="24"/>
            </w:rPr>
          </w:pPr>
          <w:hyperlink w:anchor="_Toc521761930" w:history="1">
            <w:r w:rsidR="00F228B6" w:rsidRPr="005A6B1E">
              <w:rPr>
                <w:rStyle w:val="Hyperlink"/>
                <w:rFonts w:ascii="Times New Roman" w:hAnsi="Times New Roman" w:cs="Times New Roman"/>
                <w:b/>
                <w:noProof/>
                <w:sz w:val="24"/>
                <w:szCs w:val="24"/>
              </w:rPr>
              <w:t>BIBLIOGRAPHY</w:t>
            </w:r>
            <w:r w:rsidR="00F228B6" w:rsidRPr="005A6B1E">
              <w:rPr>
                <w:rFonts w:ascii="Times New Roman" w:hAnsi="Times New Roman" w:cs="Times New Roman"/>
                <w:noProof/>
                <w:webHidden/>
                <w:sz w:val="24"/>
                <w:szCs w:val="24"/>
              </w:rPr>
              <w:tab/>
            </w:r>
            <w:r w:rsidR="00F228B6" w:rsidRPr="005A6B1E">
              <w:rPr>
                <w:rFonts w:ascii="Times New Roman" w:hAnsi="Times New Roman" w:cs="Times New Roman"/>
                <w:noProof/>
                <w:webHidden/>
                <w:sz w:val="24"/>
                <w:szCs w:val="24"/>
              </w:rPr>
              <w:fldChar w:fldCharType="begin"/>
            </w:r>
            <w:r w:rsidR="00F228B6" w:rsidRPr="005A6B1E">
              <w:rPr>
                <w:rFonts w:ascii="Times New Roman" w:hAnsi="Times New Roman" w:cs="Times New Roman"/>
                <w:noProof/>
                <w:webHidden/>
                <w:sz w:val="24"/>
                <w:szCs w:val="24"/>
              </w:rPr>
              <w:instrText xml:space="preserve"> PAGEREF _Toc521761930 \h </w:instrText>
            </w:r>
            <w:r w:rsidR="00F228B6" w:rsidRPr="005A6B1E">
              <w:rPr>
                <w:rFonts w:ascii="Times New Roman" w:hAnsi="Times New Roman" w:cs="Times New Roman"/>
                <w:noProof/>
                <w:webHidden/>
                <w:sz w:val="24"/>
                <w:szCs w:val="24"/>
              </w:rPr>
            </w:r>
            <w:r w:rsidR="00F228B6" w:rsidRPr="005A6B1E">
              <w:rPr>
                <w:rFonts w:ascii="Times New Roman" w:hAnsi="Times New Roman" w:cs="Times New Roman"/>
                <w:noProof/>
                <w:webHidden/>
                <w:sz w:val="24"/>
                <w:szCs w:val="24"/>
              </w:rPr>
              <w:fldChar w:fldCharType="separate"/>
            </w:r>
            <w:r w:rsidR="00F4240F">
              <w:rPr>
                <w:rFonts w:ascii="Times New Roman" w:hAnsi="Times New Roman" w:cs="Times New Roman"/>
                <w:noProof/>
                <w:webHidden/>
                <w:sz w:val="24"/>
                <w:szCs w:val="24"/>
              </w:rPr>
              <w:t>49</w:t>
            </w:r>
            <w:r w:rsidR="00F228B6" w:rsidRPr="005A6B1E">
              <w:rPr>
                <w:rFonts w:ascii="Times New Roman" w:hAnsi="Times New Roman" w:cs="Times New Roman"/>
                <w:noProof/>
                <w:webHidden/>
                <w:sz w:val="24"/>
                <w:szCs w:val="24"/>
              </w:rPr>
              <w:fldChar w:fldCharType="end"/>
            </w:r>
          </w:hyperlink>
        </w:p>
        <w:p w:rsidR="008C40BA" w:rsidRPr="005A6B1E" w:rsidRDefault="00756C3F" w:rsidP="008C40BA">
          <w:pPr>
            <w:pStyle w:val="TOC1"/>
            <w:tabs>
              <w:tab w:val="right" w:leader="dot" w:pos="7927"/>
            </w:tabs>
            <w:spacing w:line="360" w:lineRule="auto"/>
            <w:rPr>
              <w:rFonts w:ascii="Times New Roman" w:hAnsi="Times New Roman" w:cs="Times New Roman"/>
              <w:noProof/>
              <w:sz w:val="24"/>
              <w:szCs w:val="24"/>
            </w:rPr>
          </w:pPr>
          <w:hyperlink w:anchor="_Toc521761930" w:history="1">
            <w:r w:rsidR="008C40BA" w:rsidRPr="005A6B1E">
              <w:rPr>
                <w:rStyle w:val="Hyperlink"/>
                <w:rFonts w:ascii="Times New Roman" w:hAnsi="Times New Roman" w:cs="Times New Roman"/>
                <w:b/>
                <w:noProof/>
                <w:sz w:val="24"/>
                <w:szCs w:val="24"/>
              </w:rPr>
              <w:t>APPENDICES</w:t>
            </w:r>
            <w:r w:rsidR="008C40BA" w:rsidRPr="005A6B1E">
              <w:rPr>
                <w:rFonts w:ascii="Times New Roman" w:hAnsi="Times New Roman" w:cs="Times New Roman"/>
                <w:noProof/>
                <w:webHidden/>
                <w:sz w:val="24"/>
                <w:szCs w:val="24"/>
              </w:rPr>
              <w:tab/>
              <w:t>5</w:t>
            </w:r>
            <w:r w:rsidR="00F833B1">
              <w:rPr>
                <w:rFonts w:ascii="Times New Roman" w:hAnsi="Times New Roman" w:cs="Times New Roman"/>
                <w:noProof/>
                <w:webHidden/>
                <w:sz w:val="24"/>
                <w:szCs w:val="24"/>
              </w:rPr>
              <w:t>1</w:t>
            </w:r>
          </w:hyperlink>
        </w:p>
        <w:p w:rsidR="00D668F3" w:rsidRPr="005A6B1E" w:rsidRDefault="00CE14B1" w:rsidP="00797761">
          <w:pPr>
            <w:rPr>
              <w:rFonts w:ascii="Times New Roman" w:hAnsi="Times New Roman" w:cs="Times New Roman"/>
              <w:sz w:val="24"/>
              <w:szCs w:val="24"/>
            </w:rPr>
          </w:pPr>
          <w:r w:rsidRPr="005A6B1E">
            <w:rPr>
              <w:rFonts w:ascii="Times New Roman" w:hAnsi="Times New Roman" w:cs="Times New Roman"/>
              <w:b/>
              <w:bCs/>
              <w:noProof/>
              <w:sz w:val="24"/>
              <w:szCs w:val="24"/>
            </w:rPr>
            <w:fldChar w:fldCharType="end"/>
          </w:r>
        </w:p>
      </w:sdtContent>
    </w:sdt>
    <w:p w:rsidR="00D668F3" w:rsidRDefault="00D668F3" w:rsidP="00D668F3">
      <w:pPr>
        <w:sectPr w:rsidR="00D668F3" w:rsidSect="00F228B6">
          <w:headerReference w:type="default" r:id="rId9"/>
          <w:footerReference w:type="default" r:id="rId10"/>
          <w:headerReference w:type="first" r:id="rId11"/>
          <w:footerReference w:type="first" r:id="rId12"/>
          <w:pgSz w:w="11906" w:h="16838" w:code="9"/>
          <w:pgMar w:top="2268" w:right="1701" w:bottom="1701" w:left="2268" w:header="709" w:footer="709" w:gutter="0"/>
          <w:pgNumType w:fmt="lowerRoman" w:start="1"/>
          <w:cols w:space="708"/>
          <w:titlePg/>
          <w:docGrid w:linePitch="360"/>
        </w:sectPr>
      </w:pPr>
      <w:bookmarkStart w:id="2" w:name="_GoBack"/>
      <w:bookmarkEnd w:id="2"/>
    </w:p>
    <w:p w:rsidR="00D668F3" w:rsidRPr="00F047E1" w:rsidRDefault="00D668F3" w:rsidP="00454118">
      <w:pPr>
        <w:spacing w:before="240" w:line="480" w:lineRule="auto"/>
        <w:jc w:val="center"/>
        <w:rPr>
          <w:rFonts w:ascii="Times New Roman" w:hAnsi="Times New Roman" w:cs="Times New Roman"/>
          <w:b/>
          <w:sz w:val="24"/>
          <w:szCs w:val="24"/>
        </w:rPr>
      </w:pPr>
      <w:r w:rsidRPr="00F047E1">
        <w:rPr>
          <w:rFonts w:ascii="Times New Roman" w:hAnsi="Times New Roman" w:cs="Times New Roman"/>
          <w:b/>
          <w:sz w:val="24"/>
          <w:szCs w:val="24"/>
        </w:rPr>
        <w:lastRenderedPageBreak/>
        <w:t>LIST OF TABLES</w:t>
      </w:r>
    </w:p>
    <w:p w:rsidR="00E37FD8" w:rsidRPr="00F047E1" w:rsidRDefault="00E37FD8" w:rsidP="005C6224">
      <w:pPr>
        <w:pStyle w:val="TableofFigures"/>
        <w:tabs>
          <w:tab w:val="right" w:leader="dot" w:pos="7927"/>
        </w:tabs>
        <w:spacing w:line="360" w:lineRule="auto"/>
        <w:jc w:val="center"/>
        <w:rPr>
          <w:rFonts w:ascii="Times New Roman" w:hAnsi="Times New Roman" w:cs="Times New Roman"/>
          <w:noProof/>
          <w:sz w:val="24"/>
          <w:szCs w:val="24"/>
        </w:rPr>
      </w:pPr>
      <w:r w:rsidRPr="00F047E1">
        <w:rPr>
          <w:rFonts w:ascii="Times New Roman" w:hAnsi="Times New Roman" w:cs="Times New Roman"/>
          <w:noProof/>
          <w:sz w:val="24"/>
          <w:szCs w:val="24"/>
        </w:rPr>
        <w:t xml:space="preserve">Table 3.1. </w:t>
      </w:r>
      <w:r w:rsidRPr="00F047E1">
        <w:rPr>
          <w:rFonts w:ascii="Times New Roman" w:hAnsi="Times New Roman" w:cs="Times New Roman"/>
          <w:sz w:val="24"/>
          <w:szCs w:val="24"/>
        </w:rPr>
        <w:t>Example of Questionnaire</w:t>
      </w:r>
      <w:r w:rsidRPr="00F047E1">
        <w:rPr>
          <w:rFonts w:ascii="Times New Roman" w:hAnsi="Times New Roman" w:cs="Times New Roman"/>
          <w:noProof/>
          <w:sz w:val="24"/>
          <w:szCs w:val="24"/>
        </w:rPr>
        <w:tab/>
        <w:t>26</w:t>
      </w:r>
    </w:p>
    <w:p w:rsidR="00E37FD8" w:rsidRPr="00F047E1" w:rsidRDefault="00E37FD8" w:rsidP="005C6224">
      <w:pPr>
        <w:pStyle w:val="TableofFigures"/>
        <w:tabs>
          <w:tab w:val="right" w:leader="dot" w:pos="7927"/>
        </w:tabs>
        <w:spacing w:line="360" w:lineRule="auto"/>
        <w:jc w:val="center"/>
        <w:rPr>
          <w:rFonts w:ascii="Times New Roman" w:hAnsi="Times New Roman" w:cs="Times New Roman"/>
          <w:noProof/>
          <w:sz w:val="24"/>
          <w:szCs w:val="24"/>
        </w:rPr>
      </w:pPr>
      <w:r w:rsidRPr="00F047E1">
        <w:rPr>
          <w:rFonts w:ascii="Times New Roman" w:hAnsi="Times New Roman" w:cs="Times New Roman"/>
          <w:noProof/>
          <w:sz w:val="24"/>
          <w:szCs w:val="24"/>
        </w:rPr>
        <w:t xml:space="preserve">Table 3.2. </w:t>
      </w:r>
      <w:r w:rsidRPr="00F047E1">
        <w:rPr>
          <w:rFonts w:ascii="Times New Roman" w:hAnsi="Times New Roman" w:cs="Times New Roman"/>
          <w:sz w:val="24"/>
          <w:szCs w:val="24"/>
        </w:rPr>
        <w:t>Indicators of the Questionnaire</w:t>
      </w:r>
      <w:r w:rsidRPr="00F047E1">
        <w:rPr>
          <w:rFonts w:ascii="Times New Roman" w:hAnsi="Times New Roman" w:cs="Times New Roman"/>
          <w:noProof/>
          <w:sz w:val="24"/>
          <w:szCs w:val="24"/>
        </w:rPr>
        <w:tab/>
        <w:t>27</w:t>
      </w:r>
    </w:p>
    <w:p w:rsidR="00E37FD8" w:rsidRPr="00F047E1" w:rsidRDefault="00E37FD8" w:rsidP="005C6224">
      <w:pPr>
        <w:pStyle w:val="TableofFigures"/>
        <w:tabs>
          <w:tab w:val="right" w:leader="dot" w:pos="7927"/>
        </w:tabs>
        <w:spacing w:line="360" w:lineRule="auto"/>
        <w:jc w:val="center"/>
        <w:rPr>
          <w:rFonts w:ascii="Times New Roman" w:hAnsi="Times New Roman" w:cs="Times New Roman"/>
          <w:noProof/>
          <w:sz w:val="24"/>
          <w:szCs w:val="24"/>
        </w:rPr>
      </w:pPr>
      <w:r w:rsidRPr="00F047E1">
        <w:rPr>
          <w:rFonts w:ascii="Times New Roman" w:hAnsi="Times New Roman" w:cs="Times New Roman"/>
          <w:noProof/>
          <w:sz w:val="24"/>
          <w:szCs w:val="24"/>
        </w:rPr>
        <w:t xml:space="preserve">Table 3.3. </w:t>
      </w:r>
      <w:r w:rsidRPr="00F047E1">
        <w:rPr>
          <w:rFonts w:ascii="Times New Roman" w:hAnsi="Times New Roman" w:cs="Times New Roman"/>
          <w:noProof/>
          <w:sz w:val="24"/>
        </w:rPr>
        <w:t>Data Analysis</w:t>
      </w:r>
      <w:r w:rsidRPr="00F047E1">
        <w:rPr>
          <w:rFonts w:ascii="Times New Roman" w:hAnsi="Times New Roman" w:cs="Times New Roman"/>
          <w:noProof/>
          <w:sz w:val="24"/>
          <w:szCs w:val="24"/>
        </w:rPr>
        <w:tab/>
        <w:t>30</w:t>
      </w:r>
    </w:p>
    <w:p w:rsidR="00E37FD8" w:rsidRPr="00F047E1" w:rsidRDefault="00E37FD8" w:rsidP="005C6224">
      <w:pPr>
        <w:pStyle w:val="TableofFigures"/>
        <w:tabs>
          <w:tab w:val="right" w:leader="dot" w:pos="7927"/>
        </w:tabs>
        <w:spacing w:line="360" w:lineRule="auto"/>
        <w:jc w:val="center"/>
        <w:rPr>
          <w:rFonts w:ascii="Times New Roman" w:eastAsiaTheme="minorEastAsia" w:hAnsi="Times New Roman" w:cs="Times New Roman"/>
          <w:noProof/>
          <w:sz w:val="24"/>
          <w:szCs w:val="24"/>
          <w:lang w:eastAsia="id-ID"/>
        </w:rPr>
      </w:pPr>
      <w:r w:rsidRPr="00F047E1">
        <w:rPr>
          <w:rFonts w:ascii="Times New Roman" w:hAnsi="Times New Roman" w:cs="Times New Roman"/>
          <w:sz w:val="24"/>
          <w:szCs w:val="24"/>
        </w:rPr>
        <w:fldChar w:fldCharType="begin"/>
      </w:r>
      <w:r w:rsidRPr="00F047E1">
        <w:rPr>
          <w:rFonts w:ascii="Times New Roman" w:hAnsi="Times New Roman" w:cs="Times New Roman"/>
          <w:sz w:val="24"/>
          <w:szCs w:val="24"/>
        </w:rPr>
        <w:instrText xml:space="preserve"> TOC \c "Table 4." </w:instrText>
      </w:r>
      <w:r w:rsidRPr="00F047E1">
        <w:rPr>
          <w:rFonts w:ascii="Times New Roman" w:hAnsi="Times New Roman" w:cs="Times New Roman"/>
          <w:sz w:val="24"/>
          <w:szCs w:val="24"/>
        </w:rPr>
        <w:fldChar w:fldCharType="separate"/>
      </w:r>
      <w:r w:rsidRPr="00F047E1">
        <w:rPr>
          <w:rFonts w:ascii="Times New Roman" w:hAnsi="Times New Roman" w:cs="Times New Roman"/>
          <w:noProof/>
          <w:sz w:val="24"/>
          <w:szCs w:val="24"/>
        </w:rPr>
        <w:t xml:space="preserve">Table 4.1. </w:t>
      </w:r>
      <w:r w:rsidRPr="00F047E1">
        <w:rPr>
          <w:rFonts w:ascii="Times New Roman" w:eastAsia="Times New Roman" w:hAnsi="Times New Roman" w:cs="Times New Roman"/>
          <w:sz w:val="24"/>
          <w:szCs w:val="24"/>
          <w:lang w:eastAsia="id-ID"/>
        </w:rPr>
        <w:t>Summary of Data Respondent</w:t>
      </w:r>
      <w:r w:rsidRPr="00F047E1">
        <w:rPr>
          <w:rFonts w:ascii="Times New Roman" w:hAnsi="Times New Roman" w:cs="Times New Roman"/>
          <w:noProof/>
          <w:sz w:val="24"/>
          <w:szCs w:val="24"/>
        </w:rPr>
        <w:tab/>
      </w:r>
      <w:r w:rsidRPr="00F047E1">
        <w:rPr>
          <w:rFonts w:ascii="Times New Roman" w:hAnsi="Times New Roman" w:cs="Times New Roman"/>
          <w:noProof/>
          <w:sz w:val="24"/>
          <w:szCs w:val="24"/>
        </w:rPr>
        <w:fldChar w:fldCharType="begin"/>
      </w:r>
      <w:r w:rsidRPr="00F047E1">
        <w:rPr>
          <w:rFonts w:ascii="Times New Roman" w:hAnsi="Times New Roman" w:cs="Times New Roman"/>
          <w:noProof/>
          <w:sz w:val="24"/>
          <w:szCs w:val="24"/>
        </w:rPr>
        <w:instrText xml:space="preserve"> PAGEREF _Toc521765347 \h </w:instrText>
      </w:r>
      <w:r w:rsidRPr="00F047E1">
        <w:rPr>
          <w:rFonts w:ascii="Times New Roman" w:hAnsi="Times New Roman" w:cs="Times New Roman"/>
          <w:noProof/>
          <w:sz w:val="24"/>
          <w:szCs w:val="24"/>
        </w:rPr>
      </w:r>
      <w:r w:rsidRPr="00F047E1">
        <w:rPr>
          <w:rFonts w:ascii="Times New Roman" w:hAnsi="Times New Roman" w:cs="Times New Roman"/>
          <w:noProof/>
          <w:sz w:val="24"/>
          <w:szCs w:val="24"/>
        </w:rPr>
        <w:fldChar w:fldCharType="separate"/>
      </w:r>
      <w:r w:rsidR="00F4240F">
        <w:rPr>
          <w:rFonts w:ascii="Times New Roman" w:hAnsi="Times New Roman" w:cs="Times New Roman"/>
          <w:noProof/>
          <w:sz w:val="24"/>
          <w:szCs w:val="24"/>
        </w:rPr>
        <w:t>32</w:t>
      </w:r>
      <w:r w:rsidRPr="00F047E1">
        <w:rPr>
          <w:rFonts w:ascii="Times New Roman" w:hAnsi="Times New Roman" w:cs="Times New Roman"/>
          <w:noProof/>
          <w:sz w:val="24"/>
          <w:szCs w:val="24"/>
        </w:rPr>
        <w:fldChar w:fldCharType="end"/>
      </w:r>
    </w:p>
    <w:p w:rsidR="00E37FD8" w:rsidRPr="00F047E1" w:rsidRDefault="00E37FD8" w:rsidP="005C6224">
      <w:pPr>
        <w:pStyle w:val="TableofFigures"/>
        <w:tabs>
          <w:tab w:val="right" w:leader="dot" w:pos="7927"/>
        </w:tabs>
        <w:spacing w:line="360" w:lineRule="auto"/>
        <w:jc w:val="center"/>
        <w:rPr>
          <w:rFonts w:ascii="Times New Roman" w:eastAsiaTheme="minorEastAsia" w:hAnsi="Times New Roman" w:cs="Times New Roman"/>
          <w:noProof/>
          <w:sz w:val="24"/>
          <w:szCs w:val="24"/>
          <w:lang w:eastAsia="id-ID"/>
        </w:rPr>
      </w:pPr>
      <w:r w:rsidRPr="00F047E1">
        <w:rPr>
          <w:rFonts w:ascii="Times New Roman" w:hAnsi="Times New Roman" w:cs="Times New Roman"/>
          <w:noProof/>
          <w:sz w:val="24"/>
          <w:szCs w:val="24"/>
        </w:rPr>
        <w:t>Table 4.2.</w:t>
      </w:r>
      <w:r w:rsidR="00F047E1" w:rsidRPr="00F047E1">
        <w:rPr>
          <w:rFonts w:ascii="Times New Roman" w:hAnsi="Times New Roman" w:cs="Times New Roman"/>
          <w:noProof/>
          <w:sz w:val="24"/>
          <w:szCs w:val="24"/>
        </w:rPr>
        <w:t xml:space="preserve"> </w:t>
      </w:r>
      <w:r w:rsidR="00F047E1" w:rsidRPr="00F047E1">
        <w:rPr>
          <w:rStyle w:val="alt-edited"/>
          <w:rFonts w:ascii="Times New Roman" w:hAnsi="Times New Roman" w:cs="Times New Roman"/>
          <w:sz w:val="24"/>
          <w:szCs w:val="24"/>
        </w:rPr>
        <w:t>Validity of the Questionnaire</w:t>
      </w:r>
      <w:r w:rsidRPr="00F047E1">
        <w:rPr>
          <w:rFonts w:ascii="Times New Roman" w:hAnsi="Times New Roman" w:cs="Times New Roman"/>
          <w:noProof/>
          <w:sz w:val="24"/>
          <w:szCs w:val="24"/>
        </w:rPr>
        <w:tab/>
      </w:r>
      <w:r w:rsidRPr="00F047E1">
        <w:rPr>
          <w:rFonts w:ascii="Times New Roman" w:hAnsi="Times New Roman" w:cs="Times New Roman"/>
          <w:noProof/>
          <w:sz w:val="24"/>
          <w:szCs w:val="24"/>
        </w:rPr>
        <w:fldChar w:fldCharType="begin"/>
      </w:r>
      <w:r w:rsidRPr="00F047E1">
        <w:rPr>
          <w:rFonts w:ascii="Times New Roman" w:hAnsi="Times New Roman" w:cs="Times New Roman"/>
          <w:noProof/>
          <w:sz w:val="24"/>
          <w:szCs w:val="24"/>
        </w:rPr>
        <w:instrText xml:space="preserve"> PAGEREF _Toc521765348 \h </w:instrText>
      </w:r>
      <w:r w:rsidRPr="00F047E1">
        <w:rPr>
          <w:rFonts w:ascii="Times New Roman" w:hAnsi="Times New Roman" w:cs="Times New Roman"/>
          <w:noProof/>
          <w:sz w:val="24"/>
          <w:szCs w:val="24"/>
        </w:rPr>
      </w:r>
      <w:r w:rsidRPr="00F047E1">
        <w:rPr>
          <w:rFonts w:ascii="Times New Roman" w:hAnsi="Times New Roman" w:cs="Times New Roman"/>
          <w:noProof/>
          <w:sz w:val="24"/>
          <w:szCs w:val="24"/>
        </w:rPr>
        <w:fldChar w:fldCharType="separate"/>
      </w:r>
      <w:r w:rsidR="00F4240F">
        <w:rPr>
          <w:rFonts w:ascii="Times New Roman" w:hAnsi="Times New Roman" w:cs="Times New Roman"/>
          <w:noProof/>
          <w:sz w:val="24"/>
          <w:szCs w:val="24"/>
        </w:rPr>
        <w:t>34</w:t>
      </w:r>
      <w:r w:rsidRPr="00F047E1">
        <w:rPr>
          <w:rFonts w:ascii="Times New Roman" w:hAnsi="Times New Roman" w:cs="Times New Roman"/>
          <w:noProof/>
          <w:sz w:val="24"/>
          <w:szCs w:val="24"/>
        </w:rPr>
        <w:fldChar w:fldCharType="end"/>
      </w:r>
    </w:p>
    <w:p w:rsidR="00E37FD8" w:rsidRPr="00F047E1" w:rsidRDefault="00E37FD8" w:rsidP="005C6224">
      <w:pPr>
        <w:pStyle w:val="TableofFigures"/>
        <w:tabs>
          <w:tab w:val="right" w:leader="dot" w:pos="7927"/>
        </w:tabs>
        <w:spacing w:line="360" w:lineRule="auto"/>
        <w:jc w:val="center"/>
        <w:rPr>
          <w:rFonts w:ascii="Times New Roman" w:eastAsiaTheme="minorEastAsia" w:hAnsi="Times New Roman" w:cs="Times New Roman"/>
          <w:noProof/>
          <w:sz w:val="24"/>
          <w:szCs w:val="24"/>
          <w:lang w:eastAsia="id-ID"/>
        </w:rPr>
      </w:pPr>
      <w:r w:rsidRPr="00F047E1">
        <w:rPr>
          <w:rFonts w:ascii="Times New Roman" w:hAnsi="Times New Roman" w:cs="Times New Roman"/>
          <w:noProof/>
          <w:sz w:val="24"/>
          <w:szCs w:val="24"/>
        </w:rPr>
        <w:t>Table 4.3.</w:t>
      </w:r>
      <w:r w:rsidR="00F047E1" w:rsidRPr="00F047E1">
        <w:rPr>
          <w:rFonts w:ascii="Times New Roman" w:hAnsi="Times New Roman" w:cs="Times New Roman"/>
          <w:noProof/>
          <w:sz w:val="24"/>
          <w:szCs w:val="24"/>
        </w:rPr>
        <w:t xml:space="preserve"> </w:t>
      </w:r>
      <w:r w:rsidR="00F047E1" w:rsidRPr="00F047E1">
        <w:rPr>
          <w:rFonts w:ascii="Times New Roman" w:hAnsi="Times New Roman" w:cs="Times New Roman"/>
          <w:sz w:val="24"/>
          <w:szCs w:val="24"/>
        </w:rPr>
        <w:t>Reliability Statistics of the Students’ Self-Efficacy</w:t>
      </w:r>
      <w:r w:rsidRPr="00F047E1">
        <w:rPr>
          <w:rFonts w:ascii="Times New Roman" w:hAnsi="Times New Roman" w:cs="Times New Roman"/>
          <w:noProof/>
          <w:sz w:val="24"/>
          <w:szCs w:val="24"/>
        </w:rPr>
        <w:tab/>
      </w:r>
      <w:r w:rsidRPr="00F047E1">
        <w:rPr>
          <w:rFonts w:ascii="Times New Roman" w:hAnsi="Times New Roman" w:cs="Times New Roman"/>
          <w:noProof/>
          <w:sz w:val="24"/>
          <w:szCs w:val="24"/>
        </w:rPr>
        <w:fldChar w:fldCharType="begin"/>
      </w:r>
      <w:r w:rsidRPr="00F047E1">
        <w:rPr>
          <w:rFonts w:ascii="Times New Roman" w:hAnsi="Times New Roman" w:cs="Times New Roman"/>
          <w:noProof/>
          <w:sz w:val="24"/>
          <w:szCs w:val="24"/>
        </w:rPr>
        <w:instrText xml:space="preserve"> PAGEREF _Toc521765349 \h </w:instrText>
      </w:r>
      <w:r w:rsidRPr="00F047E1">
        <w:rPr>
          <w:rFonts w:ascii="Times New Roman" w:hAnsi="Times New Roman" w:cs="Times New Roman"/>
          <w:noProof/>
          <w:sz w:val="24"/>
          <w:szCs w:val="24"/>
        </w:rPr>
      </w:r>
      <w:r w:rsidRPr="00F047E1">
        <w:rPr>
          <w:rFonts w:ascii="Times New Roman" w:hAnsi="Times New Roman" w:cs="Times New Roman"/>
          <w:noProof/>
          <w:sz w:val="24"/>
          <w:szCs w:val="24"/>
        </w:rPr>
        <w:fldChar w:fldCharType="separate"/>
      </w:r>
      <w:r w:rsidR="00F4240F">
        <w:rPr>
          <w:rFonts w:ascii="Times New Roman" w:hAnsi="Times New Roman" w:cs="Times New Roman"/>
          <w:noProof/>
          <w:sz w:val="24"/>
          <w:szCs w:val="24"/>
        </w:rPr>
        <w:t>35</w:t>
      </w:r>
      <w:r w:rsidRPr="00F047E1">
        <w:rPr>
          <w:rFonts w:ascii="Times New Roman" w:hAnsi="Times New Roman" w:cs="Times New Roman"/>
          <w:noProof/>
          <w:sz w:val="24"/>
          <w:szCs w:val="24"/>
        </w:rPr>
        <w:fldChar w:fldCharType="end"/>
      </w:r>
    </w:p>
    <w:p w:rsidR="00E37FD8" w:rsidRPr="00F047E1" w:rsidRDefault="00E37FD8" w:rsidP="005C6224">
      <w:pPr>
        <w:pStyle w:val="TableofFigures"/>
        <w:tabs>
          <w:tab w:val="right" w:leader="dot" w:pos="7927"/>
        </w:tabs>
        <w:spacing w:line="360" w:lineRule="auto"/>
        <w:jc w:val="center"/>
        <w:rPr>
          <w:rFonts w:ascii="Times New Roman" w:eastAsiaTheme="minorEastAsia" w:hAnsi="Times New Roman" w:cs="Times New Roman"/>
          <w:noProof/>
          <w:sz w:val="24"/>
          <w:szCs w:val="24"/>
          <w:lang w:eastAsia="id-ID"/>
        </w:rPr>
      </w:pPr>
      <w:r w:rsidRPr="00F047E1">
        <w:rPr>
          <w:rFonts w:ascii="Times New Roman" w:hAnsi="Times New Roman" w:cs="Times New Roman"/>
          <w:noProof/>
          <w:sz w:val="24"/>
          <w:szCs w:val="24"/>
        </w:rPr>
        <w:t>Table 4.4.</w:t>
      </w:r>
      <w:r w:rsidR="00F047E1" w:rsidRPr="00F047E1">
        <w:rPr>
          <w:rFonts w:ascii="Times New Roman" w:hAnsi="Times New Roman" w:cs="Times New Roman"/>
          <w:noProof/>
          <w:sz w:val="24"/>
          <w:szCs w:val="24"/>
        </w:rPr>
        <w:t xml:space="preserve"> </w:t>
      </w:r>
      <w:r w:rsidR="00F047E1" w:rsidRPr="00F047E1">
        <w:rPr>
          <w:rStyle w:val="alt-edited"/>
          <w:rFonts w:ascii="Times New Roman" w:hAnsi="Times New Roman" w:cs="Times New Roman"/>
          <w:sz w:val="24"/>
          <w:szCs w:val="24"/>
        </w:rPr>
        <w:t>The Duration of Students’ Final Project Writing Completion</w:t>
      </w:r>
      <w:r w:rsidRPr="00F047E1">
        <w:rPr>
          <w:rFonts w:ascii="Times New Roman" w:hAnsi="Times New Roman" w:cs="Times New Roman"/>
          <w:noProof/>
          <w:sz w:val="24"/>
          <w:szCs w:val="24"/>
        </w:rPr>
        <w:tab/>
      </w:r>
      <w:r w:rsidRPr="00F047E1">
        <w:rPr>
          <w:rFonts w:ascii="Times New Roman" w:hAnsi="Times New Roman" w:cs="Times New Roman"/>
          <w:noProof/>
          <w:sz w:val="24"/>
          <w:szCs w:val="24"/>
        </w:rPr>
        <w:fldChar w:fldCharType="begin"/>
      </w:r>
      <w:r w:rsidRPr="00F047E1">
        <w:rPr>
          <w:rFonts w:ascii="Times New Roman" w:hAnsi="Times New Roman" w:cs="Times New Roman"/>
          <w:noProof/>
          <w:sz w:val="24"/>
          <w:szCs w:val="24"/>
        </w:rPr>
        <w:instrText xml:space="preserve"> PAGEREF _Toc521765350 \h </w:instrText>
      </w:r>
      <w:r w:rsidRPr="00F047E1">
        <w:rPr>
          <w:rFonts w:ascii="Times New Roman" w:hAnsi="Times New Roman" w:cs="Times New Roman"/>
          <w:noProof/>
          <w:sz w:val="24"/>
          <w:szCs w:val="24"/>
        </w:rPr>
      </w:r>
      <w:r w:rsidRPr="00F047E1">
        <w:rPr>
          <w:rFonts w:ascii="Times New Roman" w:hAnsi="Times New Roman" w:cs="Times New Roman"/>
          <w:noProof/>
          <w:sz w:val="24"/>
          <w:szCs w:val="24"/>
        </w:rPr>
        <w:fldChar w:fldCharType="separate"/>
      </w:r>
      <w:r w:rsidR="00F4240F">
        <w:rPr>
          <w:rFonts w:ascii="Times New Roman" w:hAnsi="Times New Roman" w:cs="Times New Roman"/>
          <w:noProof/>
          <w:sz w:val="24"/>
          <w:szCs w:val="24"/>
        </w:rPr>
        <w:t>36</w:t>
      </w:r>
      <w:r w:rsidRPr="00F047E1">
        <w:rPr>
          <w:rFonts w:ascii="Times New Roman" w:hAnsi="Times New Roman" w:cs="Times New Roman"/>
          <w:noProof/>
          <w:sz w:val="24"/>
          <w:szCs w:val="24"/>
        </w:rPr>
        <w:fldChar w:fldCharType="end"/>
      </w:r>
    </w:p>
    <w:p w:rsidR="00E37FD8" w:rsidRPr="00F047E1" w:rsidRDefault="00E37FD8" w:rsidP="005C6224">
      <w:pPr>
        <w:pStyle w:val="TableofFigures"/>
        <w:tabs>
          <w:tab w:val="right" w:leader="dot" w:pos="7927"/>
        </w:tabs>
        <w:spacing w:line="360" w:lineRule="auto"/>
        <w:ind w:left="1134" w:hanging="1134"/>
        <w:rPr>
          <w:rFonts w:ascii="Times New Roman" w:eastAsiaTheme="minorEastAsia" w:hAnsi="Times New Roman" w:cs="Times New Roman"/>
          <w:noProof/>
          <w:sz w:val="24"/>
          <w:szCs w:val="24"/>
          <w:lang w:eastAsia="id-ID"/>
        </w:rPr>
      </w:pPr>
      <w:r w:rsidRPr="00F047E1">
        <w:rPr>
          <w:rFonts w:ascii="Times New Roman" w:hAnsi="Times New Roman" w:cs="Times New Roman"/>
          <w:noProof/>
          <w:sz w:val="24"/>
          <w:szCs w:val="24"/>
        </w:rPr>
        <w:t>Table 4.5.</w:t>
      </w:r>
      <w:r w:rsidR="00F047E1" w:rsidRPr="00F047E1">
        <w:rPr>
          <w:rFonts w:ascii="Times New Roman" w:hAnsi="Times New Roman" w:cs="Times New Roman"/>
          <w:noProof/>
          <w:sz w:val="24"/>
          <w:szCs w:val="24"/>
        </w:rPr>
        <w:t xml:space="preserve"> </w:t>
      </w:r>
      <w:r w:rsidR="00F047E1" w:rsidRPr="00F047E1">
        <w:rPr>
          <w:rStyle w:val="alt-edited"/>
          <w:rFonts w:ascii="Times New Roman" w:hAnsi="Times New Roman" w:cs="Times New Roman"/>
          <w:sz w:val="24"/>
          <w:szCs w:val="24"/>
        </w:rPr>
        <w:t>Table of the Duration of Students’ Final Project Writing Completion</w:t>
      </w:r>
      <w:r w:rsidRPr="00F047E1">
        <w:rPr>
          <w:rFonts w:ascii="Times New Roman" w:hAnsi="Times New Roman" w:cs="Times New Roman"/>
          <w:noProof/>
          <w:sz w:val="24"/>
          <w:szCs w:val="24"/>
        </w:rPr>
        <w:tab/>
      </w:r>
      <w:r w:rsidRPr="00F047E1">
        <w:rPr>
          <w:rFonts w:ascii="Times New Roman" w:hAnsi="Times New Roman" w:cs="Times New Roman"/>
          <w:noProof/>
          <w:sz w:val="24"/>
          <w:szCs w:val="24"/>
        </w:rPr>
        <w:fldChar w:fldCharType="begin"/>
      </w:r>
      <w:r w:rsidRPr="00F047E1">
        <w:rPr>
          <w:rFonts w:ascii="Times New Roman" w:hAnsi="Times New Roman" w:cs="Times New Roman"/>
          <w:noProof/>
          <w:sz w:val="24"/>
          <w:szCs w:val="24"/>
        </w:rPr>
        <w:instrText xml:space="preserve"> PAGEREF _Toc521765351 \h </w:instrText>
      </w:r>
      <w:r w:rsidRPr="00F047E1">
        <w:rPr>
          <w:rFonts w:ascii="Times New Roman" w:hAnsi="Times New Roman" w:cs="Times New Roman"/>
          <w:noProof/>
          <w:sz w:val="24"/>
          <w:szCs w:val="24"/>
        </w:rPr>
      </w:r>
      <w:r w:rsidRPr="00F047E1">
        <w:rPr>
          <w:rFonts w:ascii="Times New Roman" w:hAnsi="Times New Roman" w:cs="Times New Roman"/>
          <w:noProof/>
          <w:sz w:val="24"/>
          <w:szCs w:val="24"/>
        </w:rPr>
        <w:fldChar w:fldCharType="separate"/>
      </w:r>
      <w:r w:rsidR="00F4240F">
        <w:rPr>
          <w:rFonts w:ascii="Times New Roman" w:hAnsi="Times New Roman" w:cs="Times New Roman"/>
          <w:noProof/>
          <w:sz w:val="24"/>
          <w:szCs w:val="24"/>
        </w:rPr>
        <w:t>36</w:t>
      </w:r>
      <w:r w:rsidRPr="00F047E1">
        <w:rPr>
          <w:rFonts w:ascii="Times New Roman" w:hAnsi="Times New Roman" w:cs="Times New Roman"/>
          <w:noProof/>
          <w:sz w:val="24"/>
          <w:szCs w:val="24"/>
        </w:rPr>
        <w:fldChar w:fldCharType="end"/>
      </w:r>
    </w:p>
    <w:p w:rsidR="00E37FD8" w:rsidRPr="00F047E1" w:rsidRDefault="00E37FD8" w:rsidP="005C6224">
      <w:pPr>
        <w:pStyle w:val="TableofFigures"/>
        <w:tabs>
          <w:tab w:val="right" w:leader="dot" w:pos="7927"/>
        </w:tabs>
        <w:spacing w:line="360" w:lineRule="auto"/>
        <w:jc w:val="center"/>
        <w:rPr>
          <w:rFonts w:ascii="Times New Roman" w:eastAsiaTheme="minorEastAsia" w:hAnsi="Times New Roman" w:cs="Times New Roman"/>
          <w:noProof/>
          <w:sz w:val="24"/>
          <w:szCs w:val="24"/>
          <w:lang w:eastAsia="id-ID"/>
        </w:rPr>
      </w:pPr>
      <w:r w:rsidRPr="00F047E1">
        <w:rPr>
          <w:rFonts w:ascii="Times New Roman" w:hAnsi="Times New Roman" w:cs="Times New Roman"/>
          <w:noProof/>
          <w:sz w:val="24"/>
          <w:szCs w:val="24"/>
        </w:rPr>
        <w:t>Table 4.6.</w:t>
      </w:r>
      <w:r w:rsidR="00F047E1" w:rsidRPr="00F047E1">
        <w:rPr>
          <w:rFonts w:ascii="Times New Roman" w:hAnsi="Times New Roman" w:cs="Times New Roman"/>
          <w:noProof/>
          <w:sz w:val="24"/>
          <w:szCs w:val="24"/>
        </w:rPr>
        <w:t xml:space="preserve"> </w:t>
      </w:r>
      <w:r w:rsidR="00F047E1" w:rsidRPr="00F047E1">
        <w:rPr>
          <w:rFonts w:ascii="Times New Roman" w:hAnsi="Times New Roman" w:cs="Times New Roman"/>
          <w:bCs/>
          <w:color w:val="000000"/>
          <w:sz w:val="24"/>
          <w:szCs w:val="24"/>
        </w:rPr>
        <w:t>Descriptive Statistics</w:t>
      </w:r>
      <w:r w:rsidRPr="00F047E1">
        <w:rPr>
          <w:rFonts w:ascii="Times New Roman" w:hAnsi="Times New Roman" w:cs="Times New Roman"/>
          <w:noProof/>
          <w:sz w:val="24"/>
          <w:szCs w:val="24"/>
        </w:rPr>
        <w:tab/>
      </w:r>
      <w:r w:rsidRPr="00F047E1">
        <w:rPr>
          <w:rFonts w:ascii="Times New Roman" w:hAnsi="Times New Roman" w:cs="Times New Roman"/>
          <w:noProof/>
          <w:sz w:val="24"/>
          <w:szCs w:val="24"/>
        </w:rPr>
        <w:fldChar w:fldCharType="begin"/>
      </w:r>
      <w:r w:rsidRPr="00F047E1">
        <w:rPr>
          <w:rFonts w:ascii="Times New Roman" w:hAnsi="Times New Roman" w:cs="Times New Roman"/>
          <w:noProof/>
          <w:sz w:val="24"/>
          <w:szCs w:val="24"/>
        </w:rPr>
        <w:instrText xml:space="preserve"> PAGEREF _Toc521765352 \h </w:instrText>
      </w:r>
      <w:r w:rsidRPr="00F047E1">
        <w:rPr>
          <w:rFonts w:ascii="Times New Roman" w:hAnsi="Times New Roman" w:cs="Times New Roman"/>
          <w:noProof/>
          <w:sz w:val="24"/>
          <w:szCs w:val="24"/>
        </w:rPr>
      </w:r>
      <w:r w:rsidRPr="00F047E1">
        <w:rPr>
          <w:rFonts w:ascii="Times New Roman" w:hAnsi="Times New Roman" w:cs="Times New Roman"/>
          <w:noProof/>
          <w:sz w:val="24"/>
          <w:szCs w:val="24"/>
        </w:rPr>
        <w:fldChar w:fldCharType="separate"/>
      </w:r>
      <w:r w:rsidR="00F4240F">
        <w:rPr>
          <w:rFonts w:ascii="Times New Roman" w:hAnsi="Times New Roman" w:cs="Times New Roman"/>
          <w:noProof/>
          <w:sz w:val="24"/>
          <w:szCs w:val="24"/>
        </w:rPr>
        <w:t>37</w:t>
      </w:r>
      <w:r w:rsidRPr="00F047E1">
        <w:rPr>
          <w:rFonts w:ascii="Times New Roman" w:hAnsi="Times New Roman" w:cs="Times New Roman"/>
          <w:noProof/>
          <w:sz w:val="24"/>
          <w:szCs w:val="24"/>
        </w:rPr>
        <w:fldChar w:fldCharType="end"/>
      </w:r>
    </w:p>
    <w:p w:rsidR="00E37FD8" w:rsidRPr="00F047E1" w:rsidRDefault="00E37FD8" w:rsidP="005C6224">
      <w:pPr>
        <w:pStyle w:val="TableofFigures"/>
        <w:tabs>
          <w:tab w:val="right" w:leader="dot" w:pos="7927"/>
        </w:tabs>
        <w:spacing w:line="360" w:lineRule="auto"/>
        <w:jc w:val="center"/>
        <w:rPr>
          <w:rFonts w:ascii="Times New Roman" w:eastAsiaTheme="minorEastAsia" w:hAnsi="Times New Roman" w:cs="Times New Roman"/>
          <w:noProof/>
          <w:sz w:val="24"/>
          <w:szCs w:val="24"/>
          <w:lang w:eastAsia="id-ID"/>
        </w:rPr>
      </w:pPr>
      <w:r w:rsidRPr="00F047E1">
        <w:rPr>
          <w:rFonts w:ascii="Times New Roman" w:hAnsi="Times New Roman" w:cs="Times New Roman"/>
          <w:noProof/>
          <w:sz w:val="24"/>
          <w:szCs w:val="24"/>
        </w:rPr>
        <w:t>Table 4.7.</w:t>
      </w:r>
      <w:r w:rsidR="00F047E1" w:rsidRPr="00F047E1">
        <w:rPr>
          <w:rFonts w:ascii="Times New Roman" w:hAnsi="Times New Roman" w:cs="Times New Roman"/>
          <w:noProof/>
          <w:sz w:val="24"/>
          <w:szCs w:val="24"/>
        </w:rPr>
        <w:t xml:space="preserve"> </w:t>
      </w:r>
      <w:r w:rsidR="00F047E1" w:rsidRPr="00F047E1">
        <w:rPr>
          <w:rFonts w:ascii="Times New Roman" w:hAnsi="Times New Roman" w:cs="Times New Roman"/>
          <w:sz w:val="24"/>
          <w:szCs w:val="24"/>
        </w:rPr>
        <w:t>Tests of Normality</w:t>
      </w:r>
      <w:r w:rsidRPr="00F047E1">
        <w:rPr>
          <w:rFonts w:ascii="Times New Roman" w:hAnsi="Times New Roman" w:cs="Times New Roman"/>
          <w:noProof/>
          <w:sz w:val="24"/>
          <w:szCs w:val="24"/>
        </w:rPr>
        <w:tab/>
      </w:r>
      <w:r w:rsidRPr="00F047E1">
        <w:rPr>
          <w:rFonts w:ascii="Times New Roman" w:hAnsi="Times New Roman" w:cs="Times New Roman"/>
          <w:noProof/>
          <w:sz w:val="24"/>
          <w:szCs w:val="24"/>
        </w:rPr>
        <w:fldChar w:fldCharType="begin"/>
      </w:r>
      <w:r w:rsidRPr="00F047E1">
        <w:rPr>
          <w:rFonts w:ascii="Times New Roman" w:hAnsi="Times New Roman" w:cs="Times New Roman"/>
          <w:noProof/>
          <w:sz w:val="24"/>
          <w:szCs w:val="24"/>
        </w:rPr>
        <w:instrText xml:space="preserve"> PAGEREF _Toc521765353 \h </w:instrText>
      </w:r>
      <w:r w:rsidRPr="00F047E1">
        <w:rPr>
          <w:rFonts w:ascii="Times New Roman" w:hAnsi="Times New Roman" w:cs="Times New Roman"/>
          <w:noProof/>
          <w:sz w:val="24"/>
          <w:szCs w:val="24"/>
        </w:rPr>
      </w:r>
      <w:r w:rsidRPr="00F047E1">
        <w:rPr>
          <w:rFonts w:ascii="Times New Roman" w:hAnsi="Times New Roman" w:cs="Times New Roman"/>
          <w:noProof/>
          <w:sz w:val="24"/>
          <w:szCs w:val="24"/>
        </w:rPr>
        <w:fldChar w:fldCharType="separate"/>
      </w:r>
      <w:r w:rsidR="00F4240F">
        <w:rPr>
          <w:rFonts w:ascii="Times New Roman" w:hAnsi="Times New Roman" w:cs="Times New Roman"/>
          <w:noProof/>
          <w:sz w:val="24"/>
          <w:szCs w:val="24"/>
        </w:rPr>
        <w:t>39</w:t>
      </w:r>
      <w:r w:rsidRPr="00F047E1">
        <w:rPr>
          <w:rFonts w:ascii="Times New Roman" w:hAnsi="Times New Roman" w:cs="Times New Roman"/>
          <w:noProof/>
          <w:sz w:val="24"/>
          <w:szCs w:val="24"/>
        </w:rPr>
        <w:fldChar w:fldCharType="end"/>
      </w:r>
    </w:p>
    <w:p w:rsidR="00E37FD8" w:rsidRPr="00F047E1" w:rsidRDefault="00E37FD8" w:rsidP="005C6224">
      <w:pPr>
        <w:pStyle w:val="TableofFigures"/>
        <w:tabs>
          <w:tab w:val="right" w:leader="dot" w:pos="7927"/>
        </w:tabs>
        <w:spacing w:line="360" w:lineRule="auto"/>
        <w:jc w:val="center"/>
        <w:rPr>
          <w:rFonts w:ascii="Times New Roman" w:eastAsiaTheme="minorEastAsia" w:hAnsi="Times New Roman" w:cs="Times New Roman"/>
          <w:noProof/>
          <w:sz w:val="24"/>
          <w:szCs w:val="24"/>
          <w:lang w:eastAsia="id-ID"/>
        </w:rPr>
      </w:pPr>
      <w:r w:rsidRPr="00F047E1">
        <w:rPr>
          <w:rFonts w:ascii="Times New Roman" w:hAnsi="Times New Roman" w:cs="Times New Roman"/>
          <w:noProof/>
          <w:sz w:val="24"/>
          <w:szCs w:val="24"/>
        </w:rPr>
        <w:t>Table 4.8.</w:t>
      </w:r>
      <w:r w:rsidR="00F047E1" w:rsidRPr="00F047E1">
        <w:rPr>
          <w:rFonts w:ascii="Times New Roman" w:hAnsi="Times New Roman" w:cs="Times New Roman"/>
          <w:noProof/>
          <w:sz w:val="24"/>
          <w:szCs w:val="24"/>
        </w:rPr>
        <w:t xml:space="preserve"> </w:t>
      </w:r>
      <w:r w:rsidR="00F047E1" w:rsidRPr="00F047E1">
        <w:rPr>
          <w:rFonts w:ascii="Times New Roman" w:hAnsi="Times New Roman" w:cs="Times New Roman"/>
          <w:sz w:val="24"/>
          <w:szCs w:val="24"/>
        </w:rPr>
        <w:t>Test of Linearity ANOVA Table</w:t>
      </w:r>
      <w:r w:rsidRPr="00F047E1">
        <w:rPr>
          <w:rFonts w:ascii="Times New Roman" w:hAnsi="Times New Roman" w:cs="Times New Roman"/>
          <w:noProof/>
          <w:sz w:val="24"/>
          <w:szCs w:val="24"/>
        </w:rPr>
        <w:tab/>
      </w:r>
      <w:r w:rsidRPr="00F047E1">
        <w:rPr>
          <w:rFonts w:ascii="Times New Roman" w:hAnsi="Times New Roman" w:cs="Times New Roman"/>
          <w:noProof/>
          <w:sz w:val="24"/>
          <w:szCs w:val="24"/>
        </w:rPr>
        <w:fldChar w:fldCharType="begin"/>
      </w:r>
      <w:r w:rsidRPr="00F047E1">
        <w:rPr>
          <w:rFonts w:ascii="Times New Roman" w:hAnsi="Times New Roman" w:cs="Times New Roman"/>
          <w:noProof/>
          <w:sz w:val="24"/>
          <w:szCs w:val="24"/>
        </w:rPr>
        <w:instrText xml:space="preserve"> PAGEREF _Toc521765354 \h </w:instrText>
      </w:r>
      <w:r w:rsidRPr="00F047E1">
        <w:rPr>
          <w:rFonts w:ascii="Times New Roman" w:hAnsi="Times New Roman" w:cs="Times New Roman"/>
          <w:noProof/>
          <w:sz w:val="24"/>
          <w:szCs w:val="24"/>
        </w:rPr>
      </w:r>
      <w:r w:rsidRPr="00F047E1">
        <w:rPr>
          <w:rFonts w:ascii="Times New Roman" w:hAnsi="Times New Roman" w:cs="Times New Roman"/>
          <w:noProof/>
          <w:sz w:val="24"/>
          <w:szCs w:val="24"/>
        </w:rPr>
        <w:fldChar w:fldCharType="separate"/>
      </w:r>
      <w:r w:rsidR="00F4240F">
        <w:rPr>
          <w:rFonts w:ascii="Times New Roman" w:hAnsi="Times New Roman" w:cs="Times New Roman"/>
          <w:noProof/>
          <w:sz w:val="24"/>
          <w:szCs w:val="24"/>
        </w:rPr>
        <w:t>41</w:t>
      </w:r>
      <w:r w:rsidRPr="00F047E1">
        <w:rPr>
          <w:rFonts w:ascii="Times New Roman" w:hAnsi="Times New Roman" w:cs="Times New Roman"/>
          <w:noProof/>
          <w:sz w:val="24"/>
          <w:szCs w:val="24"/>
        </w:rPr>
        <w:fldChar w:fldCharType="end"/>
      </w:r>
    </w:p>
    <w:p w:rsidR="00E37FD8" w:rsidRPr="00F047E1" w:rsidRDefault="00E37FD8" w:rsidP="005C6224">
      <w:pPr>
        <w:pStyle w:val="TableofFigures"/>
        <w:tabs>
          <w:tab w:val="right" w:leader="dot" w:pos="7927"/>
        </w:tabs>
        <w:spacing w:line="360" w:lineRule="auto"/>
        <w:jc w:val="center"/>
        <w:rPr>
          <w:rFonts w:ascii="Times New Roman" w:eastAsiaTheme="minorEastAsia" w:hAnsi="Times New Roman" w:cs="Times New Roman"/>
          <w:noProof/>
          <w:sz w:val="24"/>
          <w:szCs w:val="24"/>
          <w:lang w:eastAsia="id-ID"/>
        </w:rPr>
      </w:pPr>
      <w:r w:rsidRPr="00F047E1">
        <w:rPr>
          <w:rFonts w:ascii="Times New Roman" w:hAnsi="Times New Roman" w:cs="Times New Roman"/>
          <w:noProof/>
          <w:sz w:val="24"/>
          <w:szCs w:val="24"/>
        </w:rPr>
        <w:t>Table 4.9.</w:t>
      </w:r>
      <w:r w:rsidR="00F047E1" w:rsidRPr="00F047E1">
        <w:rPr>
          <w:rFonts w:ascii="Times New Roman" w:hAnsi="Times New Roman" w:cs="Times New Roman"/>
          <w:noProof/>
          <w:sz w:val="24"/>
          <w:szCs w:val="24"/>
        </w:rPr>
        <w:t xml:space="preserve"> </w:t>
      </w:r>
      <w:r w:rsidR="00F047E1" w:rsidRPr="00F047E1">
        <w:rPr>
          <w:rFonts w:ascii="Times New Roman" w:eastAsia="Times New Roman" w:hAnsi="Times New Roman" w:cs="Times New Roman"/>
          <w:sz w:val="24"/>
          <w:szCs w:val="24"/>
          <w:lang w:eastAsia="id-ID"/>
        </w:rPr>
        <w:t>Correlations</w:t>
      </w:r>
      <w:r w:rsidRPr="00F047E1">
        <w:rPr>
          <w:rFonts w:ascii="Times New Roman" w:hAnsi="Times New Roman" w:cs="Times New Roman"/>
          <w:noProof/>
          <w:sz w:val="24"/>
          <w:szCs w:val="24"/>
        </w:rPr>
        <w:tab/>
      </w:r>
      <w:r w:rsidRPr="00F047E1">
        <w:rPr>
          <w:rFonts w:ascii="Times New Roman" w:hAnsi="Times New Roman" w:cs="Times New Roman"/>
          <w:noProof/>
          <w:sz w:val="24"/>
          <w:szCs w:val="24"/>
        </w:rPr>
        <w:fldChar w:fldCharType="begin"/>
      </w:r>
      <w:r w:rsidRPr="00F047E1">
        <w:rPr>
          <w:rFonts w:ascii="Times New Roman" w:hAnsi="Times New Roman" w:cs="Times New Roman"/>
          <w:noProof/>
          <w:sz w:val="24"/>
          <w:szCs w:val="24"/>
        </w:rPr>
        <w:instrText xml:space="preserve"> PAGEREF _Toc521765355 \h </w:instrText>
      </w:r>
      <w:r w:rsidRPr="00F047E1">
        <w:rPr>
          <w:rFonts w:ascii="Times New Roman" w:hAnsi="Times New Roman" w:cs="Times New Roman"/>
          <w:noProof/>
          <w:sz w:val="24"/>
          <w:szCs w:val="24"/>
        </w:rPr>
      </w:r>
      <w:r w:rsidRPr="00F047E1">
        <w:rPr>
          <w:rFonts w:ascii="Times New Roman" w:hAnsi="Times New Roman" w:cs="Times New Roman"/>
          <w:noProof/>
          <w:sz w:val="24"/>
          <w:szCs w:val="24"/>
        </w:rPr>
        <w:fldChar w:fldCharType="separate"/>
      </w:r>
      <w:r w:rsidR="00F4240F">
        <w:rPr>
          <w:rFonts w:ascii="Times New Roman" w:hAnsi="Times New Roman" w:cs="Times New Roman"/>
          <w:noProof/>
          <w:sz w:val="24"/>
          <w:szCs w:val="24"/>
        </w:rPr>
        <w:t>42</w:t>
      </w:r>
      <w:r w:rsidRPr="00F047E1">
        <w:rPr>
          <w:rFonts w:ascii="Times New Roman" w:hAnsi="Times New Roman" w:cs="Times New Roman"/>
          <w:noProof/>
          <w:sz w:val="24"/>
          <w:szCs w:val="24"/>
        </w:rPr>
        <w:fldChar w:fldCharType="end"/>
      </w:r>
    </w:p>
    <w:p w:rsidR="00454118" w:rsidRDefault="00E37FD8" w:rsidP="00454118">
      <w:pPr>
        <w:pStyle w:val="TableofFigures"/>
        <w:tabs>
          <w:tab w:val="right" w:leader="dot" w:pos="7927"/>
        </w:tabs>
        <w:spacing w:line="360" w:lineRule="auto"/>
        <w:jc w:val="center"/>
        <w:rPr>
          <w:rFonts w:ascii="Times New Roman" w:hAnsi="Times New Roman" w:cs="Times New Roman"/>
          <w:noProof/>
          <w:sz w:val="24"/>
          <w:szCs w:val="24"/>
        </w:rPr>
      </w:pPr>
      <w:r w:rsidRPr="00F047E1">
        <w:rPr>
          <w:rFonts w:ascii="Times New Roman" w:hAnsi="Times New Roman" w:cs="Times New Roman"/>
          <w:noProof/>
          <w:sz w:val="24"/>
          <w:szCs w:val="24"/>
        </w:rPr>
        <w:t>Table 4.10.</w:t>
      </w:r>
      <w:r w:rsidR="00F047E1" w:rsidRPr="00F047E1">
        <w:rPr>
          <w:rFonts w:ascii="Times New Roman" w:hAnsi="Times New Roman" w:cs="Times New Roman"/>
          <w:noProof/>
          <w:sz w:val="24"/>
          <w:szCs w:val="24"/>
        </w:rPr>
        <w:t xml:space="preserve"> </w:t>
      </w:r>
      <w:r w:rsidR="00F047E1" w:rsidRPr="00F047E1">
        <w:rPr>
          <w:rStyle w:val="shorttext"/>
          <w:rFonts w:ascii="Times New Roman" w:hAnsi="Times New Roman" w:cs="Times New Roman"/>
          <w:sz w:val="24"/>
          <w:szCs w:val="24"/>
          <w:lang w:val="en"/>
        </w:rPr>
        <w:t>Interpretation of the Correlation Coefficient</w:t>
      </w:r>
      <w:r w:rsidRPr="00F047E1">
        <w:rPr>
          <w:rFonts w:ascii="Times New Roman" w:hAnsi="Times New Roman" w:cs="Times New Roman"/>
          <w:noProof/>
          <w:sz w:val="24"/>
          <w:szCs w:val="24"/>
        </w:rPr>
        <w:tab/>
      </w:r>
      <w:r w:rsidRPr="00F047E1">
        <w:rPr>
          <w:rFonts w:ascii="Times New Roman" w:hAnsi="Times New Roman" w:cs="Times New Roman"/>
          <w:noProof/>
          <w:sz w:val="24"/>
          <w:szCs w:val="24"/>
        </w:rPr>
        <w:fldChar w:fldCharType="begin"/>
      </w:r>
      <w:r w:rsidRPr="00F047E1">
        <w:rPr>
          <w:rFonts w:ascii="Times New Roman" w:hAnsi="Times New Roman" w:cs="Times New Roman"/>
          <w:noProof/>
          <w:sz w:val="24"/>
          <w:szCs w:val="24"/>
        </w:rPr>
        <w:instrText xml:space="preserve"> PAGEREF _Toc521765356 \h </w:instrText>
      </w:r>
      <w:r w:rsidRPr="00F047E1">
        <w:rPr>
          <w:rFonts w:ascii="Times New Roman" w:hAnsi="Times New Roman" w:cs="Times New Roman"/>
          <w:noProof/>
          <w:sz w:val="24"/>
          <w:szCs w:val="24"/>
        </w:rPr>
      </w:r>
      <w:r w:rsidRPr="00F047E1">
        <w:rPr>
          <w:rFonts w:ascii="Times New Roman" w:hAnsi="Times New Roman" w:cs="Times New Roman"/>
          <w:noProof/>
          <w:sz w:val="24"/>
          <w:szCs w:val="24"/>
        </w:rPr>
        <w:fldChar w:fldCharType="separate"/>
      </w:r>
      <w:r w:rsidR="00F4240F">
        <w:rPr>
          <w:rFonts w:ascii="Times New Roman" w:hAnsi="Times New Roman" w:cs="Times New Roman"/>
          <w:noProof/>
          <w:sz w:val="24"/>
          <w:szCs w:val="24"/>
        </w:rPr>
        <w:t>43</w:t>
      </w:r>
      <w:r w:rsidRPr="00F047E1">
        <w:rPr>
          <w:rFonts w:ascii="Times New Roman" w:hAnsi="Times New Roman" w:cs="Times New Roman"/>
          <w:noProof/>
          <w:sz w:val="24"/>
          <w:szCs w:val="24"/>
        </w:rPr>
        <w:fldChar w:fldCharType="end"/>
      </w:r>
    </w:p>
    <w:p w:rsidR="00CB1C7A" w:rsidRPr="00CB1C7A" w:rsidRDefault="00CB1C7A" w:rsidP="00CB1C7A"/>
    <w:p w:rsidR="00E37FD8" w:rsidRDefault="00E37FD8" w:rsidP="005C6224">
      <w:pPr>
        <w:spacing w:after="0" w:line="360" w:lineRule="auto"/>
        <w:jc w:val="center"/>
      </w:pPr>
      <w:r w:rsidRPr="00F047E1">
        <w:rPr>
          <w:rFonts w:ascii="Times New Roman" w:hAnsi="Times New Roman" w:cs="Times New Roman"/>
          <w:sz w:val="24"/>
          <w:szCs w:val="24"/>
        </w:rPr>
        <w:fldChar w:fldCharType="end"/>
      </w:r>
    </w:p>
    <w:p w:rsidR="00454118" w:rsidRDefault="00454118" w:rsidP="00E37FD8">
      <w:pPr>
        <w:spacing w:line="360" w:lineRule="auto"/>
        <w:sectPr w:rsidR="00454118" w:rsidSect="00F228B6">
          <w:pgSz w:w="11906" w:h="16838" w:code="9"/>
          <w:pgMar w:top="2268" w:right="1701" w:bottom="1701" w:left="2268" w:header="709" w:footer="709" w:gutter="0"/>
          <w:pgNumType w:fmt="lowerRoman" w:start="1"/>
          <w:cols w:space="708"/>
          <w:titlePg/>
          <w:docGrid w:linePitch="360"/>
        </w:sectPr>
      </w:pPr>
    </w:p>
    <w:p w:rsidR="00CB1C7A" w:rsidRPr="00C26263" w:rsidRDefault="00CB1C7A" w:rsidP="00C26263">
      <w:pPr>
        <w:spacing w:line="360" w:lineRule="auto"/>
        <w:jc w:val="center"/>
        <w:rPr>
          <w:rFonts w:ascii="Times New Roman" w:hAnsi="Times New Roman" w:cs="Times New Roman"/>
          <w:b/>
          <w:sz w:val="24"/>
          <w:szCs w:val="24"/>
        </w:rPr>
      </w:pPr>
      <w:r w:rsidRPr="00C26263">
        <w:rPr>
          <w:rFonts w:ascii="Times New Roman" w:hAnsi="Times New Roman" w:cs="Times New Roman"/>
          <w:b/>
          <w:sz w:val="24"/>
          <w:szCs w:val="24"/>
        </w:rPr>
        <w:lastRenderedPageBreak/>
        <w:t>LIST OF FIGURES</w:t>
      </w:r>
      <w:r w:rsidRPr="00C26263">
        <w:rPr>
          <w:rFonts w:ascii="Times New Roman" w:hAnsi="Times New Roman" w:cs="Times New Roman"/>
          <w:b/>
          <w:sz w:val="24"/>
          <w:szCs w:val="24"/>
        </w:rPr>
        <w:fldChar w:fldCharType="begin"/>
      </w:r>
      <w:r w:rsidRPr="00C26263">
        <w:rPr>
          <w:rFonts w:ascii="Times New Roman" w:hAnsi="Times New Roman" w:cs="Times New Roman"/>
          <w:b/>
          <w:sz w:val="24"/>
          <w:szCs w:val="24"/>
        </w:rPr>
        <w:instrText xml:space="preserve"> TOC \h \z \c "Figure 4." </w:instrText>
      </w:r>
      <w:r w:rsidRPr="00C26263">
        <w:rPr>
          <w:rFonts w:ascii="Times New Roman" w:hAnsi="Times New Roman" w:cs="Times New Roman"/>
          <w:b/>
          <w:sz w:val="24"/>
          <w:szCs w:val="24"/>
        </w:rPr>
        <w:fldChar w:fldCharType="separate"/>
      </w:r>
    </w:p>
    <w:p w:rsidR="00CB1C7A" w:rsidRPr="00C26263" w:rsidRDefault="00756C3F" w:rsidP="00CB1C7A">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21766532" w:history="1">
        <w:r w:rsidR="00CB1C7A" w:rsidRPr="00C26263">
          <w:rPr>
            <w:rStyle w:val="Hyperlink"/>
            <w:rFonts w:ascii="Times New Roman" w:hAnsi="Times New Roman" w:cs="Times New Roman"/>
            <w:noProof/>
            <w:sz w:val="24"/>
            <w:szCs w:val="24"/>
          </w:rPr>
          <w:t>Figure 4.1</w:t>
        </w:r>
        <w:r w:rsidR="00C26263">
          <w:rPr>
            <w:rStyle w:val="Hyperlink"/>
            <w:rFonts w:ascii="Times New Roman" w:hAnsi="Times New Roman" w:cs="Times New Roman"/>
            <w:noProof/>
            <w:sz w:val="24"/>
            <w:szCs w:val="24"/>
          </w:rPr>
          <w:t xml:space="preserve"> </w:t>
        </w:r>
        <w:r w:rsidR="00C26263" w:rsidRPr="00C26263">
          <w:rPr>
            <w:rFonts w:ascii="Times New Roman" w:hAnsi="Times New Roman" w:cs="Times New Roman"/>
            <w:sz w:val="24"/>
            <w:szCs w:val="24"/>
          </w:rPr>
          <w:t>Frequency of Normal Distribution of the Students’ Self-Efficacy</w:t>
        </w:r>
        <w:r w:rsidR="00CB1C7A" w:rsidRPr="00C26263">
          <w:rPr>
            <w:rFonts w:ascii="Times New Roman" w:hAnsi="Times New Roman" w:cs="Times New Roman"/>
            <w:noProof/>
            <w:webHidden/>
            <w:sz w:val="24"/>
            <w:szCs w:val="24"/>
          </w:rPr>
          <w:tab/>
        </w:r>
        <w:r w:rsidR="00CB0F4C">
          <w:rPr>
            <w:rFonts w:ascii="Times New Roman" w:hAnsi="Times New Roman" w:cs="Times New Roman"/>
            <w:noProof/>
            <w:webHidden/>
            <w:sz w:val="24"/>
            <w:szCs w:val="24"/>
          </w:rPr>
          <w:t>40</w:t>
        </w:r>
      </w:hyperlink>
    </w:p>
    <w:p w:rsidR="00CB1C7A" w:rsidRPr="00C26263" w:rsidRDefault="00756C3F" w:rsidP="00C26263">
      <w:pPr>
        <w:pStyle w:val="TableofFigures"/>
        <w:tabs>
          <w:tab w:val="right" w:leader="dot" w:pos="7927"/>
        </w:tabs>
        <w:spacing w:line="360" w:lineRule="auto"/>
        <w:ind w:left="993" w:hanging="993"/>
        <w:rPr>
          <w:rFonts w:ascii="Times New Roman" w:eastAsiaTheme="minorEastAsia" w:hAnsi="Times New Roman" w:cs="Times New Roman"/>
          <w:noProof/>
          <w:sz w:val="24"/>
          <w:szCs w:val="24"/>
          <w:lang w:eastAsia="id-ID"/>
        </w:rPr>
      </w:pPr>
      <w:hyperlink w:anchor="_Toc521766533" w:history="1">
        <w:r w:rsidR="00CB1C7A" w:rsidRPr="00C26263">
          <w:rPr>
            <w:rStyle w:val="Hyperlink"/>
            <w:rFonts w:ascii="Times New Roman" w:hAnsi="Times New Roman" w:cs="Times New Roman"/>
            <w:noProof/>
            <w:sz w:val="24"/>
            <w:szCs w:val="24"/>
          </w:rPr>
          <w:t>Figure 4.2</w:t>
        </w:r>
        <w:r w:rsidR="00C26263">
          <w:rPr>
            <w:rStyle w:val="Hyperlink"/>
            <w:rFonts w:ascii="Times New Roman" w:hAnsi="Times New Roman" w:cs="Times New Roman"/>
            <w:noProof/>
            <w:sz w:val="24"/>
            <w:szCs w:val="24"/>
          </w:rPr>
          <w:t xml:space="preserve"> </w:t>
        </w:r>
        <w:r w:rsidR="00C26263" w:rsidRPr="00C26263">
          <w:rPr>
            <w:rFonts w:ascii="Times New Roman" w:hAnsi="Times New Roman" w:cs="Times New Roman"/>
            <w:noProof/>
            <w:sz w:val="24"/>
            <w:szCs w:val="24"/>
            <w:lang w:eastAsia="id-ID"/>
          </w:rPr>
          <w:t xml:space="preserve">Frequency of Normal Distribution of The Duration of Students’ Final </w:t>
        </w:r>
        <w:r w:rsidR="00C26263">
          <w:rPr>
            <w:rFonts w:ascii="Times New Roman" w:hAnsi="Times New Roman" w:cs="Times New Roman"/>
            <w:noProof/>
            <w:sz w:val="24"/>
            <w:szCs w:val="24"/>
            <w:lang w:eastAsia="id-ID"/>
          </w:rPr>
          <w:t xml:space="preserve">    </w:t>
        </w:r>
        <w:r w:rsidR="00C26263" w:rsidRPr="00C26263">
          <w:rPr>
            <w:rFonts w:ascii="Times New Roman" w:hAnsi="Times New Roman" w:cs="Times New Roman"/>
            <w:noProof/>
            <w:sz w:val="24"/>
            <w:szCs w:val="24"/>
            <w:lang w:eastAsia="id-ID"/>
          </w:rPr>
          <w:t>Project Writing Completion</w:t>
        </w:r>
        <w:r w:rsidR="00CB1C7A" w:rsidRPr="00C26263">
          <w:rPr>
            <w:rFonts w:ascii="Times New Roman" w:hAnsi="Times New Roman" w:cs="Times New Roman"/>
            <w:noProof/>
            <w:webHidden/>
            <w:sz w:val="24"/>
            <w:szCs w:val="24"/>
          </w:rPr>
          <w:tab/>
        </w:r>
        <w:r w:rsidR="00CB0F4C">
          <w:rPr>
            <w:rFonts w:ascii="Times New Roman" w:hAnsi="Times New Roman" w:cs="Times New Roman"/>
            <w:noProof/>
            <w:webHidden/>
            <w:sz w:val="24"/>
            <w:szCs w:val="24"/>
          </w:rPr>
          <w:t>40</w:t>
        </w:r>
      </w:hyperlink>
    </w:p>
    <w:p w:rsidR="00CB1C7A" w:rsidRPr="00CB1C7A" w:rsidRDefault="00CB1C7A" w:rsidP="00CB1C7A">
      <w:pPr>
        <w:spacing w:line="360" w:lineRule="auto"/>
        <w:rPr>
          <w:rFonts w:ascii="Times New Roman" w:hAnsi="Times New Roman" w:cs="Times New Roman"/>
          <w:sz w:val="24"/>
        </w:rPr>
      </w:pPr>
      <w:r w:rsidRPr="00C26263">
        <w:rPr>
          <w:rFonts w:ascii="Times New Roman" w:hAnsi="Times New Roman" w:cs="Times New Roman"/>
          <w:sz w:val="24"/>
          <w:szCs w:val="24"/>
        </w:rPr>
        <w:fldChar w:fldCharType="end"/>
      </w:r>
    </w:p>
    <w:p w:rsidR="00D668F3" w:rsidRDefault="00D668F3" w:rsidP="00D668F3"/>
    <w:p w:rsidR="00D668F3" w:rsidRPr="00D668F3" w:rsidRDefault="00D668F3" w:rsidP="00D668F3">
      <w:pPr>
        <w:sectPr w:rsidR="00D668F3" w:rsidRPr="00D668F3" w:rsidSect="00F228B6">
          <w:pgSz w:w="11906" w:h="16838" w:code="9"/>
          <w:pgMar w:top="2268" w:right="1701" w:bottom="1701" w:left="2268" w:header="709" w:footer="709" w:gutter="0"/>
          <w:pgNumType w:fmt="lowerRoman" w:start="1"/>
          <w:cols w:space="708"/>
          <w:titlePg/>
          <w:docGrid w:linePitch="360"/>
        </w:sectPr>
      </w:pPr>
    </w:p>
    <w:p w:rsidR="00905448" w:rsidRPr="00207EB2" w:rsidRDefault="00905448" w:rsidP="00C170D9">
      <w:pPr>
        <w:pStyle w:val="Heading1"/>
        <w:numPr>
          <w:ilvl w:val="0"/>
          <w:numId w:val="0"/>
        </w:numPr>
        <w:spacing w:after="0" w:line="480" w:lineRule="auto"/>
        <w:ind w:left="360" w:hanging="360"/>
        <w:rPr>
          <w:b w:val="0"/>
        </w:rPr>
      </w:pPr>
      <w:bookmarkStart w:id="3" w:name="_Toc521761882"/>
      <w:r w:rsidRPr="00207EB2">
        <w:lastRenderedPageBreak/>
        <w:t>CHAPTER I</w:t>
      </w:r>
      <w:bookmarkEnd w:id="3"/>
    </w:p>
    <w:p w:rsidR="00905448" w:rsidRPr="00207EB2" w:rsidRDefault="00905448" w:rsidP="00C170D9">
      <w:pPr>
        <w:spacing w:after="0" w:line="480" w:lineRule="auto"/>
        <w:jc w:val="center"/>
        <w:rPr>
          <w:rFonts w:ascii="Times New Roman" w:hAnsi="Times New Roman" w:cs="Times New Roman"/>
          <w:b/>
          <w:sz w:val="24"/>
          <w:szCs w:val="24"/>
        </w:rPr>
      </w:pPr>
      <w:r w:rsidRPr="00207EB2">
        <w:rPr>
          <w:rFonts w:ascii="Times New Roman" w:hAnsi="Times New Roman" w:cs="Times New Roman"/>
          <w:b/>
          <w:sz w:val="24"/>
          <w:szCs w:val="24"/>
        </w:rPr>
        <w:t>INTRODUCTION</w:t>
      </w:r>
    </w:p>
    <w:p w:rsidR="00905448" w:rsidRDefault="00905448" w:rsidP="00905448">
      <w:pPr>
        <w:spacing w:after="0" w:line="480" w:lineRule="auto"/>
        <w:rPr>
          <w:rFonts w:ascii="Times New Roman" w:hAnsi="Times New Roman" w:cs="Times New Roman"/>
          <w:sz w:val="24"/>
          <w:szCs w:val="24"/>
        </w:rPr>
      </w:pPr>
    </w:p>
    <w:p w:rsidR="000B00D0" w:rsidRDefault="00905448" w:rsidP="000B00D0">
      <w:pPr>
        <w:spacing w:line="480" w:lineRule="auto"/>
        <w:jc w:val="both"/>
        <w:rPr>
          <w:rFonts w:ascii="Times New Roman" w:hAnsi="Times New Roman" w:cs="Times New Roman"/>
          <w:sz w:val="24"/>
          <w:szCs w:val="24"/>
        </w:rPr>
      </w:pPr>
      <w:r>
        <w:rPr>
          <w:rFonts w:ascii="Times New Roman" w:hAnsi="Times New Roman" w:cs="Times New Roman"/>
          <w:sz w:val="24"/>
          <w:szCs w:val="24"/>
        </w:rPr>
        <w:tab/>
        <w:t>As the initial part of this study, Chapter One mainly consists of Background of the Study, Reason for Choosing the Topic, Research Question, Objective of the Study, Hypothesis of the Study, Limitation of the Study, Significance of the Study, Definition of Key Terms and Outline of the Study.</w:t>
      </w:r>
    </w:p>
    <w:p w:rsidR="00905448" w:rsidRPr="000B00D0" w:rsidRDefault="00D31AD6" w:rsidP="00234179">
      <w:pPr>
        <w:pStyle w:val="Heading2"/>
        <w:spacing w:after="0" w:line="480" w:lineRule="auto"/>
      </w:pPr>
      <w:r>
        <w:tab/>
      </w:r>
      <w:bookmarkStart w:id="4" w:name="_Toc521761883"/>
      <w:r w:rsidR="00905448" w:rsidRPr="000B00D0">
        <w:t>Background of the Study</w:t>
      </w:r>
      <w:bookmarkEnd w:id="4"/>
    </w:p>
    <w:p w:rsidR="00522931" w:rsidRDefault="00905448" w:rsidP="00B52ABB">
      <w:pPr>
        <w:pStyle w:val="ListParagraph"/>
        <w:spacing w:after="0" w:line="480" w:lineRule="auto"/>
        <w:ind w:left="0" w:firstLine="360"/>
        <w:jc w:val="both"/>
        <w:rPr>
          <w:rFonts w:ascii="Times New Roman" w:hAnsi="Times New Roman" w:cs="Times New Roman"/>
          <w:sz w:val="24"/>
          <w:szCs w:val="24"/>
        </w:rPr>
        <w:sectPr w:rsidR="00522931" w:rsidSect="00B52ABB">
          <w:pgSz w:w="11906" w:h="16838" w:code="9"/>
          <w:pgMar w:top="2268" w:right="1701" w:bottom="1701" w:left="2268" w:header="709" w:footer="709" w:gutter="0"/>
          <w:pgNumType w:start="1"/>
          <w:cols w:space="708"/>
          <w:titlePg/>
          <w:docGrid w:linePitch="360"/>
        </w:sectPr>
      </w:pPr>
      <w:r>
        <w:rPr>
          <w:rFonts w:ascii="Times New Roman" w:hAnsi="Times New Roman" w:cs="Times New Roman"/>
          <w:sz w:val="24"/>
          <w:szCs w:val="24"/>
        </w:rPr>
        <w:tab/>
      </w:r>
      <w:r w:rsidRPr="00CF3085">
        <w:rPr>
          <w:rFonts w:ascii="Times New Roman" w:hAnsi="Times New Roman" w:cs="Times New Roman"/>
          <w:sz w:val="24"/>
          <w:szCs w:val="24"/>
        </w:rPr>
        <w:t>Completing a final project is a pre-requirement prior to students’ graduation. Based on the curriculum applied in English Education</w:t>
      </w:r>
      <w:r w:rsidR="008B693A">
        <w:rPr>
          <w:rFonts w:ascii="Times New Roman" w:hAnsi="Times New Roman" w:cs="Times New Roman"/>
          <w:sz w:val="24"/>
          <w:szCs w:val="24"/>
        </w:rPr>
        <w:t xml:space="preserve"> Department</w:t>
      </w:r>
      <w:r w:rsidRPr="00CF3085">
        <w:rPr>
          <w:rFonts w:ascii="Times New Roman" w:hAnsi="Times New Roman" w:cs="Times New Roman"/>
          <w:sz w:val="24"/>
          <w:szCs w:val="24"/>
        </w:rPr>
        <w:t xml:space="preserve"> and </w:t>
      </w:r>
      <w:r>
        <w:rPr>
          <w:rFonts w:ascii="Times New Roman" w:hAnsi="Times New Roman" w:cs="Times New Roman"/>
          <w:sz w:val="24"/>
          <w:szCs w:val="24"/>
        </w:rPr>
        <w:t xml:space="preserve">English </w:t>
      </w:r>
      <w:r w:rsidRPr="00CF3085">
        <w:rPr>
          <w:rFonts w:ascii="Times New Roman" w:hAnsi="Times New Roman" w:cs="Times New Roman"/>
          <w:sz w:val="24"/>
          <w:szCs w:val="24"/>
        </w:rPr>
        <w:t xml:space="preserve">Literature </w:t>
      </w:r>
      <w:r w:rsidR="008B693A">
        <w:rPr>
          <w:rFonts w:ascii="Times New Roman" w:hAnsi="Times New Roman" w:cs="Times New Roman"/>
          <w:sz w:val="24"/>
          <w:szCs w:val="24"/>
        </w:rPr>
        <w:t>Department</w:t>
      </w:r>
      <w:r w:rsidRPr="00CF3085">
        <w:rPr>
          <w:rFonts w:ascii="Times New Roman" w:hAnsi="Times New Roman" w:cs="Times New Roman"/>
          <w:sz w:val="24"/>
          <w:szCs w:val="24"/>
        </w:rPr>
        <w:t xml:space="preserve"> of </w:t>
      </w:r>
      <w:r>
        <w:rPr>
          <w:rFonts w:ascii="Times New Roman" w:hAnsi="Times New Roman" w:cs="Times New Roman"/>
          <w:sz w:val="24"/>
          <w:szCs w:val="24"/>
        </w:rPr>
        <w:t>Faculty of Languge and Communication Science of Sultan Agung Islamic University (</w:t>
      </w:r>
      <w:r w:rsidRPr="00CF3085">
        <w:rPr>
          <w:rFonts w:ascii="Times New Roman" w:hAnsi="Times New Roman" w:cs="Times New Roman"/>
          <w:sz w:val="24"/>
          <w:szCs w:val="24"/>
        </w:rPr>
        <w:t>UNISSULA</w:t>
      </w:r>
      <w:r>
        <w:rPr>
          <w:rFonts w:ascii="Times New Roman" w:hAnsi="Times New Roman" w:cs="Times New Roman"/>
          <w:sz w:val="24"/>
          <w:szCs w:val="24"/>
        </w:rPr>
        <w:t>)</w:t>
      </w:r>
      <w:r w:rsidRPr="00CF3085">
        <w:rPr>
          <w:rFonts w:ascii="Times New Roman" w:hAnsi="Times New Roman" w:cs="Times New Roman"/>
          <w:sz w:val="24"/>
          <w:szCs w:val="24"/>
        </w:rPr>
        <w:t>, st</w:t>
      </w:r>
      <w:r>
        <w:rPr>
          <w:rFonts w:ascii="Times New Roman" w:hAnsi="Times New Roman" w:cs="Times New Roman"/>
          <w:sz w:val="24"/>
          <w:szCs w:val="24"/>
        </w:rPr>
        <w:t>udents must</w:t>
      </w:r>
      <w:r w:rsidRPr="00CF3085">
        <w:rPr>
          <w:rFonts w:ascii="Times New Roman" w:hAnsi="Times New Roman" w:cs="Times New Roman"/>
          <w:sz w:val="24"/>
          <w:szCs w:val="24"/>
        </w:rPr>
        <w:t xml:space="preserve"> complete the final project as the p</w:t>
      </w:r>
      <w:r>
        <w:rPr>
          <w:rFonts w:ascii="Times New Roman" w:hAnsi="Times New Roman" w:cs="Times New Roman"/>
          <w:sz w:val="24"/>
          <w:szCs w:val="24"/>
        </w:rPr>
        <w:t>re-requirement prior to graduation</w:t>
      </w:r>
      <w:r w:rsidRPr="00CF3085">
        <w:rPr>
          <w:rFonts w:ascii="Times New Roman" w:hAnsi="Times New Roman" w:cs="Times New Roman"/>
          <w:sz w:val="24"/>
          <w:szCs w:val="24"/>
        </w:rPr>
        <w:t xml:space="preserve"> from the university. It is i</w:t>
      </w:r>
      <w:r>
        <w:rPr>
          <w:rFonts w:ascii="Times New Roman" w:hAnsi="Times New Roman" w:cs="Times New Roman"/>
          <w:sz w:val="24"/>
          <w:szCs w:val="24"/>
        </w:rPr>
        <w:t xml:space="preserve">n the form of research </w:t>
      </w:r>
      <w:r w:rsidRPr="00CF3085">
        <w:rPr>
          <w:rFonts w:ascii="Times New Roman" w:hAnsi="Times New Roman" w:cs="Times New Roman"/>
          <w:sz w:val="24"/>
          <w:szCs w:val="24"/>
        </w:rPr>
        <w:t xml:space="preserve">report that </w:t>
      </w:r>
      <w:r>
        <w:rPr>
          <w:rFonts w:ascii="Times New Roman" w:hAnsi="Times New Roman" w:cs="Times New Roman"/>
          <w:sz w:val="24"/>
          <w:szCs w:val="24"/>
        </w:rPr>
        <w:t xml:space="preserve">is compiled and </w:t>
      </w:r>
      <w:r w:rsidRPr="00CF3085">
        <w:rPr>
          <w:rFonts w:ascii="Times New Roman" w:hAnsi="Times New Roman" w:cs="Times New Roman"/>
          <w:sz w:val="24"/>
          <w:szCs w:val="24"/>
        </w:rPr>
        <w:t>written in English. However, conducting a research  and writing a final pro</w:t>
      </w:r>
      <w:r>
        <w:rPr>
          <w:rFonts w:ascii="Times New Roman" w:hAnsi="Times New Roman" w:cs="Times New Roman"/>
          <w:sz w:val="24"/>
          <w:szCs w:val="24"/>
        </w:rPr>
        <w:t>ject are not easy matters. They</w:t>
      </w:r>
      <w:r w:rsidRPr="00CF3085">
        <w:rPr>
          <w:rFonts w:ascii="Times New Roman" w:hAnsi="Times New Roman" w:cs="Times New Roman"/>
          <w:sz w:val="24"/>
          <w:szCs w:val="24"/>
        </w:rPr>
        <w:t xml:space="preserve"> still become problem</w:t>
      </w:r>
      <w:r>
        <w:rPr>
          <w:rFonts w:ascii="Times New Roman" w:hAnsi="Times New Roman" w:cs="Times New Roman"/>
          <w:sz w:val="24"/>
          <w:szCs w:val="24"/>
        </w:rPr>
        <w:t xml:space="preserve">s for many students that make them </w:t>
      </w:r>
      <w:r w:rsidRPr="00CF3085">
        <w:rPr>
          <w:rFonts w:ascii="Times New Roman" w:hAnsi="Times New Roman" w:cs="Times New Roman"/>
          <w:sz w:val="24"/>
          <w:szCs w:val="24"/>
        </w:rPr>
        <w:t>not</w:t>
      </w:r>
      <w:r>
        <w:rPr>
          <w:rFonts w:ascii="Times New Roman" w:hAnsi="Times New Roman" w:cs="Times New Roman"/>
          <w:sz w:val="24"/>
          <w:szCs w:val="24"/>
        </w:rPr>
        <w:t xml:space="preserve"> be able to</w:t>
      </w:r>
      <w:r w:rsidRPr="00CF3085">
        <w:rPr>
          <w:rFonts w:ascii="Times New Roman" w:hAnsi="Times New Roman" w:cs="Times New Roman"/>
          <w:sz w:val="24"/>
          <w:szCs w:val="24"/>
        </w:rPr>
        <w:t xml:space="preserve"> graduate on time</w:t>
      </w:r>
      <w:r>
        <w:rPr>
          <w:rFonts w:ascii="Times New Roman" w:hAnsi="Times New Roman" w:cs="Times New Roman"/>
          <w:sz w:val="24"/>
          <w:szCs w:val="24"/>
        </w:rPr>
        <w:t>. For example, in the Faculty of Language and Communication S</w:t>
      </w:r>
      <w:r w:rsidRPr="00BE7201">
        <w:rPr>
          <w:rFonts w:ascii="Times New Roman" w:hAnsi="Times New Roman" w:cs="Times New Roman"/>
          <w:sz w:val="24"/>
          <w:szCs w:val="24"/>
        </w:rPr>
        <w:t xml:space="preserve">cience </w:t>
      </w:r>
      <w:r>
        <w:rPr>
          <w:rFonts w:ascii="Times New Roman" w:hAnsi="Times New Roman" w:cs="Times New Roman"/>
          <w:sz w:val="24"/>
          <w:szCs w:val="24"/>
        </w:rPr>
        <w:t>of Sultan Agung Islamic University (</w:t>
      </w:r>
      <w:r w:rsidRPr="00BE7201">
        <w:rPr>
          <w:rFonts w:ascii="Times New Roman" w:hAnsi="Times New Roman" w:cs="Times New Roman"/>
          <w:sz w:val="24"/>
          <w:szCs w:val="24"/>
        </w:rPr>
        <w:t>UNISSULA</w:t>
      </w:r>
      <w:r>
        <w:rPr>
          <w:rFonts w:ascii="Times New Roman" w:hAnsi="Times New Roman" w:cs="Times New Roman"/>
          <w:sz w:val="24"/>
          <w:szCs w:val="24"/>
        </w:rPr>
        <w:t>)</w:t>
      </w:r>
      <w:r w:rsidRPr="00BE7201">
        <w:rPr>
          <w:rFonts w:ascii="Times New Roman" w:hAnsi="Times New Roman" w:cs="Times New Roman"/>
          <w:sz w:val="24"/>
          <w:szCs w:val="24"/>
        </w:rPr>
        <w:t>, especia</w:t>
      </w:r>
      <w:r>
        <w:rPr>
          <w:rFonts w:ascii="Times New Roman" w:hAnsi="Times New Roman" w:cs="Times New Roman"/>
          <w:sz w:val="24"/>
          <w:szCs w:val="24"/>
        </w:rPr>
        <w:t xml:space="preserve">lly in English Education </w:t>
      </w:r>
      <w:r w:rsidR="008B693A">
        <w:rPr>
          <w:rFonts w:ascii="Times New Roman" w:hAnsi="Times New Roman" w:cs="Times New Roman"/>
          <w:sz w:val="24"/>
          <w:szCs w:val="24"/>
        </w:rPr>
        <w:t>Department</w:t>
      </w:r>
      <w:r w:rsidRPr="00BE7201">
        <w:rPr>
          <w:rFonts w:ascii="Times New Roman" w:hAnsi="Times New Roman" w:cs="Times New Roman"/>
          <w:sz w:val="24"/>
          <w:szCs w:val="24"/>
        </w:rPr>
        <w:t>, there are some students of 2012 and 2013</w:t>
      </w:r>
      <w:r>
        <w:rPr>
          <w:rFonts w:ascii="Times New Roman" w:hAnsi="Times New Roman" w:cs="Times New Roman"/>
          <w:sz w:val="24"/>
          <w:szCs w:val="24"/>
        </w:rPr>
        <w:t xml:space="preserve"> batches</w:t>
      </w:r>
      <w:r w:rsidRPr="00BE7201">
        <w:rPr>
          <w:rFonts w:ascii="Times New Roman" w:hAnsi="Times New Roman" w:cs="Times New Roman"/>
          <w:sz w:val="24"/>
          <w:szCs w:val="24"/>
        </w:rPr>
        <w:t xml:space="preserve"> who have not graduated</w:t>
      </w:r>
      <w:r>
        <w:rPr>
          <w:rFonts w:ascii="Times New Roman" w:hAnsi="Times New Roman" w:cs="Times New Roman"/>
          <w:sz w:val="24"/>
          <w:szCs w:val="24"/>
        </w:rPr>
        <w:t xml:space="preserve"> yet</w:t>
      </w:r>
      <w:r w:rsidR="00AA5E6D">
        <w:rPr>
          <w:rFonts w:ascii="Times New Roman" w:hAnsi="Times New Roman" w:cs="Times New Roman"/>
          <w:sz w:val="24"/>
          <w:szCs w:val="24"/>
        </w:rPr>
        <w:t xml:space="preserve"> which means that</w:t>
      </w:r>
      <w:r>
        <w:rPr>
          <w:rFonts w:ascii="Times New Roman" w:hAnsi="Times New Roman" w:cs="Times New Roman"/>
          <w:sz w:val="24"/>
          <w:szCs w:val="24"/>
        </w:rPr>
        <w:t xml:space="preserve"> they cannot</w:t>
      </w:r>
      <w:r w:rsidR="00AA5E6D">
        <w:rPr>
          <w:rFonts w:ascii="Times New Roman" w:hAnsi="Times New Roman" w:cs="Times New Roman"/>
          <w:sz w:val="24"/>
          <w:szCs w:val="24"/>
        </w:rPr>
        <w:t xml:space="preserve"> finish their</w:t>
      </w:r>
      <w:r>
        <w:rPr>
          <w:rFonts w:ascii="Times New Roman" w:hAnsi="Times New Roman" w:cs="Times New Roman"/>
          <w:sz w:val="24"/>
          <w:szCs w:val="24"/>
        </w:rPr>
        <w:t xml:space="preserve"> study within 8 semester</w:t>
      </w:r>
      <w:r w:rsidRPr="00BE7201">
        <w:rPr>
          <w:rFonts w:ascii="Times New Roman" w:hAnsi="Times New Roman" w:cs="Times New Roman"/>
          <w:sz w:val="24"/>
          <w:szCs w:val="24"/>
        </w:rPr>
        <w:t>.</w:t>
      </w:r>
      <w:r>
        <w:rPr>
          <w:rFonts w:ascii="Times New Roman" w:hAnsi="Times New Roman" w:cs="Times New Roman"/>
          <w:sz w:val="24"/>
          <w:szCs w:val="24"/>
        </w:rPr>
        <w:t xml:space="preserve"> The main problem as they reported to the writer was the final project writing. It shows that the problem of the completion of final project is an important issue to be solved.</w:t>
      </w:r>
      <w:r>
        <w:rPr>
          <w:rFonts w:ascii="Times New Roman" w:hAnsi="Times New Roman" w:cs="Times New Roman"/>
          <w:sz w:val="24"/>
          <w:szCs w:val="24"/>
        </w:rPr>
        <w:tab/>
      </w:r>
    </w:p>
    <w:p w:rsidR="00905448" w:rsidRDefault="00905448" w:rsidP="00905448">
      <w:pPr>
        <w:pStyle w:val="ListParagraph"/>
        <w:spacing w:line="480" w:lineRule="auto"/>
        <w:ind w:left="0" w:firstLine="360"/>
        <w:jc w:val="both"/>
        <w:rPr>
          <w:rFonts w:ascii="Times New Roman" w:hAnsi="Times New Roman" w:cs="Times New Roman"/>
          <w:sz w:val="24"/>
          <w:szCs w:val="24"/>
        </w:rPr>
      </w:pPr>
      <w:r w:rsidRPr="002F6A96">
        <w:rPr>
          <w:rFonts w:ascii="Times New Roman" w:hAnsi="Times New Roman" w:cs="Times New Roman"/>
          <w:sz w:val="24"/>
          <w:szCs w:val="24"/>
        </w:rPr>
        <w:lastRenderedPageBreak/>
        <w:t>In completion of the final project, students are required to have the ability to formulate proble</w:t>
      </w:r>
      <w:r>
        <w:rPr>
          <w:rFonts w:ascii="Times New Roman" w:hAnsi="Times New Roman" w:cs="Times New Roman"/>
          <w:sz w:val="24"/>
          <w:szCs w:val="24"/>
        </w:rPr>
        <w:t xml:space="preserve">ms, seek data, </w:t>
      </w:r>
      <w:r w:rsidRPr="002F6A96">
        <w:rPr>
          <w:rFonts w:ascii="Times New Roman" w:hAnsi="Times New Roman" w:cs="Times New Roman"/>
          <w:sz w:val="24"/>
          <w:szCs w:val="24"/>
        </w:rPr>
        <w:t xml:space="preserve">analyze and </w:t>
      </w:r>
      <w:r>
        <w:rPr>
          <w:rFonts w:ascii="Times New Roman" w:hAnsi="Times New Roman" w:cs="Times New Roman"/>
          <w:sz w:val="24"/>
          <w:szCs w:val="24"/>
        </w:rPr>
        <w:t>draw conclusions</w:t>
      </w:r>
      <w:r w:rsidRPr="002F6A96">
        <w:rPr>
          <w:rFonts w:ascii="Times New Roman" w:hAnsi="Times New Roman" w:cs="Times New Roman"/>
          <w:sz w:val="24"/>
          <w:szCs w:val="24"/>
        </w:rPr>
        <w:t>.</w:t>
      </w:r>
      <w:r>
        <w:rPr>
          <w:rFonts w:ascii="Times New Roman" w:hAnsi="Times New Roman" w:cs="Times New Roman"/>
          <w:sz w:val="24"/>
          <w:szCs w:val="24"/>
        </w:rPr>
        <w:t xml:space="preserve"> </w:t>
      </w:r>
      <w:r w:rsidRPr="002F6A96">
        <w:rPr>
          <w:rFonts w:ascii="Times New Roman" w:hAnsi="Times New Roman" w:cs="Times New Roman"/>
          <w:sz w:val="24"/>
          <w:szCs w:val="24"/>
        </w:rPr>
        <w:t xml:space="preserve">They are also required to be able to </w:t>
      </w:r>
      <w:r>
        <w:rPr>
          <w:rFonts w:ascii="Times New Roman" w:hAnsi="Times New Roman" w:cs="Times New Roman"/>
          <w:sz w:val="24"/>
          <w:szCs w:val="24"/>
        </w:rPr>
        <w:t>write the reports in intelligible</w:t>
      </w:r>
      <w:r w:rsidRPr="002F6A96">
        <w:rPr>
          <w:rFonts w:ascii="Times New Roman" w:hAnsi="Times New Roman" w:cs="Times New Roman"/>
          <w:sz w:val="24"/>
          <w:szCs w:val="24"/>
        </w:rPr>
        <w:t xml:space="preserve"> English and present </w:t>
      </w:r>
      <w:r>
        <w:rPr>
          <w:rFonts w:ascii="Times New Roman" w:hAnsi="Times New Roman" w:cs="Times New Roman"/>
          <w:sz w:val="24"/>
          <w:szCs w:val="24"/>
        </w:rPr>
        <w:t>it</w:t>
      </w:r>
      <w:r w:rsidRPr="002F6A96">
        <w:rPr>
          <w:rFonts w:ascii="Times New Roman" w:hAnsi="Times New Roman" w:cs="Times New Roman"/>
          <w:sz w:val="24"/>
          <w:szCs w:val="24"/>
        </w:rPr>
        <w:t xml:space="preserve"> before the board of examiners</w:t>
      </w:r>
      <w:r>
        <w:rPr>
          <w:rFonts w:ascii="Times New Roman" w:hAnsi="Times New Roman" w:cs="Times New Roman"/>
          <w:sz w:val="24"/>
          <w:szCs w:val="24"/>
        </w:rPr>
        <w:t>.</w:t>
      </w:r>
    </w:p>
    <w:p w:rsidR="00905448" w:rsidRDefault="00905448" w:rsidP="00905448">
      <w:pPr>
        <w:pStyle w:val="ListParagraph"/>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ab/>
        <w:t>In fact, the ability of the students to write in good English still becomes a big problem. It can be caused by many factors such as the comprehending of English mastery, the ability of writing skill, vocabulary mastery, so forth.</w:t>
      </w:r>
    </w:p>
    <w:p w:rsidR="00905448" w:rsidRDefault="00905448" w:rsidP="00905448">
      <w:pPr>
        <w:pStyle w:val="ListParagraph"/>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ab/>
        <w:t xml:space="preserve">In addition, </w:t>
      </w:r>
      <w:r w:rsidRPr="00F16534">
        <w:rPr>
          <w:rFonts w:ascii="Times New Roman" w:hAnsi="Times New Roman" w:cs="Times New Roman"/>
          <w:sz w:val="24"/>
          <w:szCs w:val="24"/>
        </w:rPr>
        <w:t xml:space="preserve">there are also other things that are very influential </w:t>
      </w:r>
      <w:r>
        <w:rPr>
          <w:rFonts w:ascii="Times New Roman" w:hAnsi="Times New Roman" w:cs="Times New Roman"/>
          <w:sz w:val="24"/>
          <w:szCs w:val="24"/>
        </w:rPr>
        <w:t>in completing the final project besides the writing skill. T</w:t>
      </w:r>
      <w:r w:rsidRPr="00F16534">
        <w:rPr>
          <w:rFonts w:ascii="Times New Roman" w:hAnsi="Times New Roman" w:cs="Times New Roman"/>
          <w:sz w:val="24"/>
          <w:szCs w:val="24"/>
        </w:rPr>
        <w:t xml:space="preserve">he involvement of several aspects </w:t>
      </w:r>
      <w:r>
        <w:rPr>
          <w:rFonts w:ascii="Times New Roman" w:hAnsi="Times New Roman" w:cs="Times New Roman"/>
          <w:sz w:val="24"/>
          <w:szCs w:val="24"/>
        </w:rPr>
        <w:t>that must exist in each student</w:t>
      </w:r>
      <w:r w:rsidRPr="00F16534">
        <w:rPr>
          <w:rFonts w:ascii="Times New Roman" w:hAnsi="Times New Roman" w:cs="Times New Roman"/>
          <w:sz w:val="24"/>
          <w:szCs w:val="24"/>
        </w:rPr>
        <w:t xml:space="preserve"> such as confidence</w:t>
      </w:r>
      <w:r>
        <w:rPr>
          <w:rFonts w:ascii="Times New Roman" w:hAnsi="Times New Roman" w:cs="Times New Roman"/>
          <w:sz w:val="24"/>
          <w:szCs w:val="24"/>
        </w:rPr>
        <w:t>,</w:t>
      </w:r>
      <w:r w:rsidRPr="00F16534">
        <w:rPr>
          <w:rFonts w:ascii="Times New Roman" w:hAnsi="Times New Roman" w:cs="Times New Roman"/>
          <w:sz w:val="24"/>
          <w:szCs w:val="24"/>
        </w:rPr>
        <w:t xml:space="preserve"> </w:t>
      </w:r>
      <w:r w:rsidRPr="009C46D3">
        <w:rPr>
          <w:rFonts w:ascii="Times New Roman" w:hAnsi="Times New Roman" w:cs="Times New Roman"/>
          <w:sz w:val="24"/>
          <w:szCs w:val="24"/>
        </w:rPr>
        <w:t xml:space="preserve">individual motivation </w:t>
      </w:r>
      <w:r>
        <w:rPr>
          <w:rFonts w:ascii="Times New Roman" w:hAnsi="Times New Roman" w:cs="Times New Roman"/>
          <w:sz w:val="24"/>
          <w:szCs w:val="24"/>
        </w:rPr>
        <w:t xml:space="preserve">effecting </w:t>
      </w:r>
      <w:r w:rsidRPr="009C46D3">
        <w:rPr>
          <w:rFonts w:ascii="Times New Roman" w:hAnsi="Times New Roman" w:cs="Times New Roman"/>
          <w:sz w:val="24"/>
          <w:szCs w:val="24"/>
        </w:rPr>
        <w:t>that can give influence to the completion of  a final project</w:t>
      </w:r>
      <w:r>
        <w:rPr>
          <w:rFonts w:ascii="Times New Roman" w:hAnsi="Times New Roman" w:cs="Times New Roman"/>
          <w:sz w:val="24"/>
          <w:szCs w:val="24"/>
        </w:rPr>
        <w:t xml:space="preserve"> and others</w:t>
      </w:r>
      <w:r w:rsidRPr="009C46D3">
        <w:rPr>
          <w:rFonts w:ascii="Times New Roman" w:hAnsi="Times New Roman" w:cs="Times New Roman"/>
          <w:sz w:val="24"/>
          <w:szCs w:val="24"/>
        </w:rPr>
        <w:t>.</w:t>
      </w:r>
      <w:r>
        <w:rPr>
          <w:rFonts w:ascii="Times New Roman" w:hAnsi="Times New Roman" w:cs="Times New Roman"/>
          <w:sz w:val="24"/>
          <w:szCs w:val="24"/>
        </w:rPr>
        <w:t xml:space="preserve"> Thus, increasing</w:t>
      </w:r>
      <w:r w:rsidRPr="00F16534">
        <w:rPr>
          <w:rFonts w:ascii="Times New Roman" w:hAnsi="Times New Roman" w:cs="Times New Roman"/>
          <w:sz w:val="24"/>
          <w:szCs w:val="24"/>
        </w:rPr>
        <w:t xml:space="preserve"> self-efficacy is needed. According to Bandura</w:t>
      </w:r>
      <w:r>
        <w:rPr>
          <w:rFonts w:ascii="Times New Roman" w:hAnsi="Times New Roman" w:cs="Times New Roman"/>
          <w:sz w:val="24"/>
          <w:szCs w:val="24"/>
        </w:rPr>
        <w:t xml:space="preserve"> </w:t>
      </w:r>
      <w:sdt>
        <w:sdtPr>
          <w:rPr>
            <w:rFonts w:ascii="Times New Roman" w:hAnsi="Times New Roman" w:cs="Times New Roman"/>
            <w:sz w:val="24"/>
            <w:szCs w:val="24"/>
          </w:rPr>
          <w:id w:val="-628703718"/>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Ban86 \n  \t  \l 1057 </w:instrText>
          </w:r>
          <w:r>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(1986)</w:t>
          </w:r>
          <w:r>
            <w:rPr>
              <w:rFonts w:ascii="Times New Roman" w:hAnsi="Times New Roman" w:cs="Times New Roman"/>
              <w:sz w:val="24"/>
              <w:szCs w:val="24"/>
            </w:rPr>
            <w:fldChar w:fldCharType="end"/>
          </w:r>
        </w:sdtContent>
      </w:sdt>
      <w:r w:rsidRPr="00F16534">
        <w:rPr>
          <w:rFonts w:ascii="Times New Roman" w:hAnsi="Times New Roman" w:cs="Times New Roman"/>
          <w:sz w:val="24"/>
          <w:szCs w:val="24"/>
        </w:rPr>
        <w:t xml:space="preserve"> in Hashemnejad et al</w:t>
      </w:r>
      <w:r>
        <w:rPr>
          <w:rFonts w:ascii="Times New Roman" w:hAnsi="Times New Roman" w:cs="Times New Roman"/>
          <w:sz w:val="24"/>
          <w:szCs w:val="24"/>
        </w:rPr>
        <w:t xml:space="preserve">., </w:t>
      </w:r>
      <w:sdt>
        <w:sdtPr>
          <w:rPr>
            <w:rFonts w:ascii="Times New Roman" w:hAnsi="Times New Roman" w:cs="Times New Roman"/>
            <w:sz w:val="24"/>
            <w:szCs w:val="24"/>
          </w:rPr>
          <w:id w:val="1416593929"/>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Fel14 \n  \t  \l 1057 </w:instrText>
          </w:r>
          <w:r>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(2014)</w:t>
          </w:r>
          <w:r>
            <w:rPr>
              <w:rFonts w:ascii="Times New Roman" w:hAnsi="Times New Roman" w:cs="Times New Roman"/>
              <w:sz w:val="24"/>
              <w:szCs w:val="24"/>
            </w:rPr>
            <w:fldChar w:fldCharType="end"/>
          </w:r>
        </w:sdtContent>
      </w:sdt>
      <w:r w:rsidRPr="00F16534">
        <w:rPr>
          <w:rFonts w:ascii="Times New Roman" w:hAnsi="Times New Roman" w:cs="Times New Roman"/>
          <w:sz w:val="24"/>
          <w:szCs w:val="24"/>
        </w:rPr>
        <w:t xml:space="preserve">, self-efficacy is learners’ beliefs in their capability to succeed and acquire new information or complete a task or activity to an appointed level of performance. Bandura </w:t>
      </w:r>
      <w:sdt>
        <w:sdtPr>
          <w:rPr>
            <w:rFonts w:ascii="Times New Roman" w:hAnsi="Times New Roman" w:cs="Times New Roman"/>
            <w:sz w:val="24"/>
            <w:szCs w:val="24"/>
          </w:rPr>
          <w:id w:val="-45278526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Alb92 \n  \t  \l 1057 </w:instrText>
          </w:r>
          <w:r>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(1992)</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in </w:t>
      </w:r>
      <w:r w:rsidRPr="00F16534">
        <w:rPr>
          <w:rFonts w:ascii="Times New Roman" w:hAnsi="Times New Roman" w:cs="Times New Roman"/>
          <w:sz w:val="24"/>
          <w:szCs w:val="24"/>
        </w:rPr>
        <w:t>Hashemnejad et al</w:t>
      </w:r>
      <w:r>
        <w:rPr>
          <w:rFonts w:ascii="Times New Roman" w:hAnsi="Times New Roman" w:cs="Times New Roman"/>
          <w:sz w:val="24"/>
          <w:szCs w:val="24"/>
        </w:rPr>
        <w:t xml:space="preserve">., </w:t>
      </w:r>
      <w:sdt>
        <w:sdtPr>
          <w:rPr>
            <w:rFonts w:ascii="Times New Roman" w:hAnsi="Times New Roman" w:cs="Times New Roman"/>
            <w:sz w:val="24"/>
            <w:szCs w:val="24"/>
          </w:rPr>
          <w:id w:val="21069097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Fel14 \n  \t  \l 1057 </w:instrText>
          </w:r>
          <w:r>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(2014)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states</w:t>
      </w:r>
      <w:r w:rsidRPr="00F16534">
        <w:rPr>
          <w:rFonts w:ascii="Times New Roman" w:hAnsi="Times New Roman" w:cs="Times New Roman"/>
          <w:sz w:val="24"/>
          <w:szCs w:val="24"/>
        </w:rPr>
        <w:t xml:space="preserve"> that there are two differences regarding students’ self-efficacy, there are students who have high self-efficacy and students who have low self-efficacy. The learners who have high self-efficacy believe that they can find a s</w:t>
      </w:r>
      <w:r>
        <w:rPr>
          <w:rFonts w:ascii="Times New Roman" w:hAnsi="Times New Roman" w:cs="Times New Roman"/>
          <w:sz w:val="24"/>
          <w:szCs w:val="24"/>
        </w:rPr>
        <w:t>olution and solve</w:t>
      </w:r>
      <w:r w:rsidRPr="00F16534">
        <w:rPr>
          <w:rFonts w:ascii="Times New Roman" w:hAnsi="Times New Roman" w:cs="Times New Roman"/>
          <w:sz w:val="24"/>
          <w:szCs w:val="24"/>
        </w:rPr>
        <w:t xml:space="preserve"> the problem because they have created an idea.</w:t>
      </w:r>
      <w:r>
        <w:rPr>
          <w:rFonts w:ascii="Times New Roman" w:hAnsi="Times New Roman" w:cs="Times New Roman"/>
          <w:sz w:val="24"/>
          <w:szCs w:val="24"/>
        </w:rPr>
        <w:t xml:space="preserve"> They feel confident that their </w:t>
      </w:r>
      <w:r w:rsidRPr="00F16534">
        <w:rPr>
          <w:rFonts w:ascii="Times New Roman" w:hAnsi="Times New Roman" w:cs="Times New Roman"/>
          <w:sz w:val="24"/>
          <w:szCs w:val="24"/>
        </w:rPr>
        <w:t xml:space="preserve">competency will </w:t>
      </w:r>
      <w:r>
        <w:rPr>
          <w:rFonts w:ascii="Times New Roman" w:hAnsi="Times New Roman" w:cs="Times New Roman"/>
          <w:sz w:val="24"/>
          <w:szCs w:val="24"/>
        </w:rPr>
        <w:t xml:space="preserve">be </w:t>
      </w:r>
      <w:r w:rsidRPr="00F16534">
        <w:rPr>
          <w:rFonts w:ascii="Times New Roman" w:hAnsi="Times New Roman" w:cs="Times New Roman"/>
          <w:sz w:val="24"/>
          <w:szCs w:val="24"/>
        </w:rPr>
        <w:t xml:space="preserve">better when they work </w:t>
      </w:r>
      <w:r>
        <w:rPr>
          <w:rFonts w:ascii="Times New Roman" w:hAnsi="Times New Roman" w:cs="Times New Roman"/>
          <w:sz w:val="24"/>
          <w:szCs w:val="24"/>
        </w:rPr>
        <w:t>hard</w:t>
      </w:r>
      <w:r w:rsidRPr="00F16534">
        <w:rPr>
          <w:rFonts w:ascii="Times New Roman" w:hAnsi="Times New Roman" w:cs="Times New Roman"/>
          <w:sz w:val="24"/>
          <w:szCs w:val="24"/>
        </w:rPr>
        <w:t xml:space="preserve">. They always believe that the result they get in accordance with their effort, and they consider a mistake as a lesson. Nevertheless, </w:t>
      </w:r>
      <w:r w:rsidRPr="009C46D3">
        <w:rPr>
          <w:rFonts w:ascii="Times New Roman" w:hAnsi="Times New Roman" w:cs="Times New Roman"/>
          <w:sz w:val="24"/>
          <w:szCs w:val="24"/>
        </w:rPr>
        <w:t>the learners who have low self-efficacy tend to think that they have innate low ability that make them prefer not to ask the tasks</w:t>
      </w:r>
      <w:r>
        <w:rPr>
          <w:rFonts w:ascii="Times New Roman" w:hAnsi="Times New Roman" w:cs="Times New Roman"/>
          <w:sz w:val="24"/>
          <w:szCs w:val="24"/>
        </w:rPr>
        <w:t xml:space="preserve"> </w:t>
      </w:r>
      <w:r w:rsidRPr="00F16534">
        <w:rPr>
          <w:rFonts w:ascii="Times New Roman" w:hAnsi="Times New Roman" w:cs="Times New Roman"/>
          <w:sz w:val="24"/>
          <w:szCs w:val="24"/>
        </w:rPr>
        <w:t>because t</w:t>
      </w:r>
      <w:r>
        <w:rPr>
          <w:rFonts w:ascii="Times New Roman" w:hAnsi="Times New Roman" w:cs="Times New Roman"/>
          <w:sz w:val="24"/>
          <w:szCs w:val="24"/>
        </w:rPr>
        <w:t>hey assume that they will make</w:t>
      </w:r>
      <w:r w:rsidRPr="00F16534">
        <w:rPr>
          <w:rFonts w:ascii="Times New Roman" w:hAnsi="Times New Roman" w:cs="Times New Roman"/>
          <w:sz w:val="24"/>
          <w:szCs w:val="24"/>
        </w:rPr>
        <w:t xml:space="preserve"> </w:t>
      </w:r>
      <w:r>
        <w:rPr>
          <w:rFonts w:ascii="Times New Roman" w:hAnsi="Times New Roman" w:cs="Times New Roman"/>
          <w:sz w:val="24"/>
          <w:szCs w:val="24"/>
        </w:rPr>
        <w:t xml:space="preserve">same </w:t>
      </w:r>
      <w:r w:rsidRPr="00F16534">
        <w:rPr>
          <w:rFonts w:ascii="Times New Roman" w:hAnsi="Times New Roman" w:cs="Times New Roman"/>
          <w:sz w:val="24"/>
          <w:szCs w:val="24"/>
        </w:rPr>
        <w:t xml:space="preserve">errors; and </w:t>
      </w:r>
      <w:r w:rsidRPr="00F16534">
        <w:rPr>
          <w:rFonts w:ascii="Times New Roman" w:hAnsi="Times New Roman" w:cs="Times New Roman"/>
          <w:sz w:val="24"/>
          <w:szCs w:val="24"/>
        </w:rPr>
        <w:lastRenderedPageBreak/>
        <w:t xml:space="preserve">they believe that </w:t>
      </w:r>
      <w:r>
        <w:rPr>
          <w:rFonts w:ascii="Times New Roman" w:hAnsi="Times New Roman" w:cs="Times New Roman"/>
          <w:sz w:val="24"/>
          <w:szCs w:val="24"/>
        </w:rPr>
        <w:t>it</w:t>
      </w:r>
      <w:r w:rsidRPr="00F16534">
        <w:rPr>
          <w:rFonts w:ascii="Times New Roman" w:hAnsi="Times New Roman" w:cs="Times New Roman"/>
          <w:sz w:val="24"/>
          <w:szCs w:val="24"/>
        </w:rPr>
        <w:t xml:space="preserve"> will show </w:t>
      </w:r>
      <w:r w:rsidRPr="00941ADD">
        <w:rPr>
          <w:rFonts w:ascii="Times New Roman" w:hAnsi="Times New Roman" w:cs="Times New Roman"/>
          <w:sz w:val="24"/>
          <w:szCs w:val="24"/>
        </w:rPr>
        <w:t>their weaknesses.</w:t>
      </w:r>
      <w:r w:rsidRPr="00F16534">
        <w:rPr>
          <w:rFonts w:ascii="Times New Roman" w:hAnsi="Times New Roman" w:cs="Times New Roman"/>
          <w:sz w:val="24"/>
          <w:szCs w:val="24"/>
        </w:rPr>
        <w:t xml:space="preserve"> Therefore, they do not want to try hard</w:t>
      </w:r>
      <w:r w:rsidRPr="00752B06">
        <w:rPr>
          <w:rFonts w:ascii="Times New Roman" w:hAnsi="Times New Roman" w:cs="Times New Roman"/>
          <w:sz w:val="24"/>
          <w:szCs w:val="24"/>
        </w:rPr>
        <w:t>.</w:t>
      </w:r>
    </w:p>
    <w:p w:rsidR="00905448" w:rsidRDefault="00905448" w:rsidP="00905448">
      <w:pPr>
        <w:pStyle w:val="ListParagraph"/>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ab/>
      </w:r>
      <w:r w:rsidRPr="00AC2761">
        <w:rPr>
          <w:rFonts w:ascii="Times New Roman" w:hAnsi="Times New Roman" w:cs="Times New Roman"/>
          <w:sz w:val="24"/>
          <w:szCs w:val="24"/>
        </w:rPr>
        <w:t xml:space="preserve">In relation to what has been happening in English Education </w:t>
      </w:r>
      <w:r w:rsidR="008B693A">
        <w:rPr>
          <w:rFonts w:ascii="Times New Roman" w:hAnsi="Times New Roman" w:cs="Times New Roman"/>
          <w:sz w:val="24"/>
          <w:szCs w:val="24"/>
        </w:rPr>
        <w:t>Department and English Literature Department</w:t>
      </w:r>
      <w:r w:rsidRPr="00AC2761">
        <w:rPr>
          <w:rFonts w:ascii="Times New Roman" w:hAnsi="Times New Roman" w:cs="Times New Roman"/>
          <w:sz w:val="24"/>
          <w:szCs w:val="24"/>
        </w:rPr>
        <w:t xml:space="preserve"> of Language and Communication Science Faculty of Sultan Agung Islamic University (UNISSULA), the writer </w:t>
      </w:r>
      <w:r>
        <w:rPr>
          <w:rFonts w:ascii="Times New Roman" w:hAnsi="Times New Roman" w:cs="Times New Roman"/>
          <w:sz w:val="24"/>
          <w:szCs w:val="24"/>
        </w:rPr>
        <w:t>thought</w:t>
      </w:r>
      <w:r w:rsidRPr="00AC2761">
        <w:rPr>
          <w:rFonts w:ascii="Times New Roman" w:hAnsi="Times New Roman" w:cs="Times New Roman"/>
          <w:sz w:val="24"/>
          <w:szCs w:val="24"/>
        </w:rPr>
        <w:t xml:space="preserve"> that the inability of students to complete the </w:t>
      </w:r>
      <w:r w:rsidR="00127AAC">
        <w:rPr>
          <w:rFonts w:ascii="Times New Roman" w:hAnsi="Times New Roman" w:cs="Times New Roman"/>
          <w:sz w:val="24"/>
          <w:szCs w:val="24"/>
        </w:rPr>
        <w:t>English final p</w:t>
      </w:r>
      <w:r>
        <w:rPr>
          <w:rFonts w:ascii="Times New Roman" w:hAnsi="Times New Roman" w:cs="Times New Roman"/>
          <w:sz w:val="24"/>
          <w:szCs w:val="24"/>
        </w:rPr>
        <w:t>roject is influenced</w:t>
      </w:r>
      <w:r w:rsidRPr="00AC2761">
        <w:rPr>
          <w:rFonts w:ascii="Times New Roman" w:hAnsi="Times New Roman" w:cs="Times New Roman"/>
          <w:sz w:val="24"/>
          <w:szCs w:val="24"/>
        </w:rPr>
        <w:t xml:space="preserve"> not only by writing skills, topic mastery, and the academic masters but</w:t>
      </w:r>
      <w:r>
        <w:rPr>
          <w:rFonts w:ascii="Times New Roman" w:hAnsi="Times New Roman" w:cs="Times New Roman"/>
          <w:sz w:val="24"/>
          <w:szCs w:val="24"/>
        </w:rPr>
        <w:t xml:space="preserve"> also</w:t>
      </w:r>
      <w:r w:rsidRPr="00AC2761">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AC2761">
        <w:rPr>
          <w:rFonts w:ascii="Times New Roman" w:hAnsi="Times New Roman" w:cs="Times New Roman"/>
          <w:sz w:val="24"/>
          <w:szCs w:val="24"/>
        </w:rPr>
        <w:t xml:space="preserve">students' beliefs about </w:t>
      </w:r>
      <w:r w:rsidRPr="00941ADD">
        <w:rPr>
          <w:rFonts w:ascii="Times New Roman" w:hAnsi="Times New Roman" w:cs="Times New Roman"/>
          <w:sz w:val="24"/>
          <w:szCs w:val="24"/>
        </w:rPr>
        <w:t xml:space="preserve">their ability to complete the task where self-efficacy is one of them. For that reason, the researcher </w:t>
      </w:r>
      <w:r>
        <w:rPr>
          <w:rFonts w:ascii="Times New Roman" w:hAnsi="Times New Roman" w:cs="Times New Roman"/>
          <w:sz w:val="24"/>
          <w:szCs w:val="24"/>
        </w:rPr>
        <w:t>was</w:t>
      </w:r>
      <w:r w:rsidRPr="00941ADD">
        <w:rPr>
          <w:rFonts w:ascii="Times New Roman" w:hAnsi="Times New Roman" w:cs="Times New Roman"/>
          <w:sz w:val="24"/>
          <w:szCs w:val="24"/>
        </w:rPr>
        <w:t xml:space="preserve"> anxious to investigate about the relationship between</w:t>
      </w:r>
      <w:r w:rsidRPr="00AC2761">
        <w:rPr>
          <w:rFonts w:ascii="Times New Roman" w:hAnsi="Times New Roman" w:cs="Times New Roman"/>
          <w:sz w:val="24"/>
          <w:szCs w:val="24"/>
        </w:rPr>
        <w:t xml:space="preserve"> self-efficacy and the duration of students’ final project writing complet</w:t>
      </w:r>
      <w:r w:rsidR="008B693A">
        <w:rPr>
          <w:rFonts w:ascii="Times New Roman" w:hAnsi="Times New Roman" w:cs="Times New Roman"/>
          <w:sz w:val="24"/>
          <w:szCs w:val="24"/>
        </w:rPr>
        <w:t>ion of English Education Department and Literature Department</w:t>
      </w:r>
      <w:r w:rsidRPr="00AC2761">
        <w:rPr>
          <w:rFonts w:ascii="Times New Roman" w:hAnsi="Times New Roman" w:cs="Times New Roman"/>
          <w:sz w:val="24"/>
          <w:szCs w:val="24"/>
        </w:rPr>
        <w:t xml:space="preserve"> of Language and Communication Science Faculty of Sultan Agung Islamic University (UNISSULA)</w:t>
      </w:r>
      <w:r>
        <w:rPr>
          <w:rFonts w:ascii="Times New Roman" w:hAnsi="Times New Roman" w:cs="Times New Roman"/>
          <w:sz w:val="24"/>
          <w:szCs w:val="24"/>
        </w:rPr>
        <w:t>. The results of this study would</w:t>
      </w:r>
      <w:r w:rsidRPr="00AC2761">
        <w:rPr>
          <w:rFonts w:ascii="Times New Roman" w:hAnsi="Times New Roman" w:cs="Times New Roman"/>
          <w:sz w:val="24"/>
          <w:szCs w:val="24"/>
        </w:rPr>
        <w:t xml:space="preserve"> help</w:t>
      </w:r>
      <w:r w:rsidR="008B693A">
        <w:rPr>
          <w:rFonts w:ascii="Times New Roman" w:hAnsi="Times New Roman" w:cs="Times New Roman"/>
          <w:sz w:val="24"/>
          <w:szCs w:val="24"/>
        </w:rPr>
        <w:t xml:space="preserve"> </w:t>
      </w:r>
      <w:r>
        <w:rPr>
          <w:rFonts w:ascii="Times New Roman" w:hAnsi="Times New Roman" w:cs="Times New Roman"/>
          <w:sz w:val="24"/>
          <w:szCs w:val="24"/>
        </w:rPr>
        <w:t>the</w:t>
      </w:r>
      <w:r w:rsidRPr="00AC2761">
        <w:rPr>
          <w:rFonts w:ascii="Times New Roman" w:hAnsi="Times New Roman" w:cs="Times New Roman"/>
          <w:sz w:val="24"/>
          <w:szCs w:val="24"/>
        </w:rPr>
        <w:t xml:space="preserve"> progra</w:t>
      </w:r>
      <w:r>
        <w:rPr>
          <w:rFonts w:ascii="Times New Roman" w:hAnsi="Times New Roman" w:cs="Times New Roman"/>
          <w:sz w:val="24"/>
          <w:szCs w:val="24"/>
        </w:rPr>
        <w:t>m managers to take necessary</w:t>
      </w:r>
      <w:r w:rsidRPr="00AC2761">
        <w:rPr>
          <w:rFonts w:ascii="Times New Roman" w:hAnsi="Times New Roman" w:cs="Times New Roman"/>
          <w:sz w:val="24"/>
          <w:szCs w:val="24"/>
        </w:rPr>
        <w:t xml:space="preserve"> steps</w:t>
      </w:r>
      <w:r>
        <w:rPr>
          <w:rFonts w:ascii="Times New Roman" w:hAnsi="Times New Roman" w:cs="Times New Roman"/>
          <w:sz w:val="24"/>
          <w:szCs w:val="24"/>
        </w:rPr>
        <w:t xml:space="preserve"> to overcame the problem</w:t>
      </w:r>
      <w:r w:rsidRPr="00AC2761">
        <w:rPr>
          <w:rFonts w:ascii="Times New Roman" w:hAnsi="Times New Roman" w:cs="Times New Roman"/>
          <w:sz w:val="24"/>
          <w:szCs w:val="24"/>
        </w:rPr>
        <w:t>.</w:t>
      </w:r>
    </w:p>
    <w:p w:rsidR="00905448" w:rsidRDefault="00905448" w:rsidP="00793C9A">
      <w:pPr>
        <w:spacing w:line="480" w:lineRule="auto"/>
        <w:jc w:val="both"/>
        <w:rPr>
          <w:rFonts w:ascii="Times New Roman" w:hAnsi="Times New Roman" w:cs="Times New Roman"/>
          <w:sz w:val="24"/>
          <w:szCs w:val="24"/>
        </w:rPr>
      </w:pPr>
      <w:r>
        <w:rPr>
          <w:rFonts w:ascii="Times New Roman" w:hAnsi="Times New Roman" w:cs="Times New Roman"/>
          <w:sz w:val="24"/>
          <w:szCs w:val="24"/>
        </w:rPr>
        <w:tab/>
        <w:t>Therefore, based on the fact above, the writer is interested in conducting a research entitled</w:t>
      </w:r>
      <w:r w:rsidRPr="00C42E2A">
        <w:rPr>
          <w:rFonts w:ascii="Times New Roman" w:hAnsi="Times New Roman" w:cs="Times New Roman"/>
          <w:sz w:val="24"/>
          <w:szCs w:val="24"/>
        </w:rPr>
        <w:t xml:space="preserve"> The Rel</w:t>
      </w:r>
      <w:r>
        <w:rPr>
          <w:rFonts w:ascii="Times New Roman" w:hAnsi="Times New Roman" w:cs="Times New Roman"/>
          <w:sz w:val="24"/>
          <w:szCs w:val="24"/>
        </w:rPr>
        <w:t>ationship Between Self-Eficacy and The Duration of  Students’ Final Project Writing Completion.</w:t>
      </w:r>
    </w:p>
    <w:p w:rsidR="00793C9A" w:rsidRPr="000B00D0" w:rsidRDefault="00D31AD6" w:rsidP="00234179">
      <w:pPr>
        <w:pStyle w:val="Heading2"/>
        <w:spacing w:after="0" w:line="480" w:lineRule="auto"/>
      </w:pPr>
      <w:bookmarkStart w:id="5" w:name="_Toc519441930"/>
      <w:r>
        <w:tab/>
      </w:r>
      <w:bookmarkStart w:id="6" w:name="_Toc521761884"/>
      <w:r w:rsidR="00793C9A" w:rsidRPr="000B00D0">
        <w:t>Reason for Choosing the Topic</w:t>
      </w:r>
      <w:bookmarkEnd w:id="5"/>
      <w:bookmarkEnd w:id="6"/>
    </w:p>
    <w:p w:rsidR="00793C9A" w:rsidRPr="000B00D0" w:rsidRDefault="00234179" w:rsidP="002341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793C9A" w:rsidRPr="000B00D0">
        <w:rPr>
          <w:rFonts w:ascii="Times New Roman" w:hAnsi="Times New Roman" w:cs="Times New Roman"/>
          <w:sz w:val="24"/>
          <w:szCs w:val="24"/>
        </w:rPr>
        <w:t>The writer choses the topic for some reasons:</w:t>
      </w:r>
    </w:p>
    <w:p w:rsidR="002A0C1B" w:rsidRDefault="00FE52FA" w:rsidP="002A0C1B">
      <w:pPr>
        <w:pStyle w:val="ListParagraph"/>
        <w:numPr>
          <w:ilvl w:val="0"/>
          <w:numId w:val="2"/>
        </w:numPr>
        <w:spacing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The topic is</w:t>
      </w:r>
      <w:r w:rsidR="00793C9A" w:rsidRPr="00CC5BF6">
        <w:rPr>
          <w:rFonts w:ascii="Times New Roman" w:hAnsi="Times New Roman" w:cs="Times New Roman"/>
          <w:sz w:val="24"/>
          <w:szCs w:val="24"/>
        </w:rPr>
        <w:t xml:space="preserve"> rel</w:t>
      </w:r>
      <w:r w:rsidR="008B693A">
        <w:rPr>
          <w:rFonts w:ascii="Times New Roman" w:hAnsi="Times New Roman" w:cs="Times New Roman"/>
          <w:sz w:val="24"/>
          <w:szCs w:val="24"/>
        </w:rPr>
        <w:t>atively new in Education Department</w:t>
      </w:r>
      <w:r w:rsidR="00793C9A" w:rsidRPr="00CC5BF6">
        <w:rPr>
          <w:rFonts w:ascii="Times New Roman" w:hAnsi="Times New Roman" w:cs="Times New Roman"/>
          <w:sz w:val="24"/>
          <w:szCs w:val="24"/>
        </w:rPr>
        <w:t xml:space="preserve"> and </w:t>
      </w:r>
      <w:r w:rsidR="00793C9A">
        <w:rPr>
          <w:rFonts w:ascii="Times New Roman" w:hAnsi="Times New Roman" w:cs="Times New Roman"/>
          <w:sz w:val="24"/>
          <w:szCs w:val="24"/>
        </w:rPr>
        <w:t xml:space="preserve">English </w:t>
      </w:r>
      <w:r w:rsidR="008B693A">
        <w:rPr>
          <w:rFonts w:ascii="Times New Roman" w:hAnsi="Times New Roman" w:cs="Times New Roman"/>
          <w:sz w:val="24"/>
          <w:szCs w:val="24"/>
        </w:rPr>
        <w:t>Literature Department</w:t>
      </w:r>
      <w:r w:rsidR="00793C9A" w:rsidRPr="00CC5BF6">
        <w:rPr>
          <w:rFonts w:ascii="Times New Roman" w:hAnsi="Times New Roman" w:cs="Times New Roman"/>
          <w:sz w:val="24"/>
          <w:szCs w:val="24"/>
        </w:rPr>
        <w:t xml:space="preserve"> of Language and Communication Science Faculty of Sultan Agung Islamic University (UNISSULA).</w:t>
      </w:r>
    </w:p>
    <w:p w:rsidR="002A0C1B" w:rsidRDefault="00793C9A" w:rsidP="002A0C1B">
      <w:pPr>
        <w:pStyle w:val="ListParagraph"/>
        <w:numPr>
          <w:ilvl w:val="0"/>
          <w:numId w:val="2"/>
        </w:numPr>
        <w:spacing w:line="480" w:lineRule="auto"/>
        <w:ind w:left="709" w:hanging="425"/>
        <w:jc w:val="both"/>
        <w:rPr>
          <w:rFonts w:ascii="Times New Roman" w:hAnsi="Times New Roman" w:cs="Times New Roman"/>
          <w:sz w:val="24"/>
          <w:szCs w:val="24"/>
        </w:rPr>
      </w:pPr>
      <w:r w:rsidRPr="002A0C1B">
        <w:rPr>
          <w:rFonts w:ascii="Times New Roman" w:hAnsi="Times New Roman" w:cs="Times New Roman"/>
          <w:sz w:val="24"/>
          <w:szCs w:val="24"/>
        </w:rPr>
        <w:lastRenderedPageBreak/>
        <w:t>The ability of writing in good English still becomes a big problem for university students especially in writing final project .</w:t>
      </w:r>
    </w:p>
    <w:p w:rsidR="00793C9A" w:rsidRPr="002A0C1B" w:rsidRDefault="00FE52FA" w:rsidP="002A0C1B">
      <w:pPr>
        <w:pStyle w:val="ListParagraph"/>
        <w:numPr>
          <w:ilvl w:val="0"/>
          <w:numId w:val="2"/>
        </w:numPr>
        <w:spacing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The study i</w:t>
      </w:r>
      <w:r w:rsidR="00793C9A" w:rsidRPr="002A0C1B">
        <w:rPr>
          <w:rFonts w:ascii="Times New Roman" w:hAnsi="Times New Roman" w:cs="Times New Roman"/>
          <w:sz w:val="24"/>
          <w:szCs w:val="24"/>
        </w:rPr>
        <w:t>s expected to help and solve the problem about students’ final project writing completion.</w:t>
      </w:r>
    </w:p>
    <w:p w:rsidR="00793C9A" w:rsidRPr="000B00D0" w:rsidRDefault="00D31AD6" w:rsidP="00234179">
      <w:pPr>
        <w:pStyle w:val="Heading2"/>
        <w:spacing w:after="0" w:line="480" w:lineRule="auto"/>
      </w:pPr>
      <w:bookmarkStart w:id="7" w:name="_Toc519441931"/>
      <w:r>
        <w:tab/>
      </w:r>
      <w:bookmarkStart w:id="8" w:name="_Toc521761885"/>
      <w:r w:rsidR="00793C9A" w:rsidRPr="000B00D0">
        <w:t>Research Questio</w:t>
      </w:r>
      <w:bookmarkEnd w:id="7"/>
      <w:r w:rsidR="00793C9A" w:rsidRPr="000B00D0">
        <w:t>n</w:t>
      </w:r>
      <w:bookmarkEnd w:id="8"/>
    </w:p>
    <w:p w:rsidR="00793C9A" w:rsidRDefault="00793C9A" w:rsidP="002341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B23471">
        <w:rPr>
          <w:rFonts w:ascii="Times New Roman" w:hAnsi="Times New Roman" w:cs="Times New Roman"/>
          <w:sz w:val="24"/>
          <w:szCs w:val="24"/>
        </w:rPr>
        <w:t>Based on the reason above, the research questi</w:t>
      </w:r>
      <w:r w:rsidR="00FE52FA">
        <w:rPr>
          <w:rFonts w:ascii="Times New Roman" w:hAnsi="Times New Roman" w:cs="Times New Roman"/>
          <w:sz w:val="24"/>
          <w:szCs w:val="24"/>
        </w:rPr>
        <w:t>on can be formulated as follow</w:t>
      </w:r>
      <w:r w:rsidRPr="00B23471">
        <w:rPr>
          <w:rFonts w:ascii="Times New Roman" w:hAnsi="Times New Roman" w:cs="Times New Roman"/>
          <w:sz w:val="24"/>
          <w:szCs w:val="24"/>
        </w:rPr>
        <w:t xml:space="preserve"> “is there any relationship between self-efficacy and the duration of students’ final project writing completion of the stude</w:t>
      </w:r>
      <w:r w:rsidR="008B693A">
        <w:rPr>
          <w:rFonts w:ascii="Times New Roman" w:hAnsi="Times New Roman" w:cs="Times New Roman"/>
          <w:sz w:val="24"/>
          <w:szCs w:val="24"/>
        </w:rPr>
        <w:t>nts of English Education Department and English Literature Department</w:t>
      </w:r>
      <w:r w:rsidRPr="00B23471">
        <w:rPr>
          <w:rFonts w:ascii="Times New Roman" w:hAnsi="Times New Roman" w:cs="Times New Roman"/>
          <w:sz w:val="24"/>
          <w:szCs w:val="24"/>
        </w:rPr>
        <w:t xml:space="preserve"> of Sultan Agung Islamic University (UNISSULA) in  2017/2018?”</w:t>
      </w:r>
    </w:p>
    <w:p w:rsidR="00793C9A" w:rsidRPr="000B00D0" w:rsidRDefault="00D31AD6" w:rsidP="00234179">
      <w:pPr>
        <w:pStyle w:val="Heading2"/>
        <w:spacing w:after="0" w:line="480" w:lineRule="auto"/>
      </w:pPr>
      <w:bookmarkStart w:id="9" w:name="_Toc519441932"/>
      <w:r>
        <w:tab/>
      </w:r>
      <w:bookmarkStart w:id="10" w:name="_Toc521761886"/>
      <w:r w:rsidR="00793C9A" w:rsidRPr="000B00D0">
        <w:t>Objective</w:t>
      </w:r>
      <w:r w:rsidR="00793C9A" w:rsidRPr="000B00D0">
        <w:rPr>
          <w:lang w:val="en-US"/>
        </w:rPr>
        <w:t>s</w:t>
      </w:r>
      <w:r w:rsidR="00793C9A" w:rsidRPr="000B00D0">
        <w:t xml:space="preserve"> of the Study</w:t>
      </w:r>
      <w:bookmarkEnd w:id="9"/>
      <w:bookmarkEnd w:id="10"/>
    </w:p>
    <w:p w:rsidR="00793C9A" w:rsidRDefault="00793C9A" w:rsidP="0023417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sidRPr="00BD72C6">
        <w:rPr>
          <w:rFonts w:ascii="Times New Roman" w:hAnsi="Times New Roman" w:cs="Times New Roman"/>
          <w:sz w:val="24"/>
          <w:szCs w:val="24"/>
        </w:rPr>
        <w:t>Based</w:t>
      </w:r>
      <w:r>
        <w:rPr>
          <w:rFonts w:ascii="Times New Roman" w:hAnsi="Times New Roman" w:cs="Times New Roman"/>
          <w:sz w:val="24"/>
          <w:szCs w:val="24"/>
        </w:rPr>
        <w:t xml:space="preserve"> on the background and research</w:t>
      </w:r>
      <w:r w:rsidR="00B32BD1">
        <w:rPr>
          <w:rFonts w:ascii="Times New Roman" w:hAnsi="Times New Roman" w:cs="Times New Roman"/>
          <w:sz w:val="24"/>
          <w:szCs w:val="24"/>
        </w:rPr>
        <w:t xml:space="preserve"> question</w:t>
      </w:r>
      <w:r>
        <w:rPr>
          <w:rFonts w:ascii="Times New Roman" w:hAnsi="Times New Roman" w:cs="Times New Roman"/>
          <w:sz w:val="24"/>
          <w:szCs w:val="24"/>
        </w:rPr>
        <w:t xml:space="preserve"> above, th</w:t>
      </w:r>
      <w:r w:rsidR="00127AAC">
        <w:rPr>
          <w:rFonts w:ascii="Times New Roman" w:hAnsi="Times New Roman" w:cs="Times New Roman"/>
          <w:sz w:val="24"/>
          <w:szCs w:val="24"/>
        </w:rPr>
        <w:t>is study intends to uncover the</w:t>
      </w:r>
      <w:r>
        <w:rPr>
          <w:rFonts w:ascii="Times New Roman" w:hAnsi="Times New Roman" w:cs="Times New Roman"/>
          <w:sz w:val="24"/>
          <w:szCs w:val="24"/>
        </w:rPr>
        <w:t xml:space="preserve"> following objective</w:t>
      </w:r>
      <w:r w:rsidR="00127AAC">
        <w:rPr>
          <w:rFonts w:ascii="Times New Roman" w:hAnsi="Times New Roman" w:cs="Times New Roman"/>
          <w:sz w:val="24"/>
          <w:szCs w:val="24"/>
        </w:rPr>
        <w:t xml:space="preserve"> which</w:t>
      </w:r>
      <w:r>
        <w:rPr>
          <w:rFonts w:ascii="Times New Roman" w:hAnsi="Times New Roman" w:cs="Times New Roman"/>
          <w:sz w:val="24"/>
          <w:szCs w:val="24"/>
        </w:rPr>
        <w:t xml:space="preserve"> is</w:t>
      </w:r>
      <w:r>
        <w:rPr>
          <w:rFonts w:ascii="Times New Roman" w:hAnsi="Times New Roman" w:cs="Times New Roman"/>
          <w:sz w:val="24"/>
          <w:szCs w:val="24"/>
          <w:lang w:val="en-US"/>
        </w:rPr>
        <w:t xml:space="preserve"> t</w:t>
      </w:r>
      <w:r w:rsidRPr="00B23471">
        <w:rPr>
          <w:rFonts w:ascii="Times New Roman" w:hAnsi="Times New Roman" w:cs="Times New Roman"/>
          <w:sz w:val="24"/>
          <w:szCs w:val="24"/>
          <w:lang w:val="en-US"/>
        </w:rPr>
        <w:t xml:space="preserve">o </w:t>
      </w:r>
      <w:r w:rsidRPr="00B23471">
        <w:rPr>
          <w:rFonts w:ascii="Times New Roman" w:hAnsi="Times New Roman" w:cs="Times New Roman"/>
          <w:sz w:val="24"/>
          <w:szCs w:val="24"/>
        </w:rPr>
        <w:t>find out whether there is</w:t>
      </w:r>
      <w:r w:rsidR="00127AAC">
        <w:rPr>
          <w:rFonts w:ascii="Times New Roman" w:hAnsi="Times New Roman" w:cs="Times New Roman"/>
          <w:sz w:val="24"/>
          <w:szCs w:val="24"/>
        </w:rPr>
        <w:t xml:space="preserve"> or not</w:t>
      </w:r>
      <w:r w:rsidRPr="00B23471">
        <w:rPr>
          <w:rFonts w:ascii="Times New Roman" w:hAnsi="Times New Roman" w:cs="Times New Roman"/>
          <w:sz w:val="24"/>
          <w:szCs w:val="24"/>
        </w:rPr>
        <w:t xml:space="preserve"> a significant relationship between students’ self efficacy and the duration of final project writing completion of the stude</w:t>
      </w:r>
      <w:r w:rsidR="008B693A">
        <w:rPr>
          <w:rFonts w:ascii="Times New Roman" w:hAnsi="Times New Roman" w:cs="Times New Roman"/>
          <w:sz w:val="24"/>
          <w:szCs w:val="24"/>
        </w:rPr>
        <w:t>nts of English Education Department</w:t>
      </w:r>
      <w:r w:rsidRPr="00B23471">
        <w:rPr>
          <w:rFonts w:ascii="Times New Roman" w:hAnsi="Times New Roman" w:cs="Times New Roman"/>
          <w:sz w:val="24"/>
          <w:szCs w:val="24"/>
        </w:rPr>
        <w:t xml:space="preserve"> and English Literature </w:t>
      </w:r>
      <w:r w:rsidR="008B693A">
        <w:rPr>
          <w:rFonts w:ascii="Times New Roman" w:hAnsi="Times New Roman" w:cs="Times New Roman"/>
          <w:sz w:val="24"/>
          <w:szCs w:val="24"/>
        </w:rPr>
        <w:t>Department</w:t>
      </w:r>
      <w:r w:rsidRPr="00B23471">
        <w:rPr>
          <w:rFonts w:ascii="Times New Roman" w:hAnsi="Times New Roman" w:cs="Times New Roman"/>
          <w:sz w:val="24"/>
          <w:szCs w:val="24"/>
        </w:rPr>
        <w:t xml:space="preserve"> of </w:t>
      </w:r>
      <w:r>
        <w:rPr>
          <w:rFonts w:ascii="Times New Roman" w:hAnsi="Times New Roman" w:cs="Times New Roman"/>
          <w:sz w:val="24"/>
          <w:szCs w:val="24"/>
        </w:rPr>
        <w:t>Sultan Agung Silamic University (</w:t>
      </w:r>
      <w:r w:rsidRPr="00B23471">
        <w:rPr>
          <w:rFonts w:ascii="Times New Roman" w:hAnsi="Times New Roman" w:cs="Times New Roman"/>
          <w:sz w:val="24"/>
          <w:szCs w:val="24"/>
        </w:rPr>
        <w:t>UNISSULA</w:t>
      </w:r>
      <w:r>
        <w:rPr>
          <w:rFonts w:ascii="Times New Roman" w:hAnsi="Times New Roman" w:cs="Times New Roman"/>
          <w:sz w:val="24"/>
          <w:szCs w:val="24"/>
        </w:rPr>
        <w:t>)</w:t>
      </w:r>
      <w:r w:rsidRPr="00B23471">
        <w:rPr>
          <w:rFonts w:ascii="Times New Roman" w:hAnsi="Times New Roman" w:cs="Times New Roman"/>
          <w:sz w:val="24"/>
          <w:szCs w:val="24"/>
        </w:rPr>
        <w:t xml:space="preserve"> in 2017/2018</w:t>
      </w:r>
      <w:r>
        <w:rPr>
          <w:rFonts w:ascii="Times New Roman" w:hAnsi="Times New Roman" w:cs="Times New Roman"/>
          <w:sz w:val="24"/>
          <w:szCs w:val="24"/>
        </w:rPr>
        <w:t>.</w:t>
      </w:r>
    </w:p>
    <w:p w:rsidR="00793C9A" w:rsidRPr="000B00D0" w:rsidRDefault="00D31AD6" w:rsidP="00234179">
      <w:pPr>
        <w:pStyle w:val="Heading2"/>
        <w:spacing w:after="0" w:line="480" w:lineRule="auto"/>
      </w:pPr>
      <w:bookmarkStart w:id="11" w:name="_Toc519441933"/>
      <w:r>
        <w:tab/>
      </w:r>
      <w:bookmarkStart w:id="12" w:name="_Toc521761887"/>
      <w:r w:rsidR="00793C9A" w:rsidRPr="000B00D0">
        <w:t>Hypothesis of the study</w:t>
      </w:r>
      <w:bookmarkEnd w:id="11"/>
      <w:bookmarkEnd w:id="12"/>
    </w:p>
    <w:p w:rsidR="00793C9A" w:rsidRDefault="00793C9A" w:rsidP="00234179">
      <w:pPr>
        <w:pStyle w:val="ListParagraph"/>
        <w:spacing w:after="0" w:line="480" w:lineRule="auto"/>
        <w:ind w:left="0" w:firstLine="360"/>
        <w:jc w:val="both"/>
        <w:rPr>
          <w:rFonts w:ascii="Times New Roman" w:hAnsi="Times New Roman" w:cs="Times New Roman"/>
          <w:sz w:val="24"/>
          <w:szCs w:val="24"/>
        </w:rPr>
      </w:pPr>
      <w:r>
        <w:rPr>
          <w:rFonts w:ascii="Times New Roman" w:hAnsi="Times New Roman" w:cs="Times New Roman"/>
          <w:b/>
          <w:sz w:val="24"/>
          <w:szCs w:val="24"/>
        </w:rPr>
        <w:tab/>
      </w:r>
      <w:r w:rsidRPr="00BD72C6">
        <w:rPr>
          <w:rFonts w:ascii="Times New Roman" w:hAnsi="Times New Roman" w:cs="Times New Roman"/>
          <w:sz w:val="24"/>
          <w:szCs w:val="24"/>
        </w:rPr>
        <w:t xml:space="preserve">According to Gay and Airasian </w:t>
      </w:r>
      <w:sdt>
        <w:sdtPr>
          <w:id w:val="-1276094555"/>
          <w:citation/>
        </w:sdtPr>
        <w:sdtContent>
          <w:r w:rsidRPr="00BD72C6">
            <w:rPr>
              <w:rFonts w:ascii="Times New Roman" w:hAnsi="Times New Roman" w:cs="Times New Roman"/>
              <w:sz w:val="24"/>
              <w:szCs w:val="24"/>
            </w:rPr>
            <w:fldChar w:fldCharType="begin"/>
          </w:r>
          <w:r w:rsidRPr="00BD72C6">
            <w:rPr>
              <w:rFonts w:ascii="Times New Roman" w:hAnsi="Times New Roman" w:cs="Times New Roman"/>
              <w:sz w:val="24"/>
              <w:szCs w:val="24"/>
            </w:rPr>
            <w:instrText xml:space="preserve">CITATION Pet96 \n  \t  \l 1057 </w:instrText>
          </w:r>
          <w:r w:rsidRPr="00BD72C6">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(1996)</w:t>
          </w:r>
          <w:r w:rsidRPr="00BD72C6">
            <w:rPr>
              <w:rFonts w:ascii="Times New Roman" w:hAnsi="Times New Roman" w:cs="Times New Roman"/>
              <w:sz w:val="24"/>
              <w:szCs w:val="24"/>
            </w:rPr>
            <w:fldChar w:fldCharType="end"/>
          </w:r>
        </w:sdtContent>
      </w:sdt>
      <w:r w:rsidRPr="00BD72C6">
        <w:rPr>
          <w:rFonts w:ascii="Times New Roman" w:hAnsi="Times New Roman" w:cs="Times New Roman"/>
          <w:sz w:val="24"/>
          <w:szCs w:val="24"/>
        </w:rPr>
        <w:t>, hypothesis is defined as a researcher’s tentative prediction of the results of the research findings. It states the researcher’s expectations concerning the relationship between the variables in the research problem.  Therefore, the hypothesis in this study</w:t>
      </w:r>
      <w:r>
        <w:rPr>
          <w:rFonts w:ascii="Times New Roman" w:hAnsi="Times New Roman" w:cs="Times New Roman"/>
          <w:sz w:val="24"/>
          <w:szCs w:val="24"/>
        </w:rPr>
        <w:t xml:space="preserve"> is</w:t>
      </w:r>
      <w:r w:rsidRPr="00BD72C6">
        <w:rPr>
          <w:rFonts w:ascii="Times New Roman" w:hAnsi="Times New Roman" w:cs="Times New Roman"/>
          <w:sz w:val="24"/>
          <w:szCs w:val="24"/>
        </w:rPr>
        <w:t xml:space="preserve"> stated as follows:</w:t>
      </w:r>
    </w:p>
    <w:p w:rsidR="00793C9A" w:rsidRDefault="00793C9A" w:rsidP="00793C9A">
      <w:pPr>
        <w:pStyle w:val="ListParagraph"/>
        <w:spacing w:line="480" w:lineRule="auto"/>
        <w:ind w:left="709" w:hanging="709"/>
        <w:jc w:val="both"/>
        <w:rPr>
          <w:rFonts w:ascii="Times New Roman" w:hAnsi="Times New Roman" w:cs="Times New Roman"/>
          <w:sz w:val="24"/>
          <w:szCs w:val="24"/>
        </w:rPr>
      </w:pPr>
      <w:r w:rsidRPr="00A8309F">
        <w:rPr>
          <w:rFonts w:ascii="Times New Roman" w:hAnsi="Times New Roman" w:cs="Times New Roman"/>
          <w:sz w:val="24"/>
          <w:szCs w:val="24"/>
        </w:rPr>
        <w:lastRenderedPageBreak/>
        <w:t>H</w:t>
      </w:r>
      <w:r w:rsidRPr="00A8309F">
        <w:rPr>
          <w:rFonts w:ascii="Times New Roman" w:hAnsi="Times New Roman" w:cs="Times New Roman"/>
          <w:sz w:val="24"/>
          <w:szCs w:val="24"/>
          <w:vertAlign w:val="subscript"/>
        </w:rPr>
        <w:t>0</w:t>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sidRPr="00A8309F">
        <w:rPr>
          <w:rFonts w:ascii="Times New Roman" w:hAnsi="Times New Roman" w:cs="Times New Roman"/>
          <w:sz w:val="24"/>
          <w:szCs w:val="24"/>
        </w:rPr>
        <w:t>There is no</w:t>
      </w:r>
      <w:r>
        <w:rPr>
          <w:rFonts w:ascii="Times New Roman" w:hAnsi="Times New Roman" w:cs="Times New Roman"/>
          <w:sz w:val="24"/>
          <w:szCs w:val="24"/>
        </w:rPr>
        <w:t xml:space="preserve"> significant</w:t>
      </w:r>
      <w:r w:rsidRPr="00A8309F">
        <w:rPr>
          <w:rFonts w:ascii="Times New Roman" w:hAnsi="Times New Roman" w:cs="Times New Roman"/>
          <w:sz w:val="24"/>
          <w:szCs w:val="24"/>
        </w:rPr>
        <w:t xml:space="preserve"> correlation between </w:t>
      </w:r>
      <w:r>
        <w:rPr>
          <w:rFonts w:ascii="Times New Roman" w:hAnsi="Times New Roman" w:cs="Times New Roman"/>
          <w:sz w:val="24"/>
          <w:szCs w:val="24"/>
        </w:rPr>
        <w:t xml:space="preserve">students’ </w:t>
      </w:r>
      <w:r w:rsidRPr="00A8309F">
        <w:rPr>
          <w:rFonts w:ascii="Times New Roman" w:hAnsi="Times New Roman" w:cs="Times New Roman"/>
          <w:sz w:val="24"/>
          <w:szCs w:val="24"/>
        </w:rPr>
        <w:t xml:space="preserve">self-efficacy and </w:t>
      </w:r>
      <w:r>
        <w:rPr>
          <w:rFonts w:ascii="Times New Roman" w:hAnsi="Times New Roman" w:cs="Times New Roman"/>
          <w:sz w:val="24"/>
          <w:szCs w:val="24"/>
        </w:rPr>
        <w:t xml:space="preserve">the duration of </w:t>
      </w:r>
      <w:r w:rsidRPr="00A8309F">
        <w:rPr>
          <w:rFonts w:ascii="Times New Roman" w:hAnsi="Times New Roman" w:cs="Times New Roman"/>
          <w:sz w:val="24"/>
          <w:szCs w:val="24"/>
        </w:rPr>
        <w:t>final project</w:t>
      </w:r>
      <w:r>
        <w:rPr>
          <w:rFonts w:ascii="Times New Roman" w:hAnsi="Times New Roman" w:cs="Times New Roman"/>
          <w:sz w:val="24"/>
          <w:szCs w:val="24"/>
        </w:rPr>
        <w:t xml:space="preserve"> writing</w:t>
      </w:r>
      <w:r w:rsidRPr="00A8309F">
        <w:rPr>
          <w:rFonts w:ascii="Times New Roman" w:hAnsi="Times New Roman" w:cs="Times New Roman"/>
          <w:sz w:val="24"/>
          <w:szCs w:val="24"/>
        </w:rPr>
        <w:t xml:space="preserve"> completion</w:t>
      </w:r>
      <w:r>
        <w:rPr>
          <w:rFonts w:ascii="Times New Roman" w:hAnsi="Times New Roman" w:cs="Times New Roman"/>
          <w:sz w:val="24"/>
          <w:szCs w:val="24"/>
          <w:lang w:val="en-US"/>
        </w:rPr>
        <w:t xml:space="preserve"> of the students of</w:t>
      </w:r>
      <w:r w:rsidRPr="00554F47">
        <w:rPr>
          <w:rFonts w:ascii="Times New Roman" w:hAnsi="Times New Roman" w:cs="Times New Roman"/>
          <w:sz w:val="24"/>
          <w:szCs w:val="24"/>
        </w:rPr>
        <w:t xml:space="preserve"> </w:t>
      </w:r>
      <w:r w:rsidRPr="00BD72C6">
        <w:rPr>
          <w:rFonts w:ascii="Times New Roman" w:hAnsi="Times New Roman" w:cs="Times New Roman"/>
          <w:sz w:val="24"/>
          <w:szCs w:val="24"/>
        </w:rPr>
        <w:t>English Education</w:t>
      </w:r>
      <w:r>
        <w:rPr>
          <w:rFonts w:ascii="Times New Roman" w:hAnsi="Times New Roman" w:cs="Times New Roman"/>
          <w:sz w:val="24"/>
          <w:szCs w:val="24"/>
        </w:rPr>
        <w:t xml:space="preserve"> </w:t>
      </w:r>
      <w:r w:rsidR="008B693A">
        <w:rPr>
          <w:rFonts w:ascii="Times New Roman" w:hAnsi="Times New Roman" w:cs="Times New Roman"/>
          <w:sz w:val="24"/>
          <w:szCs w:val="24"/>
        </w:rPr>
        <w:t>Department</w:t>
      </w:r>
      <w:r w:rsidRPr="00BD72C6">
        <w:rPr>
          <w:rFonts w:ascii="Times New Roman" w:hAnsi="Times New Roman" w:cs="Times New Roman"/>
          <w:sz w:val="24"/>
          <w:szCs w:val="24"/>
        </w:rPr>
        <w:t xml:space="preserve"> and English Literature </w:t>
      </w:r>
      <w:r w:rsidR="008B693A">
        <w:rPr>
          <w:rFonts w:ascii="Times New Roman" w:hAnsi="Times New Roman" w:cs="Times New Roman"/>
          <w:sz w:val="24"/>
          <w:szCs w:val="24"/>
        </w:rPr>
        <w:t>Department</w:t>
      </w:r>
      <w:r>
        <w:rPr>
          <w:rFonts w:ascii="Times New Roman" w:hAnsi="Times New Roman" w:cs="Times New Roman"/>
          <w:sz w:val="24"/>
          <w:szCs w:val="24"/>
        </w:rPr>
        <w:t xml:space="preserve"> </w:t>
      </w:r>
      <w:r w:rsidRPr="00BD72C6">
        <w:rPr>
          <w:rFonts w:ascii="Times New Roman" w:hAnsi="Times New Roman" w:cs="Times New Roman"/>
          <w:sz w:val="24"/>
          <w:szCs w:val="24"/>
        </w:rPr>
        <w:t>of UNISSULA in  2017/2018</w:t>
      </w:r>
      <w:r>
        <w:rPr>
          <w:rFonts w:ascii="Times New Roman" w:hAnsi="Times New Roman" w:cs="Times New Roman"/>
          <w:sz w:val="24"/>
          <w:szCs w:val="24"/>
        </w:rPr>
        <w:t>.</w:t>
      </w:r>
    </w:p>
    <w:p w:rsidR="00793C9A" w:rsidRDefault="00607EBD" w:rsidP="00607EBD">
      <w:pPr>
        <w:spacing w:line="480" w:lineRule="auto"/>
        <w:ind w:left="709" w:hanging="709"/>
        <w:jc w:val="both"/>
        <w:rPr>
          <w:rFonts w:ascii="Times New Roman" w:hAnsi="Times New Roman" w:cs="Times New Roman"/>
          <w:sz w:val="24"/>
          <w:szCs w:val="24"/>
        </w:rPr>
      </w:pPr>
      <w:r w:rsidRPr="00A8309F">
        <w:rPr>
          <w:rFonts w:ascii="Times New Roman" w:hAnsi="Times New Roman" w:cs="Times New Roman"/>
          <w:sz w:val="24"/>
          <w:szCs w:val="24"/>
        </w:rPr>
        <w:t>H</w:t>
      </w:r>
      <w:r w:rsidRPr="00A8309F">
        <w:rPr>
          <w:rFonts w:ascii="Times New Roman" w:hAnsi="Times New Roman" w:cs="Times New Roman"/>
          <w:sz w:val="24"/>
          <w:szCs w:val="24"/>
          <w:vertAlign w:val="subscript"/>
        </w:rPr>
        <w:t>1</w:t>
      </w:r>
      <w:r>
        <w:rPr>
          <w:rFonts w:ascii="Times New Roman" w:hAnsi="Times New Roman" w:cs="Times New Roman"/>
          <w:sz w:val="24"/>
          <w:szCs w:val="24"/>
        </w:rPr>
        <w:tab/>
      </w:r>
      <w:r w:rsidRPr="00A8309F">
        <w:rPr>
          <w:rFonts w:ascii="Times New Roman" w:hAnsi="Times New Roman" w:cs="Times New Roman"/>
          <w:sz w:val="24"/>
          <w:szCs w:val="24"/>
        </w:rPr>
        <w:t xml:space="preserve">There is a </w:t>
      </w:r>
      <w:r>
        <w:rPr>
          <w:rFonts w:ascii="Times New Roman" w:hAnsi="Times New Roman" w:cs="Times New Roman"/>
          <w:sz w:val="24"/>
          <w:szCs w:val="24"/>
        </w:rPr>
        <w:t xml:space="preserve">significant </w:t>
      </w:r>
      <w:r w:rsidRPr="00A8309F">
        <w:rPr>
          <w:rFonts w:ascii="Times New Roman" w:hAnsi="Times New Roman" w:cs="Times New Roman"/>
          <w:sz w:val="24"/>
          <w:szCs w:val="24"/>
        </w:rPr>
        <w:t xml:space="preserve">correlation between </w:t>
      </w:r>
      <w:r>
        <w:rPr>
          <w:rFonts w:ascii="Times New Roman" w:hAnsi="Times New Roman" w:cs="Times New Roman"/>
          <w:sz w:val="24"/>
          <w:szCs w:val="24"/>
        </w:rPr>
        <w:t xml:space="preserve">students’ </w:t>
      </w:r>
      <w:r w:rsidRPr="00A8309F">
        <w:rPr>
          <w:rFonts w:ascii="Times New Roman" w:hAnsi="Times New Roman" w:cs="Times New Roman"/>
          <w:sz w:val="24"/>
          <w:szCs w:val="24"/>
        </w:rPr>
        <w:t xml:space="preserve">self-efficacy and </w:t>
      </w:r>
      <w:r>
        <w:rPr>
          <w:rFonts w:ascii="Times New Roman" w:hAnsi="Times New Roman" w:cs="Times New Roman"/>
          <w:sz w:val="24"/>
          <w:szCs w:val="24"/>
        </w:rPr>
        <w:t>the duration of</w:t>
      </w:r>
      <w:r w:rsidRPr="00A8309F">
        <w:rPr>
          <w:rFonts w:ascii="Times New Roman" w:hAnsi="Times New Roman" w:cs="Times New Roman"/>
          <w:sz w:val="24"/>
          <w:szCs w:val="24"/>
        </w:rPr>
        <w:t xml:space="preserve"> final project </w:t>
      </w:r>
      <w:r>
        <w:rPr>
          <w:rFonts w:ascii="Times New Roman" w:hAnsi="Times New Roman" w:cs="Times New Roman"/>
          <w:sz w:val="24"/>
          <w:szCs w:val="24"/>
        </w:rPr>
        <w:t xml:space="preserve">writing </w:t>
      </w:r>
      <w:r w:rsidRPr="00A8309F">
        <w:rPr>
          <w:rFonts w:ascii="Times New Roman" w:hAnsi="Times New Roman" w:cs="Times New Roman"/>
          <w:sz w:val="24"/>
          <w:szCs w:val="24"/>
        </w:rPr>
        <w:t>completion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of the students of </w:t>
      </w:r>
      <w:r w:rsidRPr="00BD72C6">
        <w:rPr>
          <w:rFonts w:ascii="Times New Roman" w:hAnsi="Times New Roman" w:cs="Times New Roman"/>
          <w:sz w:val="24"/>
          <w:szCs w:val="24"/>
        </w:rPr>
        <w:t>English Education</w:t>
      </w:r>
      <w:r w:rsidR="008B693A">
        <w:rPr>
          <w:rFonts w:ascii="Times New Roman" w:hAnsi="Times New Roman" w:cs="Times New Roman"/>
          <w:sz w:val="24"/>
          <w:szCs w:val="24"/>
        </w:rPr>
        <w:t xml:space="preserve"> Department and English Literature Department</w:t>
      </w:r>
      <w:r w:rsidRPr="00BD72C6">
        <w:rPr>
          <w:rFonts w:ascii="Times New Roman" w:hAnsi="Times New Roman" w:cs="Times New Roman"/>
          <w:sz w:val="24"/>
          <w:szCs w:val="24"/>
        </w:rPr>
        <w:t xml:space="preserve"> of UNISSULA in  2017/2018</w:t>
      </w:r>
      <w:r>
        <w:rPr>
          <w:rFonts w:ascii="Times New Roman" w:hAnsi="Times New Roman" w:cs="Times New Roman"/>
          <w:sz w:val="24"/>
          <w:szCs w:val="24"/>
        </w:rPr>
        <w:t>.</w:t>
      </w:r>
    </w:p>
    <w:p w:rsidR="00607EBD" w:rsidRPr="000B00D0" w:rsidRDefault="00D31AD6" w:rsidP="00234179">
      <w:pPr>
        <w:pStyle w:val="Heading2"/>
        <w:spacing w:after="0" w:line="480" w:lineRule="auto"/>
      </w:pPr>
      <w:bookmarkStart w:id="13" w:name="_Toc519441934"/>
      <w:r>
        <w:tab/>
      </w:r>
      <w:bookmarkStart w:id="14" w:name="_Toc521761888"/>
      <w:r w:rsidR="00607EBD" w:rsidRPr="000B00D0">
        <w:t>Limitation of the Study</w:t>
      </w:r>
      <w:bookmarkEnd w:id="13"/>
      <w:bookmarkEnd w:id="14"/>
    </w:p>
    <w:p w:rsidR="00607EBD" w:rsidRDefault="00607EBD" w:rsidP="0023417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Pr="00CC5BF6">
        <w:rPr>
          <w:rFonts w:ascii="Times New Roman" w:hAnsi="Times New Roman" w:cs="Times New Roman"/>
          <w:sz w:val="24"/>
          <w:szCs w:val="24"/>
        </w:rPr>
        <w:t xml:space="preserve">This study is limited only for the students of English Education and English Literature Students of Language and Communication Science Faculty of Sultan Agung Islamic University (UNISSULA) in 2017/2018 who are conducting the final project </w:t>
      </w:r>
      <w:r w:rsidRPr="00CC5BF6">
        <w:rPr>
          <w:rFonts w:ascii="Times New Roman" w:hAnsi="Times New Roman" w:cs="Times New Roman"/>
          <w:sz w:val="24"/>
          <w:szCs w:val="24"/>
          <w:lang w:val="en"/>
        </w:rPr>
        <w:t>since they first worked on the proposal writing and got a supervisor</w:t>
      </w:r>
      <w:r>
        <w:rPr>
          <w:rFonts w:ascii="Times New Roman" w:hAnsi="Times New Roman" w:cs="Times New Roman"/>
          <w:sz w:val="24"/>
          <w:szCs w:val="24"/>
        </w:rPr>
        <w:t>.</w:t>
      </w:r>
    </w:p>
    <w:p w:rsidR="00607EBD" w:rsidRPr="000B00D0" w:rsidRDefault="00D31AD6" w:rsidP="00234179">
      <w:pPr>
        <w:pStyle w:val="Heading2"/>
        <w:spacing w:after="0" w:line="480" w:lineRule="auto"/>
      </w:pPr>
      <w:bookmarkStart w:id="15" w:name="_Toc519441935"/>
      <w:r>
        <w:tab/>
      </w:r>
      <w:bookmarkStart w:id="16" w:name="_Toc521761889"/>
      <w:r w:rsidR="00607EBD" w:rsidRPr="000B00D0">
        <w:t>Significance of the Study</w:t>
      </w:r>
      <w:bookmarkEnd w:id="15"/>
      <w:bookmarkEnd w:id="16"/>
    </w:p>
    <w:p w:rsidR="00607EBD" w:rsidRDefault="00607EBD" w:rsidP="00234179">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ab/>
      </w:r>
      <w:r w:rsidRPr="00C42C7E">
        <w:rPr>
          <w:rFonts w:ascii="Times New Roman" w:hAnsi="Times New Roman" w:cs="Times New Roman"/>
          <w:sz w:val="24"/>
          <w:szCs w:val="24"/>
        </w:rPr>
        <w:t>The writer expects the significance of this  study are as follows :</w:t>
      </w:r>
    </w:p>
    <w:p w:rsidR="00607EBD" w:rsidRDefault="00607EBD" w:rsidP="002A0C1B">
      <w:pPr>
        <w:pStyle w:val="ListParagraph"/>
        <w:numPr>
          <w:ilvl w:val="0"/>
          <w:numId w:val="3"/>
        </w:numPr>
        <w:spacing w:line="480" w:lineRule="auto"/>
        <w:ind w:hanging="436"/>
        <w:jc w:val="both"/>
        <w:rPr>
          <w:rFonts w:ascii="Times New Roman" w:hAnsi="Times New Roman" w:cs="Times New Roman"/>
          <w:sz w:val="24"/>
          <w:szCs w:val="24"/>
        </w:rPr>
      </w:pPr>
      <w:r w:rsidRPr="00C42C7E">
        <w:rPr>
          <w:rFonts w:ascii="Times New Roman" w:hAnsi="Times New Roman" w:cs="Times New Roman"/>
          <w:sz w:val="24"/>
          <w:szCs w:val="24"/>
        </w:rPr>
        <w:t>Practical Significance</w:t>
      </w:r>
    </w:p>
    <w:p w:rsidR="00607EBD" w:rsidRDefault="00607EBD" w:rsidP="00607EBD">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For Lecturers</w:t>
      </w:r>
    </w:p>
    <w:p w:rsidR="00607EBD" w:rsidRDefault="00607EBD" w:rsidP="00234179">
      <w:pPr>
        <w:pStyle w:val="ListParagraph"/>
        <w:spacing w:line="480" w:lineRule="auto"/>
        <w:ind w:left="1080"/>
        <w:jc w:val="both"/>
        <w:rPr>
          <w:rFonts w:ascii="Times New Roman" w:hAnsi="Times New Roman" w:cs="Times New Roman"/>
          <w:sz w:val="24"/>
          <w:szCs w:val="24"/>
        </w:rPr>
      </w:pPr>
      <w:r w:rsidRPr="007378CF">
        <w:rPr>
          <w:rFonts w:ascii="Times New Roman" w:hAnsi="Times New Roman" w:cs="Times New Roman"/>
          <w:sz w:val="24"/>
          <w:szCs w:val="24"/>
        </w:rPr>
        <w:t>The result  of this study can give the  information to lecturer</w:t>
      </w:r>
      <w:r>
        <w:rPr>
          <w:rFonts w:ascii="Times New Roman" w:hAnsi="Times New Roman" w:cs="Times New Roman"/>
          <w:sz w:val="24"/>
          <w:szCs w:val="24"/>
        </w:rPr>
        <w:t>s</w:t>
      </w:r>
      <w:r w:rsidRPr="007378CF">
        <w:rPr>
          <w:rFonts w:ascii="Times New Roman" w:hAnsi="Times New Roman" w:cs="Times New Roman"/>
          <w:sz w:val="24"/>
          <w:szCs w:val="24"/>
        </w:rPr>
        <w:t xml:space="preserve"> about the self-efficacy  of the students; and  it is expected that the lecturer</w:t>
      </w:r>
      <w:r>
        <w:rPr>
          <w:rFonts w:ascii="Times New Roman" w:hAnsi="Times New Roman" w:cs="Times New Roman"/>
          <w:sz w:val="24"/>
          <w:szCs w:val="24"/>
        </w:rPr>
        <w:t>s</w:t>
      </w:r>
      <w:r w:rsidRPr="007378CF">
        <w:rPr>
          <w:rFonts w:ascii="Times New Roman" w:hAnsi="Times New Roman" w:cs="Times New Roman"/>
          <w:sz w:val="24"/>
          <w:szCs w:val="24"/>
        </w:rPr>
        <w:t xml:space="preserve">  can give motivation to the students in completion the  final project.</w:t>
      </w:r>
    </w:p>
    <w:p w:rsidR="00C17859" w:rsidRDefault="00C17859" w:rsidP="00234179">
      <w:pPr>
        <w:pStyle w:val="ListParagraph"/>
        <w:spacing w:line="480" w:lineRule="auto"/>
        <w:ind w:left="1080"/>
        <w:jc w:val="both"/>
        <w:rPr>
          <w:rFonts w:ascii="Times New Roman" w:hAnsi="Times New Roman" w:cs="Times New Roman"/>
          <w:sz w:val="24"/>
          <w:szCs w:val="24"/>
        </w:rPr>
      </w:pPr>
    </w:p>
    <w:p w:rsidR="00C17859" w:rsidRDefault="00C17859" w:rsidP="00234179">
      <w:pPr>
        <w:pStyle w:val="ListParagraph"/>
        <w:spacing w:line="480" w:lineRule="auto"/>
        <w:ind w:left="1080"/>
        <w:jc w:val="both"/>
        <w:rPr>
          <w:rFonts w:ascii="Times New Roman" w:hAnsi="Times New Roman" w:cs="Times New Roman"/>
          <w:sz w:val="24"/>
          <w:szCs w:val="24"/>
        </w:rPr>
      </w:pPr>
    </w:p>
    <w:p w:rsidR="00607EBD" w:rsidRDefault="00607EBD" w:rsidP="00607EBD">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For Students</w:t>
      </w:r>
    </w:p>
    <w:p w:rsidR="00607EBD" w:rsidRDefault="00607EBD" w:rsidP="00607EBD">
      <w:pPr>
        <w:pStyle w:val="ListParagraph"/>
        <w:spacing w:line="480" w:lineRule="auto"/>
        <w:ind w:left="1080"/>
        <w:jc w:val="both"/>
        <w:rPr>
          <w:rFonts w:ascii="Times New Roman" w:hAnsi="Times New Roman" w:cs="Times New Roman"/>
          <w:sz w:val="24"/>
          <w:szCs w:val="24"/>
        </w:rPr>
      </w:pPr>
      <w:r w:rsidRPr="00E86365">
        <w:rPr>
          <w:rFonts w:ascii="Times New Roman" w:hAnsi="Times New Roman" w:cs="Times New Roman"/>
          <w:sz w:val="24"/>
          <w:szCs w:val="24"/>
        </w:rPr>
        <w:t>The result of this study is expected  to give  information about self-efficacy, and motivate the  students in finishing the final project.</w:t>
      </w:r>
    </w:p>
    <w:p w:rsidR="00607EBD" w:rsidRDefault="00607EBD" w:rsidP="00607EBD">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For Further Researcher</w:t>
      </w:r>
    </w:p>
    <w:p w:rsidR="00607EBD" w:rsidRDefault="00607EBD" w:rsidP="00607EBD">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It is  expected that  the further researcher can conduct another research related to self-efficacy.</w:t>
      </w:r>
    </w:p>
    <w:p w:rsidR="002A0C1B" w:rsidRDefault="00607EBD" w:rsidP="002A0C1B">
      <w:pPr>
        <w:pStyle w:val="ListParagraph"/>
        <w:numPr>
          <w:ilvl w:val="0"/>
          <w:numId w:val="3"/>
        </w:numPr>
        <w:spacing w:line="480" w:lineRule="auto"/>
        <w:ind w:hanging="436"/>
        <w:jc w:val="both"/>
        <w:rPr>
          <w:rFonts w:ascii="Times New Roman" w:hAnsi="Times New Roman" w:cs="Times New Roman"/>
          <w:sz w:val="24"/>
          <w:szCs w:val="24"/>
        </w:rPr>
      </w:pPr>
      <w:r w:rsidRPr="00853260">
        <w:rPr>
          <w:rFonts w:ascii="Times New Roman" w:hAnsi="Times New Roman" w:cs="Times New Roman"/>
          <w:sz w:val="24"/>
          <w:szCs w:val="24"/>
        </w:rPr>
        <w:t>Pedagogical Significance</w:t>
      </w:r>
    </w:p>
    <w:p w:rsidR="00607EBD" w:rsidRPr="002A0C1B" w:rsidRDefault="00607EBD" w:rsidP="002A0C1B">
      <w:pPr>
        <w:pStyle w:val="ListParagraph"/>
        <w:spacing w:line="480" w:lineRule="auto"/>
        <w:jc w:val="both"/>
        <w:rPr>
          <w:rFonts w:ascii="Times New Roman" w:hAnsi="Times New Roman" w:cs="Times New Roman"/>
          <w:sz w:val="24"/>
          <w:szCs w:val="24"/>
        </w:rPr>
      </w:pPr>
      <w:r w:rsidRPr="002A0C1B">
        <w:rPr>
          <w:rFonts w:ascii="Times New Roman" w:hAnsi="Times New Roman" w:cs="Times New Roman"/>
          <w:sz w:val="24"/>
          <w:szCs w:val="24"/>
        </w:rPr>
        <w:t>The result of this study is hopefully able to become input and advice for the faculty and also the lecturers in guiding the students completing their final project. So it is expected to give an effect to the univesity students, especially the students who are working on the final project in order to become a motivation to complete it.</w:t>
      </w:r>
    </w:p>
    <w:p w:rsidR="002A0C1B" w:rsidRPr="000B00D0" w:rsidRDefault="00D31AD6" w:rsidP="00234179">
      <w:pPr>
        <w:pStyle w:val="Heading2"/>
        <w:spacing w:after="0" w:line="480" w:lineRule="auto"/>
      </w:pPr>
      <w:r>
        <w:tab/>
      </w:r>
      <w:bookmarkStart w:id="17" w:name="_Toc521761890"/>
      <w:r w:rsidR="002A0C1B" w:rsidRPr="000B00D0">
        <w:t>Definition of Key Term</w:t>
      </w:r>
      <w:bookmarkEnd w:id="17"/>
    </w:p>
    <w:p w:rsidR="002A0C1B" w:rsidRDefault="002A0C1B" w:rsidP="00234179">
      <w:pPr>
        <w:pStyle w:val="ListParagraph"/>
        <w:spacing w:after="0" w:line="480" w:lineRule="auto"/>
        <w:ind w:left="0" w:firstLine="360"/>
        <w:jc w:val="both"/>
        <w:rPr>
          <w:rFonts w:ascii="Times New Roman" w:hAnsi="Times New Roman" w:cs="Times New Roman"/>
          <w:sz w:val="24"/>
          <w:szCs w:val="24"/>
        </w:rPr>
      </w:pPr>
      <w:r>
        <w:rPr>
          <w:rFonts w:ascii="Times New Roman" w:hAnsi="Times New Roman" w:cs="Times New Roman"/>
          <w:b/>
          <w:sz w:val="24"/>
          <w:szCs w:val="24"/>
        </w:rPr>
        <w:tab/>
      </w:r>
      <w:r w:rsidRPr="001665B6">
        <w:rPr>
          <w:rFonts w:ascii="Times New Roman" w:hAnsi="Times New Roman" w:cs="Times New Roman"/>
          <w:sz w:val="24"/>
          <w:szCs w:val="24"/>
        </w:rPr>
        <w:t>To avoid ambiguity on terminology used in this study, each term would be clarified as follows</w:t>
      </w:r>
      <w:r>
        <w:rPr>
          <w:rFonts w:ascii="Times New Roman" w:hAnsi="Times New Roman" w:cs="Times New Roman"/>
          <w:sz w:val="24"/>
          <w:szCs w:val="24"/>
        </w:rPr>
        <w:t>:</w:t>
      </w:r>
    </w:p>
    <w:p w:rsidR="002A0C1B" w:rsidRDefault="002A0C1B" w:rsidP="002A0C1B">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English Writing Skill</w:t>
      </w:r>
    </w:p>
    <w:p w:rsidR="002A0C1B" w:rsidRDefault="002A0C1B" w:rsidP="002A0C1B">
      <w:pPr>
        <w:pStyle w:val="ListParagraph"/>
        <w:spacing w:line="480" w:lineRule="auto"/>
        <w:jc w:val="both"/>
        <w:rPr>
          <w:rFonts w:ascii="Times New Roman" w:hAnsi="Times New Roman" w:cs="Times New Roman"/>
          <w:sz w:val="24"/>
          <w:szCs w:val="24"/>
        </w:rPr>
      </w:pPr>
      <w:bookmarkStart w:id="18" w:name="_Toc519441937"/>
      <w:r w:rsidRPr="00A648FC">
        <w:rPr>
          <w:rFonts w:ascii="Times New Roman" w:hAnsi="Times New Roman" w:cs="Times New Roman"/>
          <w:sz w:val="24"/>
          <w:szCs w:val="24"/>
        </w:rPr>
        <w:t xml:space="preserve">English Writing skill is one of language skill while in doing it the students need to gather the ideas and it is an ability to produce information in English in the form of written text. According to Caroline (2006) in Hami </w:t>
      </w:r>
      <w:sdt>
        <w:sdtPr>
          <w:id w:val="643083879"/>
          <w:citation/>
        </w:sdtPr>
        <w:sdtContent>
          <w:r w:rsidRPr="00A648FC">
            <w:rPr>
              <w:rFonts w:ascii="Times New Roman" w:hAnsi="Times New Roman" w:cs="Times New Roman"/>
              <w:sz w:val="24"/>
              <w:szCs w:val="24"/>
            </w:rPr>
            <w:fldChar w:fldCharType="begin"/>
          </w:r>
          <w:r w:rsidRPr="00A648FC">
            <w:rPr>
              <w:rFonts w:ascii="Times New Roman" w:hAnsi="Times New Roman" w:cs="Times New Roman"/>
              <w:sz w:val="24"/>
              <w:szCs w:val="24"/>
            </w:rPr>
            <w:instrText xml:space="preserve">CITATION Wid11 \n  \t  \l 1057 </w:instrText>
          </w:r>
          <w:r w:rsidRPr="00A648FC">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(2011)</w:t>
          </w:r>
          <w:r w:rsidRPr="00A648FC">
            <w:rPr>
              <w:rFonts w:ascii="Times New Roman" w:hAnsi="Times New Roman" w:cs="Times New Roman"/>
              <w:sz w:val="24"/>
              <w:szCs w:val="24"/>
            </w:rPr>
            <w:fldChar w:fldCharType="end"/>
          </w:r>
        </w:sdtContent>
      </w:sdt>
      <w:r w:rsidRPr="00A648FC">
        <w:t>,</w:t>
      </w:r>
      <w:r w:rsidRPr="00A648FC">
        <w:rPr>
          <w:rFonts w:ascii="Times New Roman" w:hAnsi="Times New Roman" w:cs="Times New Roman"/>
          <w:sz w:val="24"/>
          <w:szCs w:val="24"/>
        </w:rPr>
        <w:t xml:space="preserve"> writing is a combination of process and products of discovering ideas, putting them on paper and working with them until they are presented in manner that is polished and comprehensible to readers.</w:t>
      </w:r>
      <w:bookmarkEnd w:id="18"/>
    </w:p>
    <w:p w:rsidR="0048330B" w:rsidRDefault="0048330B" w:rsidP="002A0C1B">
      <w:pPr>
        <w:pStyle w:val="ListParagraph"/>
        <w:spacing w:line="480" w:lineRule="auto"/>
        <w:jc w:val="both"/>
        <w:rPr>
          <w:rFonts w:ascii="Times New Roman" w:hAnsi="Times New Roman" w:cs="Times New Roman"/>
          <w:sz w:val="24"/>
          <w:szCs w:val="24"/>
        </w:rPr>
      </w:pPr>
    </w:p>
    <w:p w:rsidR="002A0C1B" w:rsidRDefault="002A0C1B" w:rsidP="002A0C1B">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Self-Efficacy</w:t>
      </w:r>
    </w:p>
    <w:p w:rsidR="002A0C1B" w:rsidRDefault="002A0C1B" w:rsidP="002A0C1B">
      <w:pPr>
        <w:pStyle w:val="ListParagraph"/>
        <w:spacing w:line="480" w:lineRule="auto"/>
        <w:jc w:val="both"/>
        <w:rPr>
          <w:rFonts w:ascii="Times New Roman" w:hAnsi="Times New Roman" w:cs="Times New Roman"/>
          <w:sz w:val="24"/>
          <w:szCs w:val="24"/>
        </w:rPr>
      </w:pPr>
      <w:bookmarkStart w:id="19" w:name="_Toc519441939"/>
      <w:r w:rsidRPr="00F61B9C">
        <w:rPr>
          <w:rFonts w:ascii="Times New Roman" w:hAnsi="Times New Roman" w:cs="Times New Roman"/>
          <w:sz w:val="24"/>
          <w:szCs w:val="24"/>
        </w:rPr>
        <w:t xml:space="preserve">Self-efficacy is learners’ beliefs in their capability to succeed and acquire new information or complete a task or activity to an appointed level of performance </w:t>
      </w:r>
      <w:sdt>
        <w:sdtPr>
          <w:id w:val="1807658681"/>
          <w:citation/>
        </w:sdtPr>
        <w:sdtEndPr>
          <w:rPr>
            <w:rFonts w:ascii="Times New Roman" w:hAnsi="Times New Roman" w:cs="Times New Roman"/>
            <w:sz w:val="24"/>
            <w:szCs w:val="24"/>
          </w:rPr>
        </w:sdtEndPr>
        <w:sdtContent>
          <w:r w:rsidRPr="00F61B9C">
            <w:rPr>
              <w:rFonts w:ascii="Times New Roman" w:hAnsi="Times New Roman" w:cs="Times New Roman"/>
              <w:sz w:val="24"/>
              <w:szCs w:val="24"/>
            </w:rPr>
            <w:fldChar w:fldCharType="begin"/>
          </w:r>
          <w:r w:rsidRPr="00F61B9C">
            <w:rPr>
              <w:rFonts w:ascii="Times New Roman" w:hAnsi="Times New Roman" w:cs="Times New Roman"/>
              <w:sz w:val="24"/>
              <w:szCs w:val="24"/>
            </w:rPr>
            <w:instrText xml:space="preserve"> CITATION Ban86 \l 1057 </w:instrText>
          </w:r>
          <w:r w:rsidRPr="00F61B9C">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(Bandura, 1986)</w:t>
          </w:r>
          <w:r w:rsidRPr="00F61B9C">
            <w:rPr>
              <w:rFonts w:ascii="Times New Roman" w:hAnsi="Times New Roman" w:cs="Times New Roman"/>
              <w:sz w:val="24"/>
              <w:szCs w:val="24"/>
            </w:rPr>
            <w:fldChar w:fldCharType="end"/>
          </w:r>
        </w:sdtContent>
      </w:sdt>
      <w:r w:rsidRPr="00F61B9C">
        <w:rPr>
          <w:rFonts w:ascii="Times New Roman" w:hAnsi="Times New Roman" w:cs="Times New Roman"/>
          <w:sz w:val="24"/>
          <w:szCs w:val="24"/>
        </w:rPr>
        <w:t>.</w:t>
      </w:r>
      <w:bookmarkEnd w:id="19"/>
    </w:p>
    <w:p w:rsidR="000100E2" w:rsidRDefault="002A0C1B" w:rsidP="000100E2">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Final Project</w:t>
      </w:r>
    </w:p>
    <w:p w:rsidR="002A0C1B" w:rsidRDefault="002A0C1B" w:rsidP="000100E2">
      <w:pPr>
        <w:pStyle w:val="ListParagraph"/>
        <w:spacing w:before="240" w:line="480" w:lineRule="auto"/>
        <w:jc w:val="both"/>
      </w:pPr>
      <w:r w:rsidRPr="000100E2">
        <w:rPr>
          <w:rFonts w:ascii="Times New Roman" w:hAnsi="Times New Roman" w:cs="Times New Roman"/>
          <w:sz w:val="24"/>
          <w:szCs w:val="24"/>
        </w:rPr>
        <w:t xml:space="preserve">A final project is </w:t>
      </w:r>
      <w:r w:rsidRPr="000100E2">
        <w:rPr>
          <w:rFonts w:ascii="Times New Roman" w:hAnsi="Times New Roman" w:cs="Times New Roman"/>
          <w:sz w:val="24"/>
          <w:szCs w:val="24"/>
          <w:lang w:val="en"/>
        </w:rPr>
        <w:t>is the result of student</w:t>
      </w:r>
      <w:r w:rsidRPr="000100E2">
        <w:rPr>
          <w:rFonts w:ascii="Times New Roman" w:hAnsi="Times New Roman" w:cs="Times New Roman"/>
          <w:sz w:val="24"/>
          <w:szCs w:val="24"/>
        </w:rPr>
        <w:t>s’</w:t>
      </w:r>
      <w:r w:rsidRPr="000100E2">
        <w:rPr>
          <w:rFonts w:ascii="Times New Roman" w:hAnsi="Times New Roman" w:cs="Times New Roman"/>
          <w:sz w:val="24"/>
          <w:szCs w:val="24"/>
          <w:lang w:val="en"/>
        </w:rPr>
        <w:t xml:space="preserve"> research that written in the form of papers and become one of the requirements to obtain Bachelor Degree </w:t>
      </w:r>
      <w:sdt>
        <w:sdtPr>
          <w:id w:val="737590492"/>
          <w:citation/>
        </w:sdtPr>
        <w:sdtContent>
          <w:r w:rsidRPr="000100E2">
            <w:rPr>
              <w:rFonts w:ascii="Times New Roman" w:hAnsi="Times New Roman" w:cs="Times New Roman"/>
              <w:sz w:val="24"/>
              <w:szCs w:val="24"/>
            </w:rPr>
            <w:fldChar w:fldCharType="begin"/>
          </w:r>
          <w:r w:rsidRPr="000100E2">
            <w:rPr>
              <w:rFonts w:ascii="Times New Roman" w:hAnsi="Times New Roman" w:cs="Times New Roman"/>
              <w:sz w:val="24"/>
              <w:szCs w:val="24"/>
            </w:rPr>
            <w:instrText xml:space="preserve">CITATION Pan161 \l 1057 </w:instrText>
          </w:r>
          <w:r w:rsidRPr="000100E2">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(Panduan Proposal Writing dan Skripsi, 2016)</w:t>
          </w:r>
          <w:r w:rsidRPr="000100E2">
            <w:rPr>
              <w:rFonts w:ascii="Times New Roman" w:hAnsi="Times New Roman" w:cs="Times New Roman"/>
              <w:sz w:val="24"/>
              <w:szCs w:val="24"/>
            </w:rPr>
            <w:fldChar w:fldCharType="end"/>
          </w:r>
        </w:sdtContent>
      </w:sdt>
      <w:r w:rsidR="000100E2">
        <w:t>.</w:t>
      </w:r>
    </w:p>
    <w:p w:rsidR="000100E2" w:rsidRPr="000B00D0" w:rsidRDefault="00D31AD6" w:rsidP="000B00D0">
      <w:pPr>
        <w:pStyle w:val="Heading2"/>
      </w:pPr>
      <w:r>
        <w:tab/>
      </w:r>
      <w:bookmarkStart w:id="20" w:name="_Toc521761891"/>
      <w:r w:rsidR="000100E2" w:rsidRPr="000B00D0">
        <w:t>Outline of the Study</w:t>
      </w:r>
      <w:bookmarkEnd w:id="20"/>
    </w:p>
    <w:p w:rsidR="000100E2" w:rsidRDefault="000100E2" w:rsidP="000100E2">
      <w:pPr>
        <w:pStyle w:val="ListParagraph"/>
        <w:spacing w:before="240" w:line="480" w:lineRule="auto"/>
        <w:jc w:val="both"/>
        <w:rPr>
          <w:rFonts w:ascii="Times New Roman" w:hAnsi="Times New Roman" w:cs="Times New Roman"/>
          <w:sz w:val="24"/>
          <w:szCs w:val="24"/>
        </w:rPr>
      </w:pPr>
      <w:r w:rsidRPr="004D0DFB">
        <w:rPr>
          <w:rFonts w:ascii="Times New Roman" w:hAnsi="Times New Roman" w:cs="Times New Roman"/>
          <w:sz w:val="24"/>
          <w:szCs w:val="24"/>
        </w:rPr>
        <w:t xml:space="preserve">This </w:t>
      </w:r>
      <w:r w:rsidR="00127AAC">
        <w:rPr>
          <w:rFonts w:ascii="Times New Roman" w:hAnsi="Times New Roman" w:cs="Times New Roman"/>
          <w:sz w:val="24"/>
          <w:szCs w:val="24"/>
        </w:rPr>
        <w:t>final project</w:t>
      </w:r>
      <w:r w:rsidRPr="004D0DFB">
        <w:rPr>
          <w:rFonts w:ascii="Times New Roman" w:hAnsi="Times New Roman" w:cs="Times New Roman"/>
          <w:sz w:val="24"/>
          <w:szCs w:val="24"/>
        </w:rPr>
        <w:t xml:space="preserve"> consists of </w:t>
      </w:r>
      <w:r w:rsidR="00127AAC">
        <w:rPr>
          <w:rFonts w:ascii="Times New Roman" w:hAnsi="Times New Roman" w:cs="Times New Roman"/>
          <w:sz w:val="24"/>
          <w:szCs w:val="24"/>
        </w:rPr>
        <w:t>five</w:t>
      </w:r>
      <w:r w:rsidRPr="004D0DFB">
        <w:rPr>
          <w:rFonts w:ascii="Times New Roman" w:hAnsi="Times New Roman" w:cs="Times New Roman"/>
          <w:sz w:val="24"/>
          <w:szCs w:val="24"/>
        </w:rPr>
        <w:t xml:space="preserve"> chap</w:t>
      </w:r>
      <w:r>
        <w:rPr>
          <w:rFonts w:ascii="Times New Roman" w:hAnsi="Times New Roman" w:cs="Times New Roman"/>
          <w:sz w:val="24"/>
          <w:szCs w:val="24"/>
        </w:rPr>
        <w:t>ters. They are stated as follows</w:t>
      </w:r>
      <w:r w:rsidRPr="004D0DFB">
        <w:rPr>
          <w:rFonts w:ascii="Times New Roman" w:hAnsi="Times New Roman" w:cs="Times New Roman"/>
          <w:sz w:val="24"/>
          <w:szCs w:val="24"/>
        </w:rPr>
        <w:t>:</w:t>
      </w:r>
    </w:p>
    <w:p w:rsidR="000100E2" w:rsidRDefault="000100E2" w:rsidP="000100E2">
      <w:pPr>
        <w:pStyle w:val="ListParagraph"/>
        <w:spacing w:before="240" w:line="480" w:lineRule="auto"/>
        <w:ind w:left="0" w:firstLine="720"/>
        <w:jc w:val="both"/>
        <w:rPr>
          <w:rFonts w:ascii="Times New Roman" w:hAnsi="Times New Roman" w:cs="Times New Roman"/>
          <w:sz w:val="24"/>
          <w:szCs w:val="24"/>
        </w:rPr>
      </w:pPr>
      <w:r w:rsidRPr="00D47526">
        <w:rPr>
          <w:rFonts w:ascii="Times New Roman" w:hAnsi="Times New Roman" w:cs="Times New Roman"/>
          <w:sz w:val="24"/>
          <w:szCs w:val="24"/>
        </w:rPr>
        <w:t>Chapter I is Introduction. It consists of Background of the Study, Reason for Choosing the Topic, Research Question, Objective of the Study, Hypothesis of the Study, Limitation of the Study, Significance of the Study, Definition of Key Terms</w:t>
      </w:r>
      <w:r w:rsidR="003C4B60">
        <w:rPr>
          <w:rFonts w:ascii="Times New Roman" w:hAnsi="Times New Roman" w:cs="Times New Roman"/>
          <w:sz w:val="24"/>
          <w:szCs w:val="24"/>
        </w:rPr>
        <w:t xml:space="preserve"> and Outline of the Study</w:t>
      </w:r>
      <w:r w:rsidRPr="00D47526">
        <w:rPr>
          <w:rFonts w:ascii="Times New Roman" w:hAnsi="Times New Roman" w:cs="Times New Roman"/>
          <w:sz w:val="24"/>
          <w:szCs w:val="24"/>
        </w:rPr>
        <w:t>.</w:t>
      </w:r>
    </w:p>
    <w:p w:rsidR="000100E2" w:rsidRDefault="000100E2" w:rsidP="000100E2">
      <w:pPr>
        <w:pStyle w:val="ListParagraph"/>
        <w:spacing w:before="240" w:line="480" w:lineRule="auto"/>
        <w:ind w:left="0" w:firstLine="720"/>
        <w:jc w:val="both"/>
        <w:rPr>
          <w:rFonts w:ascii="Times New Roman" w:hAnsi="Times New Roman" w:cs="Times New Roman"/>
          <w:sz w:val="24"/>
          <w:szCs w:val="24"/>
        </w:rPr>
      </w:pPr>
      <w:r w:rsidRPr="00063BC1">
        <w:rPr>
          <w:rFonts w:ascii="Times New Roman" w:hAnsi="Times New Roman" w:cs="Times New Roman"/>
          <w:sz w:val="24"/>
          <w:szCs w:val="24"/>
        </w:rPr>
        <w:t>Chapter II is Review of the Related Literature. It consists of</w:t>
      </w:r>
      <w:r w:rsidR="003C4B60">
        <w:rPr>
          <w:rFonts w:ascii="Times New Roman" w:hAnsi="Times New Roman" w:cs="Times New Roman"/>
          <w:sz w:val="24"/>
          <w:szCs w:val="24"/>
        </w:rPr>
        <w:t xml:space="preserve"> The Mastery of Writing Skill on Foreign Language Skill, Factors Affecting The Mastery of Writing Skill, The Role of Personal Factor in Foreign Language Acquisition, Concept of Self-Efficacy, and Review of Previous Studies</w:t>
      </w:r>
      <w:r w:rsidRPr="00063BC1">
        <w:rPr>
          <w:rFonts w:ascii="Times New Roman" w:hAnsi="Times New Roman" w:cs="Times New Roman"/>
          <w:sz w:val="24"/>
          <w:szCs w:val="24"/>
        </w:rPr>
        <w:t>.</w:t>
      </w:r>
    </w:p>
    <w:p w:rsidR="000100E2" w:rsidRDefault="000100E2" w:rsidP="000100E2">
      <w:pPr>
        <w:pStyle w:val="ListParagraph"/>
        <w:spacing w:before="240" w:line="480" w:lineRule="auto"/>
        <w:ind w:left="0" w:firstLine="720"/>
        <w:jc w:val="both"/>
        <w:rPr>
          <w:rFonts w:ascii="Times New Roman" w:hAnsi="Times New Roman" w:cs="Times New Roman"/>
          <w:sz w:val="24"/>
          <w:szCs w:val="24"/>
        </w:rPr>
      </w:pPr>
      <w:r w:rsidRPr="00063BC1">
        <w:rPr>
          <w:rFonts w:ascii="Times New Roman" w:hAnsi="Times New Roman" w:cs="Times New Roman"/>
          <w:sz w:val="24"/>
          <w:szCs w:val="24"/>
        </w:rPr>
        <w:t xml:space="preserve">Chapter III is Research Method. It </w:t>
      </w:r>
      <w:r w:rsidR="003C4B60">
        <w:rPr>
          <w:rFonts w:ascii="Times New Roman" w:hAnsi="Times New Roman" w:cs="Times New Roman"/>
          <w:sz w:val="24"/>
          <w:szCs w:val="24"/>
        </w:rPr>
        <w:t>consists of Research Design, Subject of the Study, Population and Sample, Variable, Instrument, and Data Analysis.</w:t>
      </w:r>
    </w:p>
    <w:p w:rsidR="000100E2" w:rsidRDefault="000100E2" w:rsidP="000100E2">
      <w:pPr>
        <w:pStyle w:val="ListParagraph"/>
        <w:spacing w:before="24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Chapter IV is Research Finding and Discussion. It consists of Description of Respondents, Validity and Reliability of Instruments, Data Analysis, Correlation Analysis and Discussion.</w:t>
      </w:r>
    </w:p>
    <w:p w:rsidR="003C4B60" w:rsidRDefault="000100E2" w:rsidP="000100E2">
      <w:pPr>
        <w:pStyle w:val="ListParagraph"/>
        <w:spacing w:before="24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Chapter V is Conclusion and Suggestion. It contains the conclusion of the research results based on findings on previous chapter and the suggestion of the writer related to the research.</w:t>
      </w:r>
    </w:p>
    <w:p w:rsidR="000964AB" w:rsidRDefault="003C4B60">
      <w:pPr>
        <w:rPr>
          <w:rFonts w:ascii="Times New Roman" w:hAnsi="Times New Roman" w:cs="Times New Roman"/>
          <w:sz w:val="24"/>
          <w:szCs w:val="24"/>
        </w:rPr>
        <w:sectPr w:rsidR="000964AB" w:rsidSect="00F6113A">
          <w:headerReference w:type="default" r:id="rId13"/>
          <w:headerReference w:type="first" r:id="rId14"/>
          <w:footerReference w:type="first" r:id="rId15"/>
          <w:pgSz w:w="11906" w:h="16838" w:code="9"/>
          <w:pgMar w:top="2268" w:right="1701" w:bottom="1701" w:left="2268" w:header="709" w:footer="709" w:gutter="0"/>
          <w:pgNumType w:start="2"/>
          <w:cols w:space="708"/>
          <w:docGrid w:linePitch="360"/>
        </w:sectPr>
      </w:pPr>
      <w:r>
        <w:rPr>
          <w:rFonts w:ascii="Times New Roman" w:hAnsi="Times New Roman" w:cs="Times New Roman"/>
          <w:sz w:val="24"/>
          <w:szCs w:val="24"/>
        </w:rPr>
        <w:br w:type="page"/>
      </w:r>
    </w:p>
    <w:p w:rsidR="001A2432" w:rsidRPr="001A2432" w:rsidRDefault="001A2432" w:rsidP="001A2432">
      <w:pPr>
        <w:pStyle w:val="Heading1"/>
        <w:spacing w:before="0" w:after="0" w:line="480" w:lineRule="auto"/>
      </w:pPr>
      <w:bookmarkStart w:id="21" w:name="_Toc521761892"/>
      <w:bookmarkEnd w:id="21"/>
    </w:p>
    <w:p w:rsidR="003C4B60" w:rsidRPr="001A2432" w:rsidRDefault="001A2432" w:rsidP="001A2432">
      <w:pPr>
        <w:pStyle w:val="Heading1"/>
        <w:numPr>
          <w:ilvl w:val="0"/>
          <w:numId w:val="0"/>
        </w:numPr>
        <w:spacing w:before="0" w:after="0" w:line="480" w:lineRule="auto"/>
        <w:ind w:left="1800"/>
        <w:jc w:val="left"/>
      </w:pPr>
      <w:bookmarkStart w:id="22" w:name="_Toc521761893"/>
      <w:r>
        <w:rPr>
          <w:rFonts w:cs="Times New Roman"/>
          <w:szCs w:val="24"/>
          <w:lang w:val="id-ID"/>
        </w:rPr>
        <w:t>R</w:t>
      </w:r>
      <w:r w:rsidR="003C4B60" w:rsidRPr="001A2432">
        <w:rPr>
          <w:rFonts w:cs="Times New Roman"/>
          <w:szCs w:val="24"/>
        </w:rPr>
        <w:t>EVIEW OF RELATED LITERATURE</w:t>
      </w:r>
      <w:bookmarkEnd w:id="22"/>
    </w:p>
    <w:p w:rsidR="003C4B60" w:rsidRDefault="003C4B60" w:rsidP="00E21C29">
      <w:pPr>
        <w:spacing w:after="0" w:line="480" w:lineRule="auto"/>
        <w:jc w:val="center"/>
        <w:rPr>
          <w:rFonts w:ascii="Times New Roman" w:hAnsi="Times New Roman" w:cs="Times New Roman"/>
          <w:b/>
          <w:sz w:val="24"/>
          <w:szCs w:val="24"/>
        </w:rPr>
      </w:pPr>
    </w:p>
    <w:p w:rsidR="003C4B60" w:rsidRDefault="00463763" w:rsidP="00463763">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chapter discusses the </w:t>
      </w:r>
      <w:r w:rsidR="00127AAC">
        <w:rPr>
          <w:rFonts w:ascii="Times New Roman" w:hAnsi="Times New Roman" w:cs="Times New Roman"/>
          <w:sz w:val="24"/>
          <w:szCs w:val="24"/>
        </w:rPr>
        <w:t>following theories: t</w:t>
      </w:r>
      <w:r>
        <w:rPr>
          <w:rFonts w:ascii="Times New Roman" w:hAnsi="Times New Roman" w:cs="Times New Roman"/>
          <w:sz w:val="24"/>
          <w:szCs w:val="24"/>
        </w:rPr>
        <w:t>he Mastery of Writing Skill on Foreign Lan</w:t>
      </w:r>
      <w:r w:rsidR="00127AAC">
        <w:rPr>
          <w:rFonts w:ascii="Times New Roman" w:hAnsi="Times New Roman" w:cs="Times New Roman"/>
          <w:sz w:val="24"/>
          <w:szCs w:val="24"/>
        </w:rPr>
        <w:t>guage Skill, Factors Affecting the Mastery of Writing Skill, t</w:t>
      </w:r>
      <w:r>
        <w:rPr>
          <w:rFonts w:ascii="Times New Roman" w:hAnsi="Times New Roman" w:cs="Times New Roman"/>
          <w:sz w:val="24"/>
          <w:szCs w:val="24"/>
        </w:rPr>
        <w:t>he Role of Personal Factor in Foreign Language Acquisition, Concept of Self-efficacy, and Review of the Previous Studies.</w:t>
      </w:r>
    </w:p>
    <w:p w:rsidR="00463763" w:rsidRPr="000B00D0" w:rsidRDefault="00D31AD6" w:rsidP="00234179">
      <w:pPr>
        <w:pStyle w:val="Heading2"/>
        <w:spacing w:after="0" w:line="480" w:lineRule="auto"/>
      </w:pPr>
      <w:r>
        <w:tab/>
      </w:r>
      <w:bookmarkStart w:id="23" w:name="_Toc521761894"/>
      <w:r w:rsidR="00463763" w:rsidRPr="000B00D0">
        <w:t>The Mastery of Writing Skill on Foreign Language Skill</w:t>
      </w:r>
      <w:bookmarkEnd w:id="23"/>
    </w:p>
    <w:p w:rsidR="00463763" w:rsidRDefault="00463763" w:rsidP="002341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7540C">
        <w:rPr>
          <w:rFonts w:ascii="Times New Roman" w:hAnsi="Times New Roman" w:cs="Times New Roman"/>
          <w:sz w:val="24"/>
          <w:szCs w:val="24"/>
        </w:rPr>
        <w:t xml:space="preserve">Writing has always </w:t>
      </w:r>
      <w:r>
        <w:rPr>
          <w:rFonts w:ascii="Times New Roman" w:hAnsi="Times New Roman" w:cs="Times New Roman"/>
          <w:sz w:val="24"/>
          <w:szCs w:val="24"/>
        </w:rPr>
        <w:t xml:space="preserve">been seen as an important skill in mastery a language. It is because writing takes function as a productive skill of language. </w:t>
      </w:r>
      <w:r w:rsidR="009A61FA" w:rsidRPr="009A61FA">
        <w:rPr>
          <w:rFonts w:ascii="Times New Roman" w:hAnsi="Times New Roman" w:cs="Times New Roman"/>
          <w:sz w:val="24"/>
          <w:szCs w:val="24"/>
        </w:rPr>
        <w:t>The ability to write becomes a very important thing since by writing we can express in writing ideas, opinions, or thoughts and feelings. Writing in a foreign language is also important because the ideas that</w:t>
      </w:r>
      <w:r w:rsidR="009A61FA">
        <w:rPr>
          <w:rFonts w:ascii="Times New Roman" w:hAnsi="Times New Roman" w:cs="Times New Roman"/>
          <w:sz w:val="24"/>
          <w:szCs w:val="24"/>
        </w:rPr>
        <w:t xml:space="preserve"> we write will be read globally</w:t>
      </w:r>
      <w:r>
        <w:rPr>
          <w:rFonts w:ascii="Times New Roman" w:hAnsi="Times New Roman" w:cs="Times New Roman"/>
          <w:sz w:val="24"/>
          <w:szCs w:val="24"/>
        </w:rPr>
        <w:t>.</w:t>
      </w:r>
      <w:r w:rsidR="009A61FA">
        <w:rPr>
          <w:rFonts w:ascii="Times New Roman" w:hAnsi="Times New Roman" w:cs="Times New Roman"/>
          <w:sz w:val="24"/>
          <w:szCs w:val="24"/>
        </w:rPr>
        <w:t xml:space="preserve"> W</w:t>
      </w:r>
      <w:r w:rsidRPr="00515B94">
        <w:rPr>
          <w:rFonts w:ascii="Times New Roman" w:hAnsi="Times New Roman" w:cs="Times New Roman"/>
          <w:sz w:val="24"/>
          <w:szCs w:val="24"/>
        </w:rPr>
        <w:t xml:space="preserve">riting is one of the </w:t>
      </w:r>
      <w:r>
        <w:rPr>
          <w:rFonts w:ascii="Times New Roman" w:hAnsi="Times New Roman" w:cs="Times New Roman"/>
          <w:sz w:val="24"/>
          <w:szCs w:val="24"/>
        </w:rPr>
        <w:t xml:space="preserve">productive language skills that </w:t>
      </w:r>
      <w:r w:rsidRPr="00515B94">
        <w:rPr>
          <w:rFonts w:ascii="Times New Roman" w:hAnsi="Times New Roman" w:cs="Times New Roman"/>
          <w:sz w:val="24"/>
          <w:szCs w:val="24"/>
        </w:rPr>
        <w:t>might be a compl</w:t>
      </w:r>
      <w:r w:rsidR="009A61FA">
        <w:rPr>
          <w:rFonts w:ascii="Times New Roman" w:hAnsi="Times New Roman" w:cs="Times New Roman"/>
          <w:sz w:val="24"/>
          <w:szCs w:val="24"/>
        </w:rPr>
        <w:t>ex problem for</w:t>
      </w:r>
      <w:r>
        <w:rPr>
          <w:rFonts w:ascii="Times New Roman" w:hAnsi="Times New Roman" w:cs="Times New Roman"/>
          <w:sz w:val="24"/>
          <w:szCs w:val="24"/>
        </w:rPr>
        <w:t xml:space="preserve"> teachers and </w:t>
      </w:r>
      <w:r w:rsidRPr="00515B94">
        <w:rPr>
          <w:rFonts w:ascii="Times New Roman" w:hAnsi="Times New Roman" w:cs="Times New Roman"/>
          <w:sz w:val="24"/>
          <w:szCs w:val="24"/>
        </w:rPr>
        <w:t>students, since there are</w:t>
      </w:r>
      <w:r>
        <w:rPr>
          <w:rFonts w:ascii="Times New Roman" w:hAnsi="Times New Roman" w:cs="Times New Roman"/>
          <w:sz w:val="24"/>
          <w:szCs w:val="24"/>
        </w:rPr>
        <w:t xml:space="preserve"> several aspects that should be </w:t>
      </w:r>
      <w:r w:rsidRPr="00515B94">
        <w:rPr>
          <w:rFonts w:ascii="Times New Roman" w:hAnsi="Times New Roman" w:cs="Times New Roman"/>
          <w:sz w:val="24"/>
          <w:szCs w:val="24"/>
        </w:rPr>
        <w:t>gained</w:t>
      </w:r>
      <w:r>
        <w:rPr>
          <w:rFonts w:ascii="Times New Roman" w:hAnsi="Times New Roman" w:cs="Times New Roman"/>
          <w:sz w:val="24"/>
          <w:szCs w:val="24"/>
        </w:rPr>
        <w:t xml:space="preserve">. Richard and Renandya </w:t>
      </w:r>
      <w:sdt>
        <w:sdtPr>
          <w:rPr>
            <w:rFonts w:ascii="Times New Roman" w:hAnsi="Times New Roman" w:cs="Times New Roman"/>
            <w:sz w:val="24"/>
            <w:szCs w:val="24"/>
          </w:rPr>
          <w:id w:val="145714471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Ric02 \n  \t  \l 1057 </w:instrText>
          </w:r>
          <w:r>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(2002)</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515B94">
        <w:rPr>
          <w:rFonts w:ascii="Times New Roman" w:hAnsi="Times New Roman" w:cs="Times New Roman"/>
          <w:sz w:val="24"/>
          <w:szCs w:val="24"/>
        </w:rPr>
        <w:t xml:space="preserve">explain that </w:t>
      </w:r>
      <w:r w:rsidRPr="004C07BF">
        <w:rPr>
          <w:rFonts w:ascii="Times New Roman" w:hAnsi="Times New Roman" w:cs="Times New Roman"/>
          <w:sz w:val="24"/>
          <w:szCs w:val="24"/>
        </w:rPr>
        <w:t>writing is the most difficu</w:t>
      </w:r>
      <w:r>
        <w:rPr>
          <w:rFonts w:ascii="Times New Roman" w:hAnsi="Times New Roman" w:cs="Times New Roman"/>
          <w:sz w:val="24"/>
          <w:szCs w:val="24"/>
        </w:rPr>
        <w:t>lt skill for learners to master</w:t>
      </w:r>
      <w:r w:rsidRPr="00DD06B7">
        <w:rPr>
          <w:rFonts w:ascii="Times New Roman" w:hAnsi="Times New Roman" w:cs="Times New Roman"/>
          <w:sz w:val="24"/>
          <w:szCs w:val="24"/>
        </w:rPr>
        <w:t>.</w:t>
      </w:r>
      <w:r>
        <w:rPr>
          <w:rFonts w:ascii="Times New Roman" w:hAnsi="Times New Roman" w:cs="Times New Roman"/>
          <w:sz w:val="24"/>
          <w:szCs w:val="24"/>
        </w:rPr>
        <w:t xml:space="preserve"> The difficulty is not only </w:t>
      </w:r>
      <w:r w:rsidRPr="00515B94">
        <w:rPr>
          <w:rFonts w:ascii="Times New Roman" w:hAnsi="Times New Roman" w:cs="Times New Roman"/>
          <w:sz w:val="24"/>
          <w:szCs w:val="24"/>
        </w:rPr>
        <w:t>in generating an</w:t>
      </w:r>
      <w:r>
        <w:rPr>
          <w:rFonts w:ascii="Times New Roman" w:hAnsi="Times New Roman" w:cs="Times New Roman"/>
          <w:sz w:val="24"/>
          <w:szCs w:val="24"/>
        </w:rPr>
        <w:t>d organizing ideas, but also in translating</w:t>
      </w:r>
      <w:r w:rsidRPr="00515B94">
        <w:rPr>
          <w:rFonts w:ascii="Times New Roman" w:hAnsi="Times New Roman" w:cs="Times New Roman"/>
          <w:sz w:val="24"/>
          <w:szCs w:val="24"/>
        </w:rPr>
        <w:t xml:space="preserve"> the ideas into readable text</w:t>
      </w:r>
      <w:r>
        <w:rPr>
          <w:rFonts w:ascii="Times New Roman" w:hAnsi="Times New Roman" w:cs="Times New Roman"/>
          <w:sz w:val="24"/>
          <w:szCs w:val="24"/>
        </w:rPr>
        <w:t xml:space="preserve">. On the  other hand, the mastery of foreign language becomes another problem in writing </w:t>
      </w:r>
      <w:r w:rsidRPr="007573AE">
        <w:rPr>
          <w:rFonts w:ascii="Times New Roman" w:hAnsi="Times New Roman" w:cs="Times New Roman"/>
          <w:sz w:val="24"/>
          <w:szCs w:val="24"/>
        </w:rPr>
        <w:t>as it is not the first language</w:t>
      </w:r>
      <w:r>
        <w:rPr>
          <w:rFonts w:ascii="Times New Roman" w:hAnsi="Times New Roman" w:cs="Times New Roman"/>
          <w:sz w:val="24"/>
          <w:szCs w:val="24"/>
        </w:rPr>
        <w:t xml:space="preserve"> of the students</w:t>
      </w:r>
      <w:r w:rsidRPr="007573AE">
        <w:rPr>
          <w:rFonts w:ascii="Times New Roman" w:hAnsi="Times New Roman" w:cs="Times New Roman"/>
          <w:sz w:val="24"/>
          <w:szCs w:val="24"/>
        </w:rPr>
        <w:t>.</w:t>
      </w:r>
      <w:r>
        <w:rPr>
          <w:rFonts w:ascii="Times New Roman" w:hAnsi="Times New Roman" w:cs="Times New Roman"/>
          <w:sz w:val="24"/>
          <w:szCs w:val="24"/>
        </w:rPr>
        <w:t xml:space="preserve"> Therefore, the  mastery of foreign language becomes </w:t>
      </w:r>
      <w:r w:rsidR="009A61FA">
        <w:rPr>
          <w:rFonts w:ascii="Times New Roman" w:hAnsi="Times New Roman" w:cs="Times New Roman"/>
          <w:sz w:val="24"/>
          <w:szCs w:val="24"/>
        </w:rPr>
        <w:t xml:space="preserve">a </w:t>
      </w:r>
      <w:r>
        <w:rPr>
          <w:rFonts w:ascii="Times New Roman" w:hAnsi="Times New Roman" w:cs="Times New Roman"/>
          <w:sz w:val="24"/>
          <w:szCs w:val="24"/>
        </w:rPr>
        <w:t>thing that is also required in writing especially in writing a final project.</w:t>
      </w:r>
    </w:p>
    <w:p w:rsidR="009A61FA" w:rsidRDefault="009A61FA" w:rsidP="009A61FA">
      <w:pPr>
        <w:spacing w:line="480" w:lineRule="auto"/>
        <w:jc w:val="both"/>
        <w:rPr>
          <w:rFonts w:ascii="Times New Roman" w:hAnsi="Times New Roman" w:cs="Times New Roman"/>
          <w:sz w:val="24"/>
          <w:szCs w:val="24"/>
        </w:rPr>
      </w:pPr>
    </w:p>
    <w:p w:rsidR="000964AB" w:rsidRDefault="000964AB" w:rsidP="000B00D0">
      <w:pPr>
        <w:pStyle w:val="Heading2"/>
        <w:sectPr w:rsidR="000964AB" w:rsidSect="000964AB">
          <w:pgSz w:w="11906" w:h="16838" w:code="9"/>
          <w:pgMar w:top="2268" w:right="1701" w:bottom="1701" w:left="2268" w:header="709" w:footer="709" w:gutter="0"/>
          <w:cols w:space="708"/>
          <w:titlePg/>
          <w:docGrid w:linePitch="360"/>
        </w:sectPr>
      </w:pPr>
    </w:p>
    <w:p w:rsidR="009A61FA" w:rsidRPr="000B00D0" w:rsidRDefault="00D31AD6" w:rsidP="000B00D0">
      <w:pPr>
        <w:pStyle w:val="Heading2"/>
      </w:pPr>
      <w:r>
        <w:lastRenderedPageBreak/>
        <w:tab/>
      </w:r>
      <w:bookmarkStart w:id="24" w:name="_Toc521761895"/>
      <w:r w:rsidR="00127AAC">
        <w:t>Factors Affecting t</w:t>
      </w:r>
      <w:r w:rsidR="009A61FA" w:rsidRPr="000B00D0">
        <w:t>he Mastery of Writing Skill</w:t>
      </w:r>
      <w:bookmarkEnd w:id="24"/>
    </w:p>
    <w:p w:rsidR="009A61FA" w:rsidRDefault="009A61FA" w:rsidP="009A61FA">
      <w:pPr>
        <w:pStyle w:val="ListParagraph"/>
        <w:spacing w:before="24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Mastering writing skill on foreign language is an important thing especially in doing final project. S</w:t>
      </w:r>
      <w:r w:rsidRPr="007573AE">
        <w:rPr>
          <w:rFonts w:ascii="Times New Roman" w:hAnsi="Times New Roman" w:cs="Times New Roman"/>
          <w:sz w:val="24"/>
          <w:szCs w:val="24"/>
        </w:rPr>
        <w:t>tudents who are doing the final project must be able to write in English.</w:t>
      </w:r>
      <w:r>
        <w:rPr>
          <w:rFonts w:ascii="Times New Roman" w:hAnsi="Times New Roman" w:cs="Times New Roman"/>
          <w:sz w:val="24"/>
          <w:szCs w:val="24"/>
        </w:rPr>
        <w:t xml:space="preserve"> Hence, in mastering the writing skill, t</w:t>
      </w:r>
      <w:r w:rsidRPr="00B26A3A">
        <w:rPr>
          <w:rFonts w:ascii="Times New Roman" w:hAnsi="Times New Roman" w:cs="Times New Roman"/>
          <w:sz w:val="24"/>
          <w:szCs w:val="24"/>
        </w:rPr>
        <w:t xml:space="preserve">here are </w:t>
      </w:r>
      <w:r>
        <w:rPr>
          <w:rFonts w:ascii="Times New Roman" w:hAnsi="Times New Roman" w:cs="Times New Roman"/>
          <w:sz w:val="24"/>
          <w:szCs w:val="24"/>
        </w:rPr>
        <w:t xml:space="preserve">two factors that might influence according to Brown </w:t>
      </w:r>
      <w:sdt>
        <w:sdtPr>
          <w:rPr>
            <w:rFonts w:ascii="Times New Roman" w:hAnsi="Times New Roman" w:cs="Times New Roman"/>
            <w:sz w:val="24"/>
            <w:szCs w:val="24"/>
          </w:rPr>
          <w:id w:val="643476364"/>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HDo01 \n  \t  \l 1057 </w:instrText>
          </w:r>
          <w:r>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(2001)</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are :</w:t>
      </w:r>
    </w:p>
    <w:p w:rsidR="009A61FA" w:rsidRDefault="009A61FA" w:rsidP="009A61FA">
      <w:pPr>
        <w:pStyle w:val="ListParagraph"/>
        <w:numPr>
          <w:ilvl w:val="0"/>
          <w:numId w:val="9"/>
        </w:numPr>
        <w:spacing w:before="24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Personality Factor</w:t>
      </w:r>
    </w:p>
    <w:p w:rsidR="009A61FA" w:rsidRDefault="009A61FA" w:rsidP="009A61FA">
      <w:pPr>
        <w:pStyle w:val="ListParagraph"/>
        <w:spacing w:before="240" w:line="480" w:lineRule="auto"/>
        <w:ind w:left="709"/>
        <w:jc w:val="both"/>
        <w:rPr>
          <w:rFonts w:ascii="Times New Roman" w:hAnsi="Times New Roman" w:cs="Times New Roman"/>
          <w:sz w:val="24"/>
          <w:szCs w:val="24"/>
        </w:rPr>
      </w:pPr>
      <w:r w:rsidRPr="00972D95">
        <w:rPr>
          <w:rFonts w:ascii="Times New Roman" w:hAnsi="Times New Roman" w:cs="Times New Roman"/>
          <w:sz w:val="24"/>
          <w:szCs w:val="24"/>
        </w:rPr>
        <w:t xml:space="preserve">These factors come from the students themselves that consist of physiological aspect such the affective domain, motivation, </w:t>
      </w:r>
      <w:r>
        <w:rPr>
          <w:rFonts w:ascii="Times New Roman" w:hAnsi="Times New Roman" w:cs="Times New Roman"/>
          <w:sz w:val="24"/>
          <w:szCs w:val="24"/>
        </w:rPr>
        <w:t xml:space="preserve">and </w:t>
      </w:r>
      <w:r w:rsidRPr="00972D95">
        <w:rPr>
          <w:rFonts w:ascii="Times New Roman" w:hAnsi="Times New Roman" w:cs="Times New Roman"/>
          <w:sz w:val="24"/>
          <w:szCs w:val="24"/>
        </w:rPr>
        <w:t>neurobiology of affect</w:t>
      </w:r>
      <w:r>
        <w:rPr>
          <w:rFonts w:ascii="Times New Roman" w:hAnsi="Times New Roman" w:cs="Times New Roman"/>
          <w:sz w:val="24"/>
          <w:szCs w:val="24"/>
        </w:rPr>
        <w:t>.</w:t>
      </w:r>
    </w:p>
    <w:p w:rsidR="009A61FA" w:rsidRDefault="009A61FA" w:rsidP="009A61FA">
      <w:pPr>
        <w:pStyle w:val="ListParagraph"/>
        <w:numPr>
          <w:ilvl w:val="0"/>
          <w:numId w:val="9"/>
        </w:numPr>
        <w:spacing w:before="24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Social-cultural Factors</w:t>
      </w:r>
    </w:p>
    <w:p w:rsidR="009A61FA" w:rsidRPr="009A61FA" w:rsidRDefault="009A61FA" w:rsidP="009A61FA">
      <w:pPr>
        <w:pStyle w:val="ListParagraph"/>
        <w:spacing w:before="240" w:line="480" w:lineRule="auto"/>
        <w:ind w:left="709"/>
        <w:jc w:val="both"/>
        <w:rPr>
          <w:rFonts w:ascii="Times New Roman" w:hAnsi="Times New Roman" w:cs="Times New Roman"/>
          <w:sz w:val="24"/>
          <w:szCs w:val="24"/>
        </w:rPr>
      </w:pPr>
      <w:r w:rsidRPr="009A61FA">
        <w:rPr>
          <w:rFonts w:ascii="Times New Roman" w:hAnsi="Times New Roman" w:cs="Times New Roman"/>
          <w:sz w:val="24"/>
          <w:szCs w:val="24"/>
        </w:rPr>
        <w:t>These factors consist of social and environmental such as attitudes, second culture acquisition, social distance, and culture in the classroom.</w:t>
      </w:r>
    </w:p>
    <w:p w:rsidR="00042507" w:rsidRPr="000B00D0" w:rsidRDefault="00D31AD6" w:rsidP="000B00D0">
      <w:pPr>
        <w:pStyle w:val="Heading2"/>
      </w:pPr>
      <w:r>
        <w:tab/>
      </w:r>
      <w:bookmarkStart w:id="25" w:name="_Toc521761896"/>
      <w:r w:rsidR="009A61FA" w:rsidRPr="000B00D0">
        <w:t>The Role of Personal Factor in Foreign Language Acquisition</w:t>
      </w:r>
      <w:bookmarkEnd w:id="25"/>
    </w:p>
    <w:p w:rsidR="009A61FA" w:rsidRPr="00042507" w:rsidRDefault="00042507" w:rsidP="00042507">
      <w:pPr>
        <w:pStyle w:val="ListParagraph"/>
        <w:spacing w:before="240" w:line="480" w:lineRule="auto"/>
        <w:ind w:left="0"/>
        <w:jc w:val="both"/>
        <w:rPr>
          <w:rFonts w:ascii="Times New Roman" w:hAnsi="Times New Roman" w:cs="Times New Roman"/>
          <w:b/>
          <w:sz w:val="24"/>
          <w:szCs w:val="24"/>
        </w:rPr>
      </w:pPr>
      <w:r>
        <w:rPr>
          <w:rFonts w:ascii="Times New Roman" w:hAnsi="Times New Roman" w:cs="Times New Roman"/>
          <w:sz w:val="24"/>
          <w:szCs w:val="24"/>
        </w:rPr>
        <w:tab/>
      </w:r>
      <w:r w:rsidRPr="00042507">
        <w:rPr>
          <w:rFonts w:ascii="Times New Roman" w:hAnsi="Times New Roman" w:cs="Times New Roman"/>
          <w:sz w:val="24"/>
          <w:szCs w:val="24"/>
        </w:rPr>
        <w:t xml:space="preserve">Acquiring a language is a prosess in learning which is  different from one person to another. In acquiring a new language especially a foreign language, the role of personal factor is vital on the success of acquiring a language. According to Adwani and Shrivastava </w:t>
      </w:r>
      <w:sdt>
        <w:sdtPr>
          <w:id w:val="-1305158843"/>
          <w:citation/>
        </w:sdtPr>
        <w:sdtContent>
          <w:r w:rsidRPr="00042507">
            <w:rPr>
              <w:rFonts w:ascii="Times New Roman" w:hAnsi="Times New Roman" w:cs="Times New Roman"/>
              <w:sz w:val="24"/>
              <w:szCs w:val="24"/>
            </w:rPr>
            <w:fldChar w:fldCharType="begin"/>
          </w:r>
          <w:r w:rsidRPr="00042507">
            <w:rPr>
              <w:rFonts w:ascii="Times New Roman" w:hAnsi="Times New Roman" w:cs="Times New Roman"/>
              <w:sz w:val="24"/>
              <w:szCs w:val="24"/>
            </w:rPr>
            <w:instrText xml:space="preserve">CITATION Adw17 \n  \t  \l 1057 </w:instrText>
          </w:r>
          <w:r w:rsidRPr="00042507">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(2017)</w:t>
          </w:r>
          <w:r w:rsidRPr="00042507">
            <w:rPr>
              <w:rFonts w:ascii="Times New Roman" w:hAnsi="Times New Roman" w:cs="Times New Roman"/>
              <w:sz w:val="24"/>
              <w:szCs w:val="24"/>
            </w:rPr>
            <w:fldChar w:fldCharType="end"/>
          </w:r>
        </w:sdtContent>
      </w:sdt>
      <w:r w:rsidRPr="00042507">
        <w:rPr>
          <w:rFonts w:ascii="Times New Roman" w:hAnsi="Times New Roman" w:cs="Times New Roman"/>
          <w:sz w:val="24"/>
          <w:szCs w:val="24"/>
        </w:rPr>
        <w:t>, at least there are five factors which affect  second or foreign  language acquisition namely vocabulary, grammar, mother tongue, self-efficacy, and motivation.</w:t>
      </w:r>
    </w:p>
    <w:p w:rsidR="009A61FA" w:rsidRDefault="00042507" w:rsidP="009A61FA">
      <w:pPr>
        <w:pStyle w:val="ListParagraph"/>
        <w:spacing w:before="24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Vocabulary is one of important factor of second language acquisition. However, </w:t>
      </w:r>
      <w:r w:rsidRPr="00581E0D">
        <w:rPr>
          <w:rFonts w:ascii="Times New Roman" w:hAnsi="Times New Roman" w:cs="Times New Roman"/>
          <w:sz w:val="24"/>
          <w:szCs w:val="24"/>
        </w:rPr>
        <w:t>the vocabulary input of each person is different, either from reading, listening or there are many other ways that can influence students</w:t>
      </w:r>
      <w:r>
        <w:rPr>
          <w:rFonts w:ascii="Times New Roman" w:hAnsi="Times New Roman" w:cs="Times New Roman"/>
          <w:sz w:val="24"/>
          <w:szCs w:val="24"/>
        </w:rPr>
        <w:t>’</w:t>
      </w:r>
      <w:r w:rsidRPr="00581E0D">
        <w:rPr>
          <w:rFonts w:ascii="Times New Roman" w:hAnsi="Times New Roman" w:cs="Times New Roman"/>
          <w:sz w:val="24"/>
          <w:szCs w:val="24"/>
        </w:rPr>
        <w:t xml:space="preserve"> learning a second language.</w:t>
      </w:r>
      <w:r>
        <w:rPr>
          <w:rFonts w:ascii="Times New Roman" w:hAnsi="Times New Roman" w:cs="Times New Roman"/>
          <w:sz w:val="24"/>
          <w:szCs w:val="24"/>
        </w:rPr>
        <w:t xml:space="preserve"> Wilkins (1972) in Adwani and Shrivastava </w:t>
      </w:r>
      <w:sdt>
        <w:sdtPr>
          <w:rPr>
            <w:rFonts w:ascii="Times New Roman" w:hAnsi="Times New Roman" w:cs="Times New Roman"/>
            <w:sz w:val="24"/>
            <w:szCs w:val="24"/>
          </w:rPr>
          <w:id w:val="183926306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Adw17 \n  \t  \l 1057 </w:instrText>
          </w:r>
          <w:r>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(2017)</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tells that mastering </w:t>
      </w:r>
      <w:r>
        <w:rPr>
          <w:rFonts w:ascii="Times New Roman" w:hAnsi="Times New Roman" w:cs="Times New Roman"/>
          <w:sz w:val="24"/>
          <w:szCs w:val="24"/>
        </w:rPr>
        <w:lastRenderedPageBreak/>
        <w:t xml:space="preserve">vocabulary is an important component of </w:t>
      </w:r>
      <w:r w:rsidR="00322667">
        <w:rPr>
          <w:rFonts w:ascii="Times New Roman" w:hAnsi="Times New Roman" w:cs="Times New Roman"/>
          <w:sz w:val="24"/>
          <w:szCs w:val="24"/>
        </w:rPr>
        <w:t xml:space="preserve">a </w:t>
      </w:r>
      <w:r>
        <w:rPr>
          <w:rFonts w:ascii="Times New Roman" w:hAnsi="Times New Roman" w:cs="Times New Roman"/>
          <w:sz w:val="24"/>
          <w:szCs w:val="24"/>
        </w:rPr>
        <w:t xml:space="preserve">second language learning. On the other hand, there are also personal factors that influence foreign </w:t>
      </w:r>
      <w:r w:rsidRPr="00A57E8A">
        <w:rPr>
          <w:rFonts w:ascii="Times New Roman" w:hAnsi="Times New Roman" w:cs="Times New Roman"/>
          <w:sz w:val="24"/>
          <w:szCs w:val="24"/>
        </w:rPr>
        <w:t xml:space="preserve">language acquisition, </w:t>
      </w:r>
      <w:r>
        <w:rPr>
          <w:rStyle w:val="shorttext"/>
          <w:rFonts w:ascii="Times New Roman" w:hAnsi="Times New Roman" w:cs="Times New Roman"/>
          <w:sz w:val="24"/>
          <w:szCs w:val="24"/>
        </w:rPr>
        <w:t xml:space="preserve">as already mentioned above those are grammar and mother tongue. Therefore, Adwani and Shrivastava </w:t>
      </w:r>
      <w:sdt>
        <w:sdtPr>
          <w:rPr>
            <w:rStyle w:val="shorttext"/>
            <w:rFonts w:ascii="Times New Roman" w:hAnsi="Times New Roman" w:cs="Times New Roman"/>
            <w:sz w:val="24"/>
            <w:szCs w:val="24"/>
          </w:rPr>
          <w:id w:val="666911081"/>
          <w:citation/>
        </w:sdtPr>
        <w:sdtContent>
          <w:r>
            <w:rPr>
              <w:rStyle w:val="shorttext"/>
              <w:rFonts w:ascii="Times New Roman" w:hAnsi="Times New Roman" w:cs="Times New Roman"/>
              <w:sz w:val="24"/>
              <w:szCs w:val="24"/>
            </w:rPr>
            <w:fldChar w:fldCharType="begin"/>
          </w:r>
          <w:r>
            <w:rPr>
              <w:rStyle w:val="shorttext"/>
              <w:rFonts w:ascii="Times New Roman" w:hAnsi="Times New Roman" w:cs="Times New Roman"/>
              <w:sz w:val="24"/>
              <w:szCs w:val="24"/>
            </w:rPr>
            <w:instrText xml:space="preserve">CITATION Adw17 \n  \t  \l 1057 </w:instrText>
          </w:r>
          <w:r>
            <w:rPr>
              <w:rStyle w:val="shorttext"/>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(2017)</w:t>
          </w:r>
          <w:r>
            <w:rPr>
              <w:rStyle w:val="shorttext"/>
              <w:rFonts w:ascii="Times New Roman" w:hAnsi="Times New Roman" w:cs="Times New Roman"/>
              <w:sz w:val="24"/>
              <w:szCs w:val="24"/>
            </w:rPr>
            <w:fldChar w:fldCharType="end"/>
          </w:r>
        </w:sdtContent>
      </w:sdt>
      <w:r>
        <w:rPr>
          <w:rStyle w:val="shorttext"/>
          <w:rFonts w:ascii="Times New Roman" w:hAnsi="Times New Roman" w:cs="Times New Roman"/>
          <w:sz w:val="24"/>
          <w:szCs w:val="24"/>
        </w:rPr>
        <w:t xml:space="preserve"> states that the word g</w:t>
      </w:r>
      <w:r w:rsidRPr="004C281D">
        <w:rPr>
          <w:rStyle w:val="shorttext"/>
          <w:rFonts w:ascii="Times New Roman" w:hAnsi="Times New Roman" w:cs="Times New Roman"/>
          <w:sz w:val="24"/>
          <w:szCs w:val="24"/>
        </w:rPr>
        <w:t>rammar designates different things to different people.</w:t>
      </w:r>
      <w:r>
        <w:rPr>
          <w:rStyle w:val="shorttext"/>
          <w:rFonts w:ascii="Times New Roman" w:hAnsi="Times New Roman" w:cs="Times New Roman"/>
          <w:sz w:val="24"/>
          <w:szCs w:val="24"/>
        </w:rPr>
        <w:t xml:space="preserve"> As well as the mother tongue, </w:t>
      </w:r>
      <w:r>
        <w:rPr>
          <w:rFonts w:ascii="Times New Roman" w:hAnsi="Times New Roman" w:cs="Times New Roman"/>
          <w:sz w:val="24"/>
          <w:szCs w:val="24"/>
        </w:rPr>
        <w:t xml:space="preserve">it </w:t>
      </w:r>
      <w:r w:rsidRPr="00C418E6">
        <w:rPr>
          <w:rFonts w:ascii="Times New Roman" w:hAnsi="Times New Roman" w:cs="Times New Roman"/>
          <w:sz w:val="24"/>
          <w:szCs w:val="24"/>
        </w:rPr>
        <w:t>is an integral factor of the acquisition of a second language. Most learners apply education from their native language to a second language and this transfer can result in positive and negative transfers. A positive transfer occurs when the appointment of an item is transferred in accordance with the original assumption of acceptability. Negative transfer occurs</w:t>
      </w:r>
      <w:r>
        <w:rPr>
          <w:rFonts w:ascii="Times New Roman" w:hAnsi="Times New Roman" w:cs="Times New Roman"/>
          <w:sz w:val="24"/>
          <w:szCs w:val="24"/>
        </w:rPr>
        <w:t xml:space="preserve"> when the antithesis transpires </w:t>
      </w:r>
      <w:r w:rsidRPr="00C418E6">
        <w:rPr>
          <w:rFonts w:ascii="Times New Roman" w:hAnsi="Times New Roman" w:cs="Times New Roman"/>
          <w:sz w:val="24"/>
          <w:szCs w:val="24"/>
        </w:rPr>
        <w:t>resulting in errors.</w:t>
      </w:r>
    </w:p>
    <w:p w:rsidR="00042507" w:rsidRDefault="00322667" w:rsidP="00322667">
      <w:pPr>
        <w:pStyle w:val="ListParagraph"/>
        <w:spacing w:before="240"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In addition, there is</w:t>
      </w:r>
      <w:r w:rsidR="00042507" w:rsidRPr="0050231E">
        <w:rPr>
          <w:rFonts w:ascii="Times New Roman" w:hAnsi="Times New Roman" w:cs="Times New Roman"/>
          <w:sz w:val="24"/>
          <w:szCs w:val="24"/>
        </w:rPr>
        <w:t xml:space="preserve"> something more important about the personal factor in fore</w:t>
      </w:r>
      <w:r w:rsidR="00042507">
        <w:rPr>
          <w:rFonts w:ascii="Times New Roman" w:hAnsi="Times New Roman" w:cs="Times New Roman"/>
          <w:sz w:val="24"/>
          <w:szCs w:val="24"/>
        </w:rPr>
        <w:t>ign language acquisition those are</w:t>
      </w:r>
      <w:r w:rsidR="00042507" w:rsidRPr="0050231E">
        <w:rPr>
          <w:rFonts w:ascii="Times New Roman" w:hAnsi="Times New Roman" w:cs="Times New Roman"/>
          <w:sz w:val="24"/>
          <w:szCs w:val="24"/>
        </w:rPr>
        <w:t xml:space="preserve"> self-effica</w:t>
      </w:r>
      <w:r w:rsidR="00042507">
        <w:rPr>
          <w:rFonts w:ascii="Times New Roman" w:hAnsi="Times New Roman" w:cs="Times New Roman"/>
          <w:sz w:val="24"/>
          <w:szCs w:val="24"/>
        </w:rPr>
        <w:t>cy and motiv</w:t>
      </w:r>
      <w:r>
        <w:rPr>
          <w:rFonts w:ascii="Times New Roman" w:hAnsi="Times New Roman" w:cs="Times New Roman"/>
          <w:sz w:val="24"/>
          <w:szCs w:val="24"/>
        </w:rPr>
        <w:t>ation. B</w:t>
      </w:r>
      <w:r w:rsidR="00042507">
        <w:rPr>
          <w:rFonts w:ascii="Times New Roman" w:hAnsi="Times New Roman" w:cs="Times New Roman"/>
          <w:sz w:val="24"/>
          <w:szCs w:val="24"/>
        </w:rPr>
        <w:t>oth of that</w:t>
      </w:r>
      <w:r w:rsidR="00042507" w:rsidRPr="0050231E">
        <w:rPr>
          <w:rFonts w:ascii="Times New Roman" w:hAnsi="Times New Roman" w:cs="Times New Roman"/>
          <w:sz w:val="24"/>
          <w:szCs w:val="24"/>
        </w:rPr>
        <w:t xml:space="preserve"> are closely related to each other</w:t>
      </w:r>
      <w:r w:rsidR="00042507">
        <w:rPr>
          <w:rFonts w:ascii="Times New Roman" w:hAnsi="Times New Roman" w:cs="Times New Roman"/>
          <w:sz w:val="24"/>
          <w:szCs w:val="24"/>
        </w:rPr>
        <w:t xml:space="preserve">. According to Pajares </w:t>
      </w:r>
      <w:sdt>
        <w:sdtPr>
          <w:rPr>
            <w:rFonts w:ascii="Times New Roman" w:hAnsi="Times New Roman" w:cs="Times New Roman"/>
            <w:sz w:val="24"/>
            <w:szCs w:val="24"/>
          </w:rPr>
          <w:id w:val="-496414524"/>
          <w:citation/>
        </w:sdtPr>
        <w:sdtContent>
          <w:r w:rsidR="00042507">
            <w:rPr>
              <w:rFonts w:ascii="Times New Roman" w:hAnsi="Times New Roman" w:cs="Times New Roman"/>
              <w:sz w:val="24"/>
              <w:szCs w:val="24"/>
            </w:rPr>
            <w:fldChar w:fldCharType="begin"/>
          </w:r>
          <w:r w:rsidR="00042507">
            <w:rPr>
              <w:rFonts w:ascii="Times New Roman" w:hAnsi="Times New Roman" w:cs="Times New Roman"/>
              <w:sz w:val="24"/>
              <w:szCs w:val="24"/>
            </w:rPr>
            <w:instrText xml:space="preserve">CITATION Fra96 \n  \t  \l 1057 </w:instrText>
          </w:r>
          <w:r w:rsidR="00042507">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(1996)</w:t>
          </w:r>
          <w:r w:rsidR="00042507">
            <w:rPr>
              <w:rFonts w:ascii="Times New Roman" w:hAnsi="Times New Roman" w:cs="Times New Roman"/>
              <w:sz w:val="24"/>
              <w:szCs w:val="24"/>
            </w:rPr>
            <w:fldChar w:fldCharType="end"/>
          </w:r>
        </w:sdtContent>
      </w:sdt>
      <w:r w:rsidR="00042507">
        <w:rPr>
          <w:rFonts w:ascii="Times New Roman" w:hAnsi="Times New Roman" w:cs="Times New Roman"/>
          <w:sz w:val="24"/>
          <w:szCs w:val="24"/>
        </w:rPr>
        <w:t xml:space="preserve"> </w:t>
      </w:r>
      <w:r w:rsidR="00042507" w:rsidRPr="0055052B">
        <w:rPr>
          <w:rFonts w:ascii="Times New Roman" w:hAnsi="Times New Roman" w:cs="Times New Roman"/>
          <w:sz w:val="24"/>
          <w:szCs w:val="24"/>
        </w:rPr>
        <w:t>self-efficacy affects motivation as it has been substantiated by a solid body of research</w:t>
      </w:r>
      <w:r w:rsidR="00042507">
        <w:rPr>
          <w:rFonts w:ascii="Times New Roman" w:hAnsi="Times New Roman" w:cs="Times New Roman"/>
          <w:sz w:val="24"/>
          <w:szCs w:val="24"/>
        </w:rPr>
        <w:t xml:space="preserve">. </w:t>
      </w:r>
      <w:r>
        <w:rPr>
          <w:rFonts w:ascii="Times New Roman" w:hAnsi="Times New Roman" w:cs="Times New Roman"/>
          <w:sz w:val="24"/>
          <w:szCs w:val="24"/>
        </w:rPr>
        <w:t>In the</w:t>
      </w:r>
      <w:r w:rsidR="00042507" w:rsidRPr="0055052B">
        <w:rPr>
          <w:rFonts w:ascii="Times New Roman" w:hAnsi="Times New Roman" w:cs="Times New Roman"/>
          <w:sz w:val="24"/>
          <w:szCs w:val="24"/>
        </w:rPr>
        <w:t xml:space="preserve"> theory, humans have the facility to influence and shape their environment. It refers to the interaction between the three forces (person</w:t>
      </w:r>
      <w:r w:rsidR="00042507">
        <w:rPr>
          <w:rFonts w:ascii="Times New Roman" w:hAnsi="Times New Roman" w:cs="Times New Roman"/>
          <w:sz w:val="24"/>
          <w:szCs w:val="24"/>
        </w:rPr>
        <w:t>al, environmental and behavioral</w:t>
      </w:r>
      <w:r>
        <w:rPr>
          <w:rFonts w:ascii="Times New Roman" w:hAnsi="Times New Roman" w:cs="Times New Roman"/>
          <w:sz w:val="24"/>
          <w:szCs w:val="24"/>
        </w:rPr>
        <w:t>). I</w:t>
      </w:r>
      <w:r w:rsidR="00042507" w:rsidRPr="0055052B">
        <w:rPr>
          <w:rFonts w:ascii="Times New Roman" w:hAnsi="Times New Roman" w:cs="Times New Roman"/>
          <w:sz w:val="24"/>
          <w:szCs w:val="24"/>
        </w:rPr>
        <w:t>ndividual belief in their ability to perform a task (eg</w:t>
      </w:r>
      <w:r w:rsidR="00042507">
        <w:rPr>
          <w:rFonts w:ascii="Times New Roman" w:hAnsi="Times New Roman" w:cs="Times New Roman"/>
          <w:sz w:val="24"/>
          <w:szCs w:val="24"/>
        </w:rPr>
        <w:t>.</w:t>
      </w:r>
      <w:r w:rsidR="00042507" w:rsidRPr="0055052B">
        <w:rPr>
          <w:rFonts w:ascii="Times New Roman" w:hAnsi="Times New Roman" w:cs="Times New Roman"/>
          <w:sz w:val="24"/>
          <w:szCs w:val="24"/>
        </w:rPr>
        <w:t xml:space="preserve"> self-efficacy) determines the effort and involvement </w:t>
      </w:r>
      <w:r>
        <w:rPr>
          <w:rFonts w:ascii="Times New Roman" w:hAnsi="Times New Roman" w:cs="Times New Roman"/>
          <w:sz w:val="24"/>
          <w:szCs w:val="24"/>
        </w:rPr>
        <w:t>he is</w:t>
      </w:r>
      <w:r w:rsidR="00042507" w:rsidRPr="0055052B">
        <w:rPr>
          <w:rFonts w:ascii="Times New Roman" w:hAnsi="Times New Roman" w:cs="Times New Roman"/>
          <w:sz w:val="24"/>
          <w:szCs w:val="24"/>
        </w:rPr>
        <w:t xml:space="preserve"> doing for the task</w:t>
      </w:r>
      <w:r w:rsidR="00042507">
        <w:rPr>
          <w:rFonts w:ascii="Times New Roman" w:hAnsi="Times New Roman" w:cs="Times New Roman"/>
          <w:sz w:val="24"/>
          <w:szCs w:val="24"/>
        </w:rPr>
        <w:t xml:space="preserve"> (Bandura, 1999). On the other hand, m</w:t>
      </w:r>
      <w:r w:rsidR="00042507" w:rsidRPr="00C058E0">
        <w:rPr>
          <w:rFonts w:ascii="Times New Roman" w:hAnsi="Times New Roman" w:cs="Times New Roman"/>
          <w:sz w:val="24"/>
          <w:szCs w:val="24"/>
        </w:rPr>
        <w:t>otivation is one of the most important factors which has a great influence</w:t>
      </w:r>
      <w:r w:rsidR="00042507">
        <w:rPr>
          <w:rFonts w:ascii="Times New Roman" w:hAnsi="Times New Roman" w:cs="Times New Roman"/>
          <w:sz w:val="24"/>
          <w:szCs w:val="24"/>
        </w:rPr>
        <w:t xml:space="preserve"> </w:t>
      </w:r>
      <w:r w:rsidR="00042507" w:rsidRPr="00C058E0">
        <w:rPr>
          <w:rFonts w:ascii="Times New Roman" w:hAnsi="Times New Roman" w:cs="Times New Roman"/>
          <w:sz w:val="24"/>
          <w:szCs w:val="24"/>
        </w:rPr>
        <w:t>on language learning</w:t>
      </w:r>
      <w:r w:rsidR="00042507">
        <w:rPr>
          <w:rFonts w:ascii="Times New Roman" w:hAnsi="Times New Roman" w:cs="Times New Roman"/>
          <w:sz w:val="24"/>
          <w:szCs w:val="24"/>
        </w:rPr>
        <w:t>. Accoring to Brown (1980)</w:t>
      </w:r>
      <w:r w:rsidR="00042507" w:rsidRPr="00C058E0">
        <w:rPr>
          <w:rFonts w:ascii="Times New Roman" w:hAnsi="Times New Roman" w:cs="Times New Roman"/>
          <w:sz w:val="24"/>
          <w:szCs w:val="24"/>
        </w:rPr>
        <w:t xml:space="preserve">, </w:t>
      </w:r>
      <w:r w:rsidR="00042507" w:rsidRPr="001846CD">
        <w:rPr>
          <w:rFonts w:ascii="Times New Roman" w:hAnsi="Times New Roman" w:cs="Times New Roman"/>
          <w:sz w:val="24"/>
          <w:szCs w:val="24"/>
        </w:rPr>
        <w:t>"Motivation is an inner drive impulse, emotion or desire that moves one to a particular action; motivation is a task-oriented."</w:t>
      </w:r>
      <w:r w:rsidR="00042507">
        <w:rPr>
          <w:rFonts w:ascii="Times New Roman" w:hAnsi="Times New Roman" w:cs="Times New Roman"/>
          <w:sz w:val="24"/>
          <w:szCs w:val="24"/>
        </w:rPr>
        <w:t xml:space="preserve"> So that</w:t>
      </w:r>
      <w:r w:rsidR="00042507" w:rsidRPr="009D3146">
        <w:rPr>
          <w:rFonts w:ascii="Times New Roman" w:hAnsi="Times New Roman" w:cs="Times New Roman"/>
          <w:sz w:val="24"/>
          <w:szCs w:val="24"/>
        </w:rPr>
        <w:t xml:space="preserve">, </w:t>
      </w:r>
      <w:r w:rsidR="00042507">
        <w:rPr>
          <w:rFonts w:ascii="Times New Roman" w:hAnsi="Times New Roman" w:cs="Times New Roman"/>
          <w:sz w:val="24"/>
          <w:szCs w:val="24"/>
        </w:rPr>
        <w:t>t</w:t>
      </w:r>
      <w:r w:rsidR="00042507" w:rsidRPr="009D3146">
        <w:rPr>
          <w:rFonts w:ascii="Times New Roman" w:hAnsi="Times New Roman" w:cs="Times New Roman"/>
          <w:sz w:val="24"/>
          <w:szCs w:val="24"/>
        </w:rPr>
        <w:t xml:space="preserve">he point about motivation is that it makes people persist. It is a massive learning job to acquire the skills which are necessary in order to </w:t>
      </w:r>
      <w:r w:rsidR="00042507" w:rsidRPr="009D3146">
        <w:rPr>
          <w:rFonts w:ascii="Times New Roman" w:hAnsi="Times New Roman" w:cs="Times New Roman"/>
          <w:sz w:val="24"/>
          <w:szCs w:val="24"/>
        </w:rPr>
        <w:lastRenderedPageBreak/>
        <w:t>function adequately in communicative situations using a second language.</w:t>
      </w:r>
      <w:r>
        <w:rPr>
          <w:rFonts w:ascii="Times New Roman" w:hAnsi="Times New Roman" w:cs="Times New Roman"/>
          <w:sz w:val="24"/>
          <w:szCs w:val="24"/>
        </w:rPr>
        <w:t xml:space="preserve"> </w:t>
      </w:r>
      <w:r w:rsidR="00042507">
        <w:rPr>
          <w:rFonts w:ascii="Times New Roman" w:hAnsi="Times New Roman" w:cs="Times New Roman"/>
          <w:sz w:val="24"/>
          <w:szCs w:val="24"/>
        </w:rPr>
        <w:t>Therefore, personal factors greatly affect the second of foreign language acquisition.</w:t>
      </w:r>
    </w:p>
    <w:p w:rsidR="00C05276" w:rsidRPr="000B00D0" w:rsidRDefault="00D31AD6" w:rsidP="000B00D0">
      <w:pPr>
        <w:pStyle w:val="Heading2"/>
      </w:pPr>
      <w:r>
        <w:tab/>
      </w:r>
      <w:bookmarkStart w:id="26" w:name="_Toc521761897"/>
      <w:r w:rsidR="00042507" w:rsidRPr="000B00D0">
        <w:t>Self-Efficacy</w:t>
      </w:r>
      <w:bookmarkEnd w:id="26"/>
    </w:p>
    <w:p w:rsidR="00042507" w:rsidRPr="00C05276" w:rsidRDefault="00042507" w:rsidP="00C05276">
      <w:pPr>
        <w:pStyle w:val="ListParagraph"/>
        <w:spacing w:before="240" w:line="480" w:lineRule="auto"/>
        <w:ind w:left="0" w:firstLine="709"/>
        <w:jc w:val="both"/>
        <w:rPr>
          <w:rFonts w:ascii="Times New Roman" w:hAnsi="Times New Roman" w:cs="Times New Roman"/>
          <w:b/>
          <w:sz w:val="24"/>
          <w:szCs w:val="24"/>
        </w:rPr>
      </w:pPr>
      <w:r w:rsidRPr="00C05276">
        <w:rPr>
          <w:rFonts w:ascii="Times New Roman" w:hAnsi="Times New Roman" w:cs="Times New Roman"/>
          <w:sz w:val="24"/>
          <w:szCs w:val="24"/>
        </w:rPr>
        <w:t xml:space="preserve">This section discusses the following topics: General Concept of </w:t>
      </w:r>
      <w:r w:rsidR="00322667">
        <w:rPr>
          <w:rFonts w:ascii="Times New Roman" w:hAnsi="Times New Roman" w:cs="Times New Roman"/>
          <w:sz w:val="24"/>
          <w:szCs w:val="24"/>
        </w:rPr>
        <w:t>Self-E</w:t>
      </w:r>
      <w:r w:rsidRPr="00C05276">
        <w:rPr>
          <w:rFonts w:ascii="Times New Roman" w:hAnsi="Times New Roman" w:cs="Times New Roman"/>
          <w:sz w:val="24"/>
          <w:szCs w:val="24"/>
        </w:rPr>
        <w:t>fficacy and</w:t>
      </w:r>
      <w:r w:rsidR="00322667">
        <w:rPr>
          <w:rFonts w:ascii="Times New Roman" w:hAnsi="Times New Roman" w:cs="Times New Roman"/>
          <w:sz w:val="24"/>
          <w:szCs w:val="24"/>
        </w:rPr>
        <w:t xml:space="preserve"> the Relationship Between Self-E</w:t>
      </w:r>
      <w:r w:rsidRPr="00C05276">
        <w:rPr>
          <w:rFonts w:ascii="Times New Roman" w:hAnsi="Times New Roman" w:cs="Times New Roman"/>
          <w:sz w:val="24"/>
          <w:szCs w:val="24"/>
        </w:rPr>
        <w:t>fficacy and Writing Skill.</w:t>
      </w:r>
    </w:p>
    <w:p w:rsidR="00C05276" w:rsidRPr="000B00D0" w:rsidRDefault="00C05276" w:rsidP="000B00D0">
      <w:pPr>
        <w:pStyle w:val="Heading3"/>
      </w:pPr>
      <w:bookmarkStart w:id="27" w:name="_Toc521761898"/>
      <w:r w:rsidRPr="000B00D0">
        <w:t>General Concept of Self-Efficacy</w:t>
      </w:r>
      <w:bookmarkEnd w:id="27"/>
    </w:p>
    <w:p w:rsidR="00C05276" w:rsidRDefault="00C05276" w:rsidP="00C05276">
      <w:pPr>
        <w:pStyle w:val="ListParagraph"/>
        <w:spacing w:before="240" w:line="480" w:lineRule="auto"/>
        <w:ind w:left="0" w:firstLine="709"/>
        <w:jc w:val="both"/>
        <w:rPr>
          <w:rFonts w:ascii="Times New Roman" w:hAnsi="Times New Roman" w:cs="Times New Roman"/>
          <w:sz w:val="24"/>
          <w:szCs w:val="24"/>
        </w:rPr>
      </w:pPr>
      <w:r w:rsidRPr="00C05276">
        <w:rPr>
          <w:rFonts w:ascii="Times New Roman" w:hAnsi="Times New Roman" w:cs="Times New Roman"/>
          <w:sz w:val="24"/>
          <w:szCs w:val="24"/>
        </w:rPr>
        <w:t xml:space="preserve">The amount of effort and persistence that a person will invest in a particular task is often associated with their level of self-efficacy. According to Bandura </w:t>
      </w:r>
      <w:sdt>
        <w:sdtPr>
          <w:rPr>
            <w:rFonts w:ascii="Times New Roman" w:hAnsi="Times New Roman" w:cs="Times New Roman"/>
            <w:sz w:val="24"/>
            <w:szCs w:val="24"/>
          </w:rPr>
          <w:id w:val="-1524162909"/>
          <w:citation/>
        </w:sdtPr>
        <w:sdtContent>
          <w:r w:rsidRPr="00C05276">
            <w:rPr>
              <w:rFonts w:ascii="Times New Roman" w:hAnsi="Times New Roman" w:cs="Times New Roman"/>
              <w:sz w:val="24"/>
              <w:szCs w:val="24"/>
            </w:rPr>
            <w:fldChar w:fldCharType="begin"/>
          </w:r>
          <w:r w:rsidRPr="00C05276">
            <w:rPr>
              <w:rFonts w:ascii="Times New Roman" w:hAnsi="Times New Roman" w:cs="Times New Roman"/>
              <w:sz w:val="24"/>
              <w:szCs w:val="24"/>
            </w:rPr>
            <w:instrText xml:space="preserve">CITATION Alb97 \n  \t  \l 1057 </w:instrText>
          </w:r>
          <w:r w:rsidRPr="00C05276">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(1997)</w:t>
          </w:r>
          <w:r w:rsidRPr="00C05276">
            <w:rPr>
              <w:rFonts w:ascii="Times New Roman" w:hAnsi="Times New Roman" w:cs="Times New Roman"/>
              <w:sz w:val="24"/>
              <w:szCs w:val="24"/>
            </w:rPr>
            <w:fldChar w:fldCharType="end"/>
          </w:r>
        </w:sdtContent>
      </w:sdt>
      <w:r w:rsidRPr="00C05276">
        <w:rPr>
          <w:rFonts w:ascii="Times New Roman" w:hAnsi="Times New Roman" w:cs="Times New Roman"/>
          <w:sz w:val="24"/>
          <w:szCs w:val="24"/>
        </w:rPr>
        <w:t xml:space="preserve">, self-efficacy refers to beliefs in one’s capabilities to organize and execute courses of action required to achieve certain performance outcomes. These beliefs are seen as the generative mechanism through which persons integrate and apply their existing, behavioral, and social skills to the performance of a task. It is expressed as personal confidence in the ability to successfully perform tasks at a given level. Another definition, Bandura </w:t>
      </w:r>
      <w:sdt>
        <w:sdtPr>
          <w:rPr>
            <w:rFonts w:ascii="Times New Roman" w:hAnsi="Times New Roman" w:cs="Times New Roman"/>
            <w:sz w:val="24"/>
            <w:szCs w:val="24"/>
          </w:rPr>
          <w:id w:val="-22326832"/>
          <w:citation/>
        </w:sdtPr>
        <w:sdtContent>
          <w:r w:rsidRPr="00C05276">
            <w:rPr>
              <w:rFonts w:ascii="Times New Roman" w:hAnsi="Times New Roman" w:cs="Times New Roman"/>
              <w:sz w:val="24"/>
              <w:szCs w:val="24"/>
            </w:rPr>
            <w:fldChar w:fldCharType="begin"/>
          </w:r>
          <w:r w:rsidRPr="00C05276">
            <w:rPr>
              <w:rFonts w:ascii="Times New Roman" w:hAnsi="Times New Roman" w:cs="Times New Roman"/>
              <w:sz w:val="24"/>
              <w:szCs w:val="24"/>
            </w:rPr>
            <w:instrText xml:space="preserve">CITATION Alb94 \n  \t  \l 1057 </w:instrText>
          </w:r>
          <w:r w:rsidRPr="00C05276">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(1994)</w:t>
          </w:r>
          <w:r w:rsidRPr="00C05276">
            <w:rPr>
              <w:rFonts w:ascii="Times New Roman" w:hAnsi="Times New Roman" w:cs="Times New Roman"/>
              <w:sz w:val="24"/>
              <w:szCs w:val="24"/>
            </w:rPr>
            <w:fldChar w:fldCharType="end"/>
          </w:r>
        </w:sdtContent>
      </w:sdt>
      <w:r w:rsidRPr="00C05276">
        <w:rPr>
          <w:rFonts w:ascii="Times New Roman" w:hAnsi="Times New Roman" w:cs="Times New Roman"/>
          <w:sz w:val="24"/>
          <w:szCs w:val="24"/>
        </w:rPr>
        <w:t xml:space="preserve"> states that self-efficacy beliefs determine how people feel, think, motivate themselves and behave. Such beliefs produce these diverse effects through four major processes. They include cognitive, motivational, affective and selection processes. Bandura </w:t>
      </w:r>
      <w:sdt>
        <w:sdtPr>
          <w:rPr>
            <w:rFonts w:ascii="Times New Roman" w:hAnsi="Times New Roman" w:cs="Times New Roman"/>
            <w:sz w:val="24"/>
            <w:szCs w:val="24"/>
          </w:rPr>
          <w:id w:val="1817297429"/>
          <w:citation/>
        </w:sdtPr>
        <w:sdtContent>
          <w:r w:rsidRPr="00C05276">
            <w:rPr>
              <w:rFonts w:ascii="Times New Roman" w:hAnsi="Times New Roman" w:cs="Times New Roman"/>
              <w:sz w:val="24"/>
              <w:szCs w:val="24"/>
            </w:rPr>
            <w:fldChar w:fldCharType="begin"/>
          </w:r>
          <w:r w:rsidRPr="00C05276">
            <w:rPr>
              <w:rFonts w:ascii="Times New Roman" w:hAnsi="Times New Roman" w:cs="Times New Roman"/>
              <w:sz w:val="24"/>
              <w:szCs w:val="24"/>
            </w:rPr>
            <w:instrText xml:space="preserve">CITATION Alb00 \n  \t  \l 1057 </w:instrText>
          </w:r>
          <w:r w:rsidRPr="00C05276">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(2000)</w:t>
          </w:r>
          <w:r w:rsidRPr="00C05276">
            <w:rPr>
              <w:rFonts w:ascii="Times New Roman" w:hAnsi="Times New Roman" w:cs="Times New Roman"/>
              <w:sz w:val="24"/>
              <w:szCs w:val="24"/>
            </w:rPr>
            <w:fldChar w:fldCharType="end"/>
          </w:r>
        </w:sdtContent>
      </w:sdt>
      <w:r w:rsidRPr="00C05276">
        <w:rPr>
          <w:rFonts w:ascii="Times New Roman" w:hAnsi="Times New Roman" w:cs="Times New Roman"/>
          <w:sz w:val="24"/>
          <w:szCs w:val="24"/>
        </w:rPr>
        <w:t xml:space="preserve"> mentions that people of high self-efficacy focus on the opportunities worth pursuing, and view problems as surmountable. Through their ingenuity and diligence they seek ways to exercise control even in environments with limited opportunities and many obstacles. Those different with people of low self-efficacy, they dwell on impediments which they view as obstacles over which they can exert little control, </w:t>
      </w:r>
      <w:r w:rsidRPr="00C05276">
        <w:rPr>
          <w:rFonts w:ascii="Times New Roman" w:hAnsi="Times New Roman" w:cs="Times New Roman"/>
          <w:sz w:val="24"/>
          <w:szCs w:val="24"/>
        </w:rPr>
        <w:lastRenderedPageBreak/>
        <w:t>and easily convince themselves of the futility of effort. They achieve limited success even in environments that provide many opportunities.</w:t>
      </w:r>
    </w:p>
    <w:p w:rsidR="00C05276" w:rsidRDefault="00C05276" w:rsidP="00C05276">
      <w:pPr>
        <w:pStyle w:val="ListParagraph"/>
        <w:spacing w:before="24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Bandura </w:t>
      </w:r>
      <w:sdt>
        <w:sdtPr>
          <w:rPr>
            <w:rFonts w:ascii="Times New Roman" w:hAnsi="Times New Roman" w:cs="Times New Roman"/>
            <w:sz w:val="24"/>
            <w:szCs w:val="24"/>
          </w:rPr>
          <w:id w:val="-189820075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Alb82 \n  \t  \l 1057 </w:instrText>
          </w:r>
          <w:r>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(1982)</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states that judgment of self-efficacy</w:t>
      </w:r>
      <w:r w:rsidR="00322667">
        <w:rPr>
          <w:rFonts w:ascii="Times New Roman" w:hAnsi="Times New Roman" w:cs="Times New Roman"/>
          <w:sz w:val="24"/>
          <w:szCs w:val="24"/>
        </w:rPr>
        <w:t xml:space="preserve"> is</w:t>
      </w:r>
      <w:r>
        <w:rPr>
          <w:rFonts w:ascii="Times New Roman" w:hAnsi="Times New Roman" w:cs="Times New Roman"/>
          <w:sz w:val="24"/>
          <w:szCs w:val="24"/>
        </w:rPr>
        <w:t xml:space="preserve"> influenced by people’s behavior, </w:t>
      </w:r>
      <w:r w:rsidRPr="009E3643">
        <w:rPr>
          <w:rFonts w:ascii="Times New Roman" w:hAnsi="Times New Roman" w:cs="Times New Roman"/>
          <w:sz w:val="24"/>
          <w:szCs w:val="24"/>
        </w:rPr>
        <w:t xml:space="preserve">their </w:t>
      </w:r>
      <w:r w:rsidRPr="009E3643">
        <w:rPr>
          <w:rStyle w:val="alt-edited"/>
          <w:rFonts w:ascii="Times New Roman" w:hAnsi="Times New Roman" w:cs="Times New Roman"/>
          <w:sz w:val="24"/>
          <w:szCs w:val="24"/>
          <w:lang w:val="en"/>
        </w:rPr>
        <w:t xml:space="preserve">mindset and emotional reactions </w:t>
      </w:r>
      <w:r w:rsidRPr="009E3643">
        <w:rPr>
          <w:rStyle w:val="alt-edited"/>
          <w:rFonts w:ascii="Times New Roman" w:hAnsi="Times New Roman" w:cs="Times New Roman"/>
          <w:sz w:val="24"/>
          <w:szCs w:val="24"/>
        </w:rPr>
        <w:t xml:space="preserve">that </w:t>
      </w:r>
      <w:r w:rsidRPr="009E3643">
        <w:rPr>
          <w:rStyle w:val="alt-edited"/>
          <w:rFonts w:ascii="Times New Roman" w:hAnsi="Times New Roman" w:cs="Times New Roman"/>
          <w:sz w:val="24"/>
          <w:szCs w:val="24"/>
          <w:lang w:val="en"/>
        </w:rPr>
        <w:t>they experience in a tough situation for making an effort in the face of obstacles.</w:t>
      </w:r>
      <w:r>
        <w:rPr>
          <w:rFonts w:ascii="Times New Roman" w:hAnsi="Times New Roman" w:cs="Times New Roman"/>
          <w:sz w:val="24"/>
          <w:szCs w:val="24"/>
        </w:rPr>
        <w:t xml:space="preserve"> People with high assurance in the ability </w:t>
      </w:r>
      <w:r w:rsidR="00322667">
        <w:rPr>
          <w:rFonts w:ascii="Times New Roman" w:hAnsi="Times New Roman" w:cs="Times New Roman"/>
          <w:sz w:val="24"/>
          <w:szCs w:val="24"/>
        </w:rPr>
        <w:t>can preceive</w:t>
      </w:r>
      <w:r>
        <w:rPr>
          <w:rFonts w:ascii="Times New Roman" w:hAnsi="Times New Roman" w:cs="Times New Roman"/>
          <w:sz w:val="24"/>
          <w:szCs w:val="24"/>
        </w:rPr>
        <w:t xml:space="preserve"> a difficult tasks as a challenge that must be controlled and not as a threat that is to be avoided.  </w:t>
      </w:r>
      <w:r w:rsidRPr="00557D5D">
        <w:rPr>
          <w:rFonts w:ascii="Times New Roman" w:hAnsi="Times New Roman" w:cs="Times New Roman"/>
          <w:sz w:val="24"/>
          <w:szCs w:val="24"/>
        </w:rPr>
        <w:t>Such an efficacious outlook fosters intrinsic interest and deep engrossment in activities</w:t>
      </w:r>
      <w:r>
        <w:rPr>
          <w:rFonts w:ascii="Times New Roman" w:hAnsi="Times New Roman" w:cs="Times New Roman"/>
          <w:sz w:val="24"/>
          <w:szCs w:val="24"/>
        </w:rPr>
        <w:t xml:space="preserve">. </w:t>
      </w:r>
      <w:r w:rsidRPr="00557D5D">
        <w:rPr>
          <w:rFonts w:ascii="Times New Roman" w:hAnsi="Times New Roman" w:cs="Times New Roman"/>
          <w:sz w:val="24"/>
          <w:szCs w:val="24"/>
        </w:rPr>
        <w:t>They improve and sustain their efforts in the face of failure.</w:t>
      </w:r>
      <w:r>
        <w:rPr>
          <w:rFonts w:ascii="Times New Roman" w:hAnsi="Times New Roman" w:cs="Times New Roman"/>
          <w:sz w:val="24"/>
          <w:szCs w:val="24"/>
        </w:rPr>
        <w:t xml:space="preserve"> </w:t>
      </w:r>
      <w:r w:rsidRPr="00557D5D">
        <w:rPr>
          <w:rFonts w:ascii="Times New Roman" w:hAnsi="Times New Roman" w:cs="Times New Roman"/>
          <w:sz w:val="24"/>
          <w:szCs w:val="24"/>
        </w:rPr>
        <w:t>They quickly restore their pretending after failure or a setback.</w:t>
      </w:r>
      <w:r>
        <w:rPr>
          <w:rFonts w:ascii="Times New Roman" w:hAnsi="Times New Roman" w:cs="Times New Roman"/>
          <w:sz w:val="24"/>
          <w:szCs w:val="24"/>
        </w:rPr>
        <w:t xml:space="preserve"> On the other hand, people who doubt their capabilities avoid difficult tasks that they consider as a threat. They</w:t>
      </w:r>
      <w:r w:rsidR="00322667">
        <w:rPr>
          <w:rFonts w:ascii="Times New Roman" w:hAnsi="Times New Roman" w:cs="Times New Roman"/>
          <w:sz w:val="24"/>
          <w:szCs w:val="24"/>
        </w:rPr>
        <w:t xml:space="preserve"> slacken their effort and give</w:t>
      </w:r>
      <w:r>
        <w:rPr>
          <w:rFonts w:ascii="Times New Roman" w:hAnsi="Times New Roman" w:cs="Times New Roman"/>
          <w:sz w:val="24"/>
          <w:szCs w:val="24"/>
        </w:rPr>
        <w:t xml:space="preserve"> up quickly in the face of difficulities. </w:t>
      </w:r>
      <w:r w:rsidRPr="00D30AF0">
        <w:rPr>
          <w:rFonts w:ascii="Times New Roman" w:hAnsi="Times New Roman" w:cs="Times New Roman"/>
          <w:sz w:val="24"/>
          <w:szCs w:val="24"/>
        </w:rPr>
        <w:t>They</w:t>
      </w:r>
      <w:r>
        <w:rPr>
          <w:rFonts w:ascii="Times New Roman" w:hAnsi="Times New Roman" w:cs="Times New Roman"/>
          <w:sz w:val="24"/>
          <w:szCs w:val="24"/>
        </w:rPr>
        <w:t xml:space="preserve"> are</w:t>
      </w:r>
      <w:r w:rsidRPr="00D30AF0">
        <w:rPr>
          <w:rFonts w:ascii="Times New Roman" w:hAnsi="Times New Roman" w:cs="Times New Roman"/>
          <w:sz w:val="24"/>
          <w:szCs w:val="24"/>
        </w:rPr>
        <w:t xml:space="preserve"> slow to restore their pretending after the failure</w:t>
      </w:r>
      <w:r>
        <w:rPr>
          <w:rFonts w:ascii="Times New Roman" w:hAnsi="Times New Roman" w:cs="Times New Roman"/>
          <w:sz w:val="24"/>
          <w:szCs w:val="24"/>
        </w:rPr>
        <w:t xml:space="preserve"> or a seat back</w:t>
      </w:r>
      <w:r w:rsidRPr="003349BA">
        <w:rPr>
          <w:rFonts w:ascii="Times New Roman" w:hAnsi="Times New Roman" w:cs="Times New Roman"/>
          <w:sz w:val="24"/>
          <w:szCs w:val="24"/>
        </w:rPr>
        <w:t>. They will lose confidence despite their few failures, arguing they see inadequate performance as lacking ability.</w:t>
      </w:r>
    </w:p>
    <w:p w:rsidR="00C05276" w:rsidRDefault="00C05276" w:rsidP="00C05276">
      <w:pPr>
        <w:pStyle w:val="ListParagraph"/>
        <w:spacing w:before="24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That more statement</w:t>
      </w:r>
      <w:r w:rsidR="00322667">
        <w:rPr>
          <w:rFonts w:ascii="Times New Roman" w:hAnsi="Times New Roman" w:cs="Times New Roman"/>
          <w:sz w:val="24"/>
          <w:szCs w:val="24"/>
        </w:rPr>
        <w:t>s</w:t>
      </w:r>
      <w:r>
        <w:rPr>
          <w:rFonts w:ascii="Times New Roman" w:hAnsi="Times New Roman" w:cs="Times New Roman"/>
          <w:sz w:val="24"/>
          <w:szCs w:val="24"/>
        </w:rPr>
        <w:t xml:space="preserve"> about self-efficacy</w:t>
      </w:r>
      <w:r w:rsidR="00322667">
        <w:rPr>
          <w:rFonts w:ascii="Times New Roman" w:hAnsi="Times New Roman" w:cs="Times New Roman"/>
          <w:sz w:val="24"/>
          <w:szCs w:val="24"/>
        </w:rPr>
        <w:t xml:space="preserve"> are</w:t>
      </w:r>
      <w:r>
        <w:rPr>
          <w:rFonts w:ascii="Times New Roman" w:hAnsi="Times New Roman" w:cs="Times New Roman"/>
          <w:sz w:val="24"/>
          <w:szCs w:val="24"/>
        </w:rPr>
        <w:t xml:space="preserve"> revealed from </w:t>
      </w:r>
      <w:r w:rsidRPr="003349BA">
        <w:rPr>
          <w:rFonts w:ascii="Times New Roman" w:hAnsi="Times New Roman" w:cs="Times New Roman"/>
          <w:noProof/>
          <w:sz w:val="24"/>
          <w:szCs w:val="24"/>
        </w:rPr>
        <w:t>Goulão</w:t>
      </w:r>
      <w:sdt>
        <w:sdtPr>
          <w:rPr>
            <w:rFonts w:ascii="Times New Roman" w:hAnsi="Times New Roman" w:cs="Times New Roman"/>
            <w:sz w:val="24"/>
            <w:szCs w:val="24"/>
          </w:rPr>
          <w:id w:val="-1116368844"/>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Mar14 \n  \t  \l 1057 </w:instrText>
          </w:r>
          <w:r>
            <w:rPr>
              <w:rFonts w:ascii="Times New Roman" w:hAnsi="Times New Roman" w:cs="Times New Roman"/>
              <w:sz w:val="24"/>
              <w:szCs w:val="24"/>
            </w:rPr>
            <w:fldChar w:fldCharType="separate"/>
          </w:r>
          <w:r w:rsidR="00DA2B1C">
            <w:rPr>
              <w:rFonts w:ascii="Times New Roman" w:hAnsi="Times New Roman" w:cs="Times New Roman"/>
              <w:noProof/>
              <w:sz w:val="24"/>
              <w:szCs w:val="24"/>
            </w:rPr>
            <w:t xml:space="preserve"> </w:t>
          </w:r>
          <w:r w:rsidR="00DA2B1C" w:rsidRPr="00DA2B1C">
            <w:rPr>
              <w:rFonts w:ascii="Times New Roman" w:hAnsi="Times New Roman" w:cs="Times New Roman"/>
              <w:noProof/>
              <w:sz w:val="24"/>
              <w:szCs w:val="24"/>
            </w:rPr>
            <w:t>(2014)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who beliefs self-efficacy has</w:t>
      </w:r>
      <w:r w:rsidRPr="00987C70">
        <w:rPr>
          <w:rFonts w:ascii="Times New Roman" w:hAnsi="Times New Roman" w:cs="Times New Roman"/>
          <w:sz w:val="24"/>
          <w:szCs w:val="24"/>
        </w:rPr>
        <w:t xml:space="preserve"> a significant impact on the definition of goals, and compliance through the influence they exert on individually choice, motivation, resilience, and on emotional react</w:t>
      </w:r>
      <w:r w:rsidR="00322667">
        <w:rPr>
          <w:rFonts w:ascii="Times New Roman" w:hAnsi="Times New Roman" w:cs="Times New Roman"/>
          <w:sz w:val="24"/>
          <w:szCs w:val="24"/>
        </w:rPr>
        <w:t>ions. I</w:t>
      </w:r>
      <w:r>
        <w:rPr>
          <w:rFonts w:ascii="Times New Roman" w:hAnsi="Times New Roman" w:cs="Times New Roman"/>
          <w:sz w:val="24"/>
          <w:szCs w:val="24"/>
        </w:rPr>
        <w:t>t</w:t>
      </w:r>
      <w:r w:rsidRPr="00987C70">
        <w:rPr>
          <w:rFonts w:ascii="Times New Roman" w:hAnsi="Times New Roman" w:cs="Times New Roman"/>
          <w:sz w:val="24"/>
          <w:szCs w:val="24"/>
        </w:rPr>
        <w:t xml:space="preserve"> influence</w:t>
      </w:r>
      <w:r>
        <w:rPr>
          <w:rFonts w:ascii="Times New Roman" w:hAnsi="Times New Roman" w:cs="Times New Roman"/>
          <w:sz w:val="24"/>
          <w:szCs w:val="24"/>
        </w:rPr>
        <w:t>s</w:t>
      </w:r>
      <w:r w:rsidRPr="00987C70">
        <w:rPr>
          <w:rFonts w:ascii="Times New Roman" w:hAnsi="Times New Roman" w:cs="Times New Roman"/>
          <w:sz w:val="24"/>
          <w:szCs w:val="24"/>
        </w:rPr>
        <w:t xml:space="preserve"> the effort and persistence </w:t>
      </w:r>
      <w:r>
        <w:rPr>
          <w:rFonts w:ascii="Times New Roman" w:hAnsi="Times New Roman" w:cs="Times New Roman"/>
          <w:sz w:val="24"/>
          <w:szCs w:val="24"/>
        </w:rPr>
        <w:t>in performing a given task. It</w:t>
      </w:r>
      <w:r w:rsidRPr="00987C70">
        <w:rPr>
          <w:rFonts w:ascii="Times New Roman" w:hAnsi="Times New Roman" w:cs="Times New Roman"/>
          <w:sz w:val="24"/>
          <w:szCs w:val="24"/>
        </w:rPr>
        <w:t xml:space="preserve"> means that self-efficacy influences either the cognitive or the affective dimension of the learning process.</w:t>
      </w:r>
    </w:p>
    <w:p w:rsidR="00C05276" w:rsidRDefault="00C05276" w:rsidP="00C05276">
      <w:pPr>
        <w:pStyle w:val="ListParagraph"/>
        <w:spacing w:before="24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For the summary of influencing self efficacy beliefs, the writer takes from Bandura’s statement. Bandura</w:t>
      </w:r>
      <w:sdt>
        <w:sdtPr>
          <w:rPr>
            <w:rFonts w:ascii="Times New Roman" w:hAnsi="Times New Roman" w:cs="Times New Roman"/>
            <w:sz w:val="24"/>
            <w:szCs w:val="24"/>
          </w:rPr>
          <w:id w:val="89762926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Ban86 \n  \t  \l 1057 </w:instrText>
          </w:r>
          <w:r>
            <w:rPr>
              <w:rFonts w:ascii="Times New Roman" w:hAnsi="Times New Roman" w:cs="Times New Roman"/>
              <w:sz w:val="24"/>
              <w:szCs w:val="24"/>
            </w:rPr>
            <w:fldChar w:fldCharType="separate"/>
          </w:r>
          <w:r w:rsidR="00DA2B1C">
            <w:rPr>
              <w:rFonts w:ascii="Times New Roman" w:hAnsi="Times New Roman" w:cs="Times New Roman"/>
              <w:noProof/>
              <w:sz w:val="24"/>
              <w:szCs w:val="24"/>
            </w:rPr>
            <w:t xml:space="preserve"> </w:t>
          </w:r>
          <w:r w:rsidR="00DA2B1C" w:rsidRPr="00DA2B1C">
            <w:rPr>
              <w:rFonts w:ascii="Times New Roman" w:hAnsi="Times New Roman" w:cs="Times New Roman"/>
              <w:noProof/>
              <w:sz w:val="24"/>
              <w:szCs w:val="24"/>
            </w:rPr>
            <w:t>(1986)</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states that</w:t>
      </w:r>
      <w:r w:rsidRPr="00BF6818">
        <w:rPr>
          <w:rFonts w:ascii="Times New Roman" w:hAnsi="Times New Roman" w:cs="Times New Roman"/>
          <w:sz w:val="24"/>
          <w:szCs w:val="24"/>
        </w:rPr>
        <w:t xml:space="preserve"> self-efficacy beliefs develop in response to four source of information. The most powerful influence on self-</w:t>
      </w:r>
      <w:r w:rsidRPr="00BF6818">
        <w:rPr>
          <w:rFonts w:ascii="Times New Roman" w:hAnsi="Times New Roman" w:cs="Times New Roman"/>
          <w:sz w:val="24"/>
          <w:szCs w:val="24"/>
        </w:rPr>
        <w:lastRenderedPageBreak/>
        <w:t>efficacy is "enactive experience" in which self-efficacy for a behavior is increased by successfully performing the behaviour. The second most powerful influence is "vicarious experience" in which other similar people are seen to</w:t>
      </w:r>
      <w:r w:rsidR="00322667">
        <w:rPr>
          <w:rFonts w:ascii="Times New Roman" w:hAnsi="Times New Roman" w:cs="Times New Roman"/>
          <w:sz w:val="24"/>
          <w:szCs w:val="24"/>
        </w:rPr>
        <w:t xml:space="preserve"> perform a behavior successfully</w:t>
      </w:r>
      <w:r w:rsidRPr="00BF6818">
        <w:rPr>
          <w:rFonts w:ascii="Times New Roman" w:hAnsi="Times New Roman" w:cs="Times New Roman"/>
          <w:sz w:val="24"/>
          <w:szCs w:val="24"/>
        </w:rPr>
        <w:t>. A third source of influence is verbal persuation, which, if realistic, can encourage efforts that are more likely to increase efficacy through success. Finally, self-efficacy beliefs can be affected by physicological and affective states such as stress.</w:t>
      </w:r>
    </w:p>
    <w:p w:rsidR="00C05276" w:rsidRPr="00C05276" w:rsidRDefault="00C05276" w:rsidP="00C05276">
      <w:pPr>
        <w:pStyle w:val="ListParagraph"/>
        <w:spacing w:before="24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S</w:t>
      </w:r>
      <w:r w:rsidRPr="00987C70">
        <w:rPr>
          <w:rFonts w:ascii="Times New Roman" w:hAnsi="Times New Roman" w:cs="Times New Roman"/>
          <w:sz w:val="24"/>
          <w:szCs w:val="24"/>
        </w:rPr>
        <w:t>elf-efficacy is the important factor of a pe</w:t>
      </w:r>
      <w:r>
        <w:rPr>
          <w:rFonts w:ascii="Times New Roman" w:hAnsi="Times New Roman" w:cs="Times New Roman"/>
          <w:sz w:val="24"/>
          <w:szCs w:val="24"/>
        </w:rPr>
        <w:t xml:space="preserve">rson in performing their task. </w:t>
      </w:r>
      <w:r>
        <w:rPr>
          <w:rFonts w:ascii="Times New Roman" w:eastAsia="Times New Roman" w:hAnsi="Times New Roman" w:cs="Times New Roman"/>
          <w:sz w:val="24"/>
          <w:szCs w:val="24"/>
          <w:lang w:val="en" w:eastAsia="id-ID"/>
        </w:rPr>
        <w:t>Therefore, someone</w:t>
      </w:r>
      <w:r w:rsidRPr="009E3643">
        <w:rPr>
          <w:rFonts w:ascii="Times New Roman" w:eastAsia="Times New Roman" w:hAnsi="Times New Roman" w:cs="Times New Roman"/>
          <w:sz w:val="24"/>
          <w:szCs w:val="24"/>
          <w:lang w:val="en" w:eastAsia="id-ID"/>
        </w:rPr>
        <w:t xml:space="preserve"> who has the motivation, confidence, control, commitment, and high </w:t>
      </w:r>
      <w:r w:rsidRPr="00C05276">
        <w:rPr>
          <w:rFonts w:ascii="Times New Roman" w:hAnsi="Times New Roman" w:cs="Times New Roman"/>
          <w:sz w:val="24"/>
          <w:szCs w:val="24"/>
        </w:rPr>
        <w:t>effort</w:t>
      </w:r>
      <w:r w:rsidRPr="009E3643">
        <w:rPr>
          <w:rFonts w:ascii="Times New Roman" w:eastAsia="Times New Roman" w:hAnsi="Times New Roman" w:cs="Times New Roman"/>
          <w:sz w:val="24"/>
          <w:szCs w:val="24"/>
          <w:lang w:val="en" w:eastAsia="id-ID"/>
        </w:rPr>
        <w:t xml:space="preserve"> to his ability </w:t>
      </w:r>
      <w:r w:rsidR="00D87B9C">
        <w:rPr>
          <w:rFonts w:ascii="Times New Roman" w:eastAsia="Times New Roman" w:hAnsi="Times New Roman" w:cs="Times New Roman"/>
          <w:sz w:val="24"/>
          <w:szCs w:val="24"/>
          <w:lang w:eastAsia="id-ID"/>
        </w:rPr>
        <w:t>will likely</w:t>
      </w:r>
      <w:r>
        <w:rPr>
          <w:rFonts w:ascii="Times New Roman" w:eastAsia="Times New Roman" w:hAnsi="Times New Roman" w:cs="Times New Roman"/>
          <w:sz w:val="24"/>
          <w:szCs w:val="24"/>
          <w:lang w:val="en" w:eastAsia="id-ID"/>
        </w:rPr>
        <w:t xml:space="preserve"> have high self-efficacy</w:t>
      </w:r>
      <w:r>
        <w:rPr>
          <w:rFonts w:ascii="Times New Roman" w:eastAsia="Times New Roman" w:hAnsi="Times New Roman" w:cs="Times New Roman"/>
          <w:sz w:val="24"/>
          <w:szCs w:val="24"/>
          <w:lang w:eastAsia="id-ID"/>
        </w:rPr>
        <w:t>.</w:t>
      </w:r>
    </w:p>
    <w:p w:rsidR="00C05276" w:rsidRPr="000B00D0" w:rsidRDefault="00D87B9C" w:rsidP="000B00D0">
      <w:pPr>
        <w:pStyle w:val="Heading3"/>
      </w:pPr>
      <w:bookmarkStart w:id="28" w:name="_Toc521761899"/>
      <w:r>
        <w:t xml:space="preserve">The Relationship Between </w:t>
      </w:r>
      <w:r w:rsidR="00C05276" w:rsidRPr="000B00D0">
        <w:t>Self-Efficacy and Writing Skill</w:t>
      </w:r>
      <w:bookmarkEnd w:id="28"/>
    </w:p>
    <w:p w:rsidR="00C05276" w:rsidRDefault="00C05276" w:rsidP="00C05276">
      <w:pPr>
        <w:pStyle w:val="ListParagraph"/>
        <w:spacing w:before="24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McLeod </w:t>
      </w:r>
      <w:r w:rsidRPr="00084430">
        <w:rPr>
          <w:rFonts w:ascii="Times New Roman" w:hAnsi="Times New Roman" w:cs="Times New Roman"/>
          <w:sz w:val="24"/>
          <w:szCs w:val="24"/>
        </w:rPr>
        <w:t>in</w:t>
      </w:r>
      <w:r>
        <w:rPr>
          <w:rFonts w:ascii="Times New Roman" w:hAnsi="Times New Roman" w:cs="Times New Roman"/>
          <w:sz w:val="24"/>
          <w:szCs w:val="24"/>
        </w:rPr>
        <w:t xml:space="preserve"> Pajares and Johnson</w:t>
      </w:r>
      <w:r w:rsidRPr="00084430">
        <w:rPr>
          <w:rFonts w:ascii="Times New Roman" w:hAnsi="Times New Roman" w:cs="Times New Roman"/>
          <w:sz w:val="24"/>
          <w:szCs w:val="24"/>
        </w:rPr>
        <w:t xml:space="preserve"> </w:t>
      </w:r>
      <w:sdt>
        <w:sdtPr>
          <w:rPr>
            <w:rFonts w:ascii="Times New Roman" w:hAnsi="Times New Roman" w:cs="Times New Roman"/>
            <w:sz w:val="24"/>
            <w:szCs w:val="24"/>
          </w:rPr>
          <w:id w:val="120891551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Fra94 \n  \t  \l 1057 </w:instrText>
          </w:r>
          <w:r>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(1994)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084430">
        <w:rPr>
          <w:rFonts w:ascii="Times New Roman" w:hAnsi="Times New Roman" w:cs="Times New Roman"/>
          <w:sz w:val="24"/>
          <w:szCs w:val="24"/>
        </w:rPr>
        <w:t xml:space="preserve">defines </w:t>
      </w:r>
      <w:r>
        <w:rPr>
          <w:rFonts w:ascii="Times New Roman" w:hAnsi="Times New Roman" w:cs="Times New Roman"/>
          <w:sz w:val="24"/>
          <w:szCs w:val="24"/>
        </w:rPr>
        <w:t xml:space="preserve">that </w:t>
      </w:r>
      <w:r w:rsidRPr="00084430">
        <w:rPr>
          <w:rFonts w:ascii="Times New Roman" w:hAnsi="Times New Roman" w:cs="Times New Roman"/>
          <w:sz w:val="24"/>
          <w:szCs w:val="24"/>
        </w:rPr>
        <w:t xml:space="preserve">writing </w:t>
      </w:r>
      <w:r>
        <w:rPr>
          <w:rFonts w:ascii="Times New Roman" w:hAnsi="Times New Roman" w:cs="Times New Roman"/>
          <w:sz w:val="24"/>
          <w:szCs w:val="24"/>
        </w:rPr>
        <w:t xml:space="preserve">is </w:t>
      </w:r>
      <w:r w:rsidRPr="00084430">
        <w:rPr>
          <w:rFonts w:ascii="Times New Roman" w:hAnsi="Times New Roman" w:cs="Times New Roman"/>
          <w:sz w:val="24"/>
          <w:szCs w:val="24"/>
        </w:rPr>
        <w:t>as much an emotional as a cognitive activity, affective components</w:t>
      </w:r>
      <w:r>
        <w:rPr>
          <w:rFonts w:ascii="Times New Roman" w:hAnsi="Times New Roman" w:cs="Times New Roman"/>
          <w:sz w:val="24"/>
          <w:szCs w:val="24"/>
        </w:rPr>
        <w:t xml:space="preserve"> </w:t>
      </w:r>
      <w:r w:rsidRPr="00084430">
        <w:rPr>
          <w:rFonts w:ascii="Times New Roman" w:hAnsi="Times New Roman" w:cs="Times New Roman"/>
          <w:sz w:val="24"/>
          <w:szCs w:val="24"/>
        </w:rPr>
        <w:t>strongly influence all phases of the writing process. It defines that in doing writing, a writer involves not only the cognitive aspects but also the affec</w:t>
      </w:r>
      <w:r w:rsidRPr="00084430">
        <w:rPr>
          <w:rFonts w:ascii="Times New Roman" w:eastAsia="Times New Roman" w:hAnsi="Times New Roman" w:cs="Times New Roman"/>
          <w:sz w:val="24"/>
          <w:szCs w:val="24"/>
        </w:rPr>
        <w:t xml:space="preserve">tion and many practices to gather the ideas </w:t>
      </w:r>
      <w:r w:rsidRPr="00084430">
        <w:rPr>
          <w:rFonts w:ascii="Times New Roman" w:hAnsi="Times New Roman" w:cs="Times New Roman"/>
          <w:sz w:val="24"/>
          <w:szCs w:val="24"/>
        </w:rPr>
        <w:t>into a piece of writing. It means that in writing, students also involve their affection and emotion.</w:t>
      </w:r>
      <w:r>
        <w:rPr>
          <w:rFonts w:ascii="Times New Roman" w:hAnsi="Times New Roman" w:cs="Times New Roman"/>
          <w:sz w:val="24"/>
          <w:szCs w:val="24"/>
        </w:rPr>
        <w:t xml:space="preserve"> </w:t>
      </w:r>
      <w:r w:rsidRPr="007573AE">
        <w:rPr>
          <w:rFonts w:ascii="Times New Roman" w:hAnsi="Times New Roman" w:cs="Times New Roman"/>
          <w:sz w:val="24"/>
          <w:szCs w:val="24"/>
        </w:rPr>
        <w:t>In  add</w:t>
      </w:r>
      <w:r w:rsidR="00D87B9C">
        <w:rPr>
          <w:rFonts w:ascii="Times New Roman" w:hAnsi="Times New Roman" w:cs="Times New Roman"/>
          <w:sz w:val="24"/>
          <w:szCs w:val="24"/>
        </w:rPr>
        <w:t>ition, self-efficacy in writing</w:t>
      </w:r>
      <w:r>
        <w:rPr>
          <w:rFonts w:ascii="Times New Roman" w:hAnsi="Times New Roman" w:cs="Times New Roman"/>
          <w:sz w:val="24"/>
          <w:szCs w:val="24"/>
        </w:rPr>
        <w:t xml:space="preserve"> (Bandura, 1994) is </w:t>
      </w:r>
      <w:r w:rsidRPr="007573AE">
        <w:rPr>
          <w:rFonts w:ascii="Times New Roman" w:hAnsi="Times New Roman" w:cs="Times New Roman"/>
          <w:sz w:val="24"/>
          <w:szCs w:val="24"/>
        </w:rPr>
        <w:t>the students’ beliefs in their ability to perform written in English</w:t>
      </w:r>
      <w:r w:rsidR="00D87B9C">
        <w:rPr>
          <w:rFonts w:ascii="Times New Roman" w:hAnsi="Times New Roman" w:cs="Times New Roman"/>
          <w:sz w:val="24"/>
          <w:szCs w:val="24"/>
        </w:rPr>
        <w:t xml:space="preserve"> (Bandura, 1994)</w:t>
      </w:r>
      <w:r w:rsidRPr="007573AE">
        <w:rPr>
          <w:rFonts w:ascii="Times New Roman" w:hAnsi="Times New Roman" w:cs="Times New Roman"/>
          <w:sz w:val="24"/>
          <w:szCs w:val="24"/>
        </w:rPr>
        <w:t>. It can be in the form of the composition, correctly punctuating writing and creating</w:t>
      </w:r>
      <w:r w:rsidRPr="00FC0E97">
        <w:rPr>
          <w:rFonts w:ascii="Times New Roman" w:hAnsi="Times New Roman" w:cs="Times New Roman"/>
          <w:sz w:val="24"/>
          <w:szCs w:val="24"/>
        </w:rPr>
        <w:t xml:space="preserve"> grammatically correct samples of writing.  In addition, self-efficacy can </w:t>
      </w:r>
      <w:r>
        <w:rPr>
          <w:rFonts w:ascii="Times New Roman" w:hAnsi="Times New Roman" w:cs="Times New Roman"/>
          <w:sz w:val="24"/>
          <w:szCs w:val="24"/>
        </w:rPr>
        <w:t xml:space="preserve">help the students to </w:t>
      </w:r>
      <w:r w:rsidRPr="00FC0E97">
        <w:rPr>
          <w:rFonts w:ascii="Times New Roman" w:hAnsi="Times New Roman" w:cs="Times New Roman"/>
          <w:sz w:val="24"/>
          <w:szCs w:val="24"/>
        </w:rPr>
        <w:t xml:space="preserve">recognize </w:t>
      </w:r>
      <w:r>
        <w:rPr>
          <w:rFonts w:ascii="Times New Roman" w:hAnsi="Times New Roman" w:cs="Times New Roman"/>
          <w:sz w:val="24"/>
          <w:szCs w:val="24"/>
        </w:rPr>
        <w:t>their ability in writing whether</w:t>
      </w:r>
      <w:r w:rsidRPr="00FC0E97">
        <w:rPr>
          <w:rFonts w:ascii="Times New Roman" w:hAnsi="Times New Roman" w:cs="Times New Roman"/>
          <w:sz w:val="24"/>
          <w:szCs w:val="24"/>
        </w:rPr>
        <w:t xml:space="preserve"> themselves as poor writers</w:t>
      </w:r>
      <w:r>
        <w:rPr>
          <w:rFonts w:ascii="Times New Roman" w:hAnsi="Times New Roman" w:cs="Times New Roman"/>
          <w:sz w:val="24"/>
          <w:szCs w:val="24"/>
        </w:rPr>
        <w:t xml:space="preserve"> which</w:t>
      </w:r>
      <w:r w:rsidRPr="00FC0E97">
        <w:rPr>
          <w:rFonts w:ascii="Times New Roman" w:hAnsi="Times New Roman" w:cs="Times New Roman"/>
          <w:sz w:val="24"/>
          <w:szCs w:val="24"/>
        </w:rPr>
        <w:t xml:space="preserve"> tend to perform being reluctant to engage in writing works and making brief </w:t>
      </w:r>
      <w:r w:rsidRPr="00FC0E97">
        <w:rPr>
          <w:rFonts w:ascii="Times New Roman" w:hAnsi="Times New Roman" w:cs="Times New Roman"/>
          <w:sz w:val="24"/>
          <w:szCs w:val="24"/>
        </w:rPr>
        <w:lastRenderedPageBreak/>
        <w:t>or incomplete pieces of writing</w:t>
      </w:r>
      <w:r>
        <w:rPr>
          <w:rFonts w:ascii="Times New Roman" w:hAnsi="Times New Roman" w:cs="Times New Roman"/>
          <w:sz w:val="24"/>
          <w:szCs w:val="24"/>
        </w:rPr>
        <w:t xml:space="preserve">; or the </w:t>
      </w:r>
      <w:r w:rsidRPr="00FC0E97">
        <w:rPr>
          <w:rFonts w:ascii="Times New Roman" w:hAnsi="Times New Roman" w:cs="Times New Roman"/>
          <w:sz w:val="24"/>
          <w:szCs w:val="24"/>
        </w:rPr>
        <w:t>higher</w:t>
      </w:r>
      <w:r>
        <w:rPr>
          <w:rFonts w:ascii="Times New Roman" w:hAnsi="Times New Roman" w:cs="Times New Roman"/>
          <w:sz w:val="24"/>
          <w:szCs w:val="24"/>
        </w:rPr>
        <w:t xml:space="preserve"> one in </w:t>
      </w:r>
      <w:r w:rsidRPr="00FC0E97">
        <w:rPr>
          <w:rFonts w:ascii="Times New Roman" w:hAnsi="Times New Roman" w:cs="Times New Roman"/>
          <w:sz w:val="24"/>
          <w:szCs w:val="24"/>
        </w:rPr>
        <w:t xml:space="preserve">writing </w:t>
      </w:r>
      <w:r>
        <w:rPr>
          <w:rFonts w:ascii="Times New Roman" w:hAnsi="Times New Roman" w:cs="Times New Roman"/>
          <w:sz w:val="24"/>
          <w:szCs w:val="24"/>
        </w:rPr>
        <w:t>which can</w:t>
      </w:r>
      <w:r w:rsidRPr="00FC0E97">
        <w:rPr>
          <w:rFonts w:ascii="Times New Roman" w:hAnsi="Times New Roman" w:cs="Times New Roman"/>
          <w:sz w:val="24"/>
          <w:szCs w:val="24"/>
        </w:rPr>
        <w:t xml:space="preserve"> complete writing tasks </w:t>
      </w:r>
      <w:r>
        <w:rPr>
          <w:rFonts w:ascii="Times New Roman" w:hAnsi="Times New Roman" w:cs="Times New Roman"/>
          <w:sz w:val="24"/>
          <w:szCs w:val="24"/>
        </w:rPr>
        <w:t>well</w:t>
      </w:r>
      <w:r w:rsidRPr="00FC0E97">
        <w:rPr>
          <w:rFonts w:ascii="Times New Roman" w:hAnsi="Times New Roman" w:cs="Times New Roman"/>
          <w:sz w:val="24"/>
          <w:szCs w:val="24"/>
        </w:rPr>
        <w:t>.</w:t>
      </w:r>
    </w:p>
    <w:p w:rsidR="00C05276" w:rsidRDefault="00C05276" w:rsidP="00C05276">
      <w:pPr>
        <w:pStyle w:val="ListParagraph"/>
        <w:spacing w:before="240" w:line="480" w:lineRule="auto"/>
        <w:ind w:left="0" w:firstLine="709"/>
        <w:jc w:val="both"/>
        <w:rPr>
          <w:rFonts w:ascii="Times New Roman" w:hAnsi="Times New Roman" w:cs="Times New Roman"/>
          <w:sz w:val="24"/>
          <w:szCs w:val="24"/>
        </w:rPr>
      </w:pPr>
      <w:r w:rsidRPr="00937D58">
        <w:rPr>
          <w:rFonts w:ascii="Times New Roman" w:hAnsi="Times New Roman" w:cs="Times New Roman"/>
          <w:sz w:val="24"/>
          <w:szCs w:val="24"/>
        </w:rPr>
        <w:t>Another definition of writing self-efficacy is proposed by Chea and Shumow</w:t>
      </w:r>
      <w:r>
        <w:rPr>
          <w:rFonts w:ascii="Times New Roman" w:hAnsi="Times New Roman" w:cs="Times New Roman"/>
          <w:sz w:val="24"/>
          <w:szCs w:val="24"/>
        </w:rPr>
        <w:t xml:space="preserve"> </w:t>
      </w:r>
      <w:sdt>
        <w:sdtPr>
          <w:rPr>
            <w:rFonts w:ascii="Times New Roman" w:hAnsi="Times New Roman" w:cs="Times New Roman"/>
            <w:sz w:val="24"/>
            <w:szCs w:val="24"/>
          </w:rPr>
          <w:id w:val="-32375268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Che14 \n  \t  \l 1057 </w:instrText>
          </w:r>
          <w:r>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(2014)</w:t>
          </w:r>
          <w:r>
            <w:rPr>
              <w:rFonts w:ascii="Times New Roman" w:hAnsi="Times New Roman" w:cs="Times New Roman"/>
              <w:sz w:val="24"/>
              <w:szCs w:val="24"/>
            </w:rPr>
            <w:fldChar w:fldCharType="end"/>
          </w:r>
        </w:sdtContent>
      </w:sdt>
      <w:r w:rsidRPr="00937D58">
        <w:rPr>
          <w:rFonts w:ascii="Times New Roman" w:hAnsi="Times New Roman" w:cs="Times New Roman"/>
          <w:sz w:val="24"/>
          <w:szCs w:val="24"/>
        </w:rPr>
        <w:t xml:space="preserve"> </w:t>
      </w:r>
      <w:r>
        <w:rPr>
          <w:rFonts w:ascii="Times New Roman" w:hAnsi="Times New Roman" w:cs="Times New Roman"/>
          <w:sz w:val="24"/>
          <w:szCs w:val="24"/>
        </w:rPr>
        <w:t xml:space="preserve">who </w:t>
      </w:r>
      <w:r w:rsidRPr="00937D58">
        <w:rPr>
          <w:rFonts w:ascii="Times New Roman" w:hAnsi="Times New Roman" w:cs="Times New Roman"/>
          <w:sz w:val="24"/>
          <w:szCs w:val="24"/>
        </w:rPr>
        <w:t xml:space="preserve">consider </w:t>
      </w:r>
      <w:r>
        <w:rPr>
          <w:rFonts w:ascii="Times New Roman" w:hAnsi="Times New Roman" w:cs="Times New Roman"/>
          <w:sz w:val="24"/>
          <w:szCs w:val="24"/>
        </w:rPr>
        <w:t xml:space="preserve">that </w:t>
      </w:r>
      <w:r w:rsidR="00D87B9C">
        <w:rPr>
          <w:rFonts w:ascii="Times New Roman" w:hAnsi="Times New Roman" w:cs="Times New Roman"/>
          <w:sz w:val="24"/>
          <w:szCs w:val="24"/>
        </w:rPr>
        <w:t>writing self-efficacy i</w:t>
      </w:r>
      <w:r w:rsidRPr="00937D58">
        <w:rPr>
          <w:rFonts w:ascii="Times New Roman" w:hAnsi="Times New Roman" w:cs="Times New Roman"/>
          <w:sz w:val="24"/>
          <w:szCs w:val="24"/>
        </w:rPr>
        <w:t xml:space="preserve">s a student's ability to appear in writing tasks </w:t>
      </w:r>
      <w:r>
        <w:rPr>
          <w:rFonts w:ascii="Times New Roman" w:hAnsi="Times New Roman" w:cs="Times New Roman"/>
          <w:sz w:val="24"/>
          <w:szCs w:val="24"/>
        </w:rPr>
        <w:t>which</w:t>
      </w:r>
      <w:r w:rsidRPr="00937D58">
        <w:rPr>
          <w:rFonts w:ascii="Times New Roman" w:hAnsi="Times New Roman" w:cs="Times New Roman"/>
          <w:sz w:val="24"/>
          <w:szCs w:val="24"/>
        </w:rPr>
        <w:t xml:space="preserve"> can be paragraphs</w:t>
      </w:r>
      <w:r w:rsidR="00D87B9C">
        <w:rPr>
          <w:rFonts w:ascii="Times New Roman" w:hAnsi="Times New Roman" w:cs="Times New Roman"/>
          <w:sz w:val="24"/>
          <w:szCs w:val="24"/>
        </w:rPr>
        <w:t>, text or others</w:t>
      </w:r>
      <w:r w:rsidRPr="00937D58">
        <w:rPr>
          <w:rFonts w:ascii="Times New Roman" w:hAnsi="Times New Roman" w:cs="Times New Roman"/>
          <w:sz w:val="24"/>
          <w:szCs w:val="24"/>
        </w:rPr>
        <w:t>. Therefore, writing self-efficacy will imply a high sense of efficacy and</w:t>
      </w:r>
      <w:r>
        <w:rPr>
          <w:rFonts w:ascii="Times New Roman" w:hAnsi="Times New Roman" w:cs="Times New Roman"/>
          <w:sz w:val="24"/>
          <w:szCs w:val="24"/>
        </w:rPr>
        <w:t xml:space="preserve"> in writing. In addition on that, </w:t>
      </w:r>
      <w:r w:rsidRPr="001736E1">
        <w:rPr>
          <w:rFonts w:ascii="Times New Roman" w:hAnsi="Times New Roman" w:cs="Times New Roman"/>
          <w:sz w:val="24"/>
          <w:szCs w:val="24"/>
        </w:rPr>
        <w:t>P</w:t>
      </w:r>
      <w:r>
        <w:rPr>
          <w:rFonts w:ascii="Times New Roman" w:hAnsi="Times New Roman" w:cs="Times New Roman"/>
          <w:sz w:val="24"/>
          <w:szCs w:val="24"/>
        </w:rPr>
        <w:t xml:space="preserve">ajares </w:t>
      </w:r>
      <w:sdt>
        <w:sdtPr>
          <w:rPr>
            <w:rFonts w:ascii="Times New Roman" w:hAnsi="Times New Roman" w:cs="Times New Roman"/>
            <w:sz w:val="24"/>
            <w:szCs w:val="24"/>
          </w:rPr>
          <w:id w:val="61749631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Fra03 \n  \t  \l 1057 </w:instrText>
          </w:r>
          <w:r>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(2003)</w:t>
          </w:r>
          <w:r>
            <w:rPr>
              <w:rFonts w:ascii="Times New Roman" w:hAnsi="Times New Roman" w:cs="Times New Roman"/>
              <w:sz w:val="24"/>
              <w:szCs w:val="24"/>
            </w:rPr>
            <w:fldChar w:fldCharType="end"/>
          </w:r>
        </w:sdtContent>
      </w:sdt>
      <w:r w:rsidRPr="001736E1">
        <w:rPr>
          <w:rFonts w:ascii="Times New Roman" w:hAnsi="Times New Roman" w:cs="Times New Roman"/>
          <w:sz w:val="24"/>
          <w:szCs w:val="24"/>
        </w:rPr>
        <w:t xml:space="preserve"> argues that self-efficacy can be low and over-inflated. Students with low levels of efficacy will have problems in their learning if they do not apply for confidence</w:t>
      </w:r>
      <w:r w:rsidRPr="007573AE">
        <w:rPr>
          <w:rFonts w:ascii="Times New Roman" w:hAnsi="Times New Roman" w:cs="Times New Roman"/>
          <w:sz w:val="24"/>
          <w:szCs w:val="24"/>
        </w:rPr>
        <w:t>. Students with over-inflated self-efficacy levels</w:t>
      </w:r>
      <w:r>
        <w:rPr>
          <w:rFonts w:ascii="Times New Roman" w:hAnsi="Times New Roman" w:cs="Times New Roman"/>
          <w:sz w:val="24"/>
          <w:szCs w:val="24"/>
        </w:rPr>
        <w:t xml:space="preserve"> </w:t>
      </w:r>
      <w:r w:rsidRPr="007573AE">
        <w:rPr>
          <w:rFonts w:ascii="Times New Roman" w:hAnsi="Times New Roman" w:cs="Times New Roman"/>
          <w:sz w:val="24"/>
          <w:szCs w:val="24"/>
        </w:rPr>
        <w:t>tend to be risked by  overconfident and not</w:t>
      </w:r>
      <w:r>
        <w:rPr>
          <w:rFonts w:ascii="Times New Roman" w:hAnsi="Times New Roman" w:cs="Times New Roman"/>
          <w:sz w:val="24"/>
          <w:szCs w:val="24"/>
        </w:rPr>
        <w:t xml:space="preserve"> using the right way to succeed, the example of the case in writing is;</w:t>
      </w:r>
      <w:r w:rsidRPr="007573AE">
        <w:rPr>
          <w:rFonts w:ascii="Times New Roman" w:hAnsi="Times New Roman" w:cs="Times New Roman"/>
          <w:sz w:val="24"/>
          <w:szCs w:val="24"/>
        </w:rPr>
        <w:t xml:space="preserve"> they may not take the time to get the right structure, format, and rules for their writing assignments.</w:t>
      </w:r>
    </w:p>
    <w:p w:rsidR="00C05276" w:rsidRDefault="00C05276" w:rsidP="00C05276">
      <w:pPr>
        <w:pStyle w:val="ListParagraph"/>
        <w:spacing w:before="240" w:line="480" w:lineRule="auto"/>
        <w:ind w:left="0" w:firstLine="709"/>
        <w:jc w:val="both"/>
        <w:rPr>
          <w:rFonts w:ascii="Times New Roman" w:eastAsia="Times New Roman" w:hAnsi="Times New Roman" w:cs="Times New Roman"/>
          <w:sz w:val="24"/>
          <w:szCs w:val="24"/>
          <w:lang w:val="en" w:eastAsia="id-ID"/>
        </w:rPr>
      </w:pPr>
      <w:r w:rsidRPr="00C05276">
        <w:rPr>
          <w:rFonts w:ascii="Times New Roman" w:hAnsi="Times New Roman" w:cs="Times New Roman"/>
          <w:sz w:val="24"/>
          <w:szCs w:val="24"/>
        </w:rPr>
        <w:t>Flores</w:t>
      </w:r>
      <w:r w:rsidRPr="007A7046">
        <w:rPr>
          <w:rFonts w:ascii="Times New Roman" w:eastAsia="Times New Roman" w:hAnsi="Times New Roman" w:cs="Times New Roman"/>
          <w:sz w:val="24"/>
          <w:szCs w:val="24"/>
          <w:lang w:val="en" w:eastAsia="id-ID"/>
        </w:rPr>
        <w:t xml:space="preserve"> </w:t>
      </w:r>
      <w:sdt>
        <w:sdtPr>
          <w:rPr>
            <w:rFonts w:ascii="Times New Roman" w:eastAsia="Times New Roman" w:hAnsi="Times New Roman" w:cs="Times New Roman"/>
            <w:sz w:val="24"/>
            <w:szCs w:val="24"/>
            <w:lang w:val="en" w:eastAsia="id-ID"/>
          </w:rPr>
          <w:id w:val="556679950"/>
          <w:citation/>
        </w:sdtPr>
        <w:sdtContent>
          <w:r>
            <w:rPr>
              <w:rFonts w:ascii="Times New Roman" w:eastAsia="Times New Roman" w:hAnsi="Times New Roman" w:cs="Times New Roman"/>
              <w:sz w:val="24"/>
              <w:szCs w:val="24"/>
              <w:lang w:val="en" w:eastAsia="id-ID"/>
            </w:rPr>
            <w:fldChar w:fldCharType="begin"/>
          </w:r>
          <w:r>
            <w:rPr>
              <w:rFonts w:ascii="Times New Roman" w:eastAsia="Times New Roman" w:hAnsi="Times New Roman" w:cs="Times New Roman"/>
              <w:sz w:val="24"/>
              <w:szCs w:val="24"/>
              <w:lang w:eastAsia="id-ID"/>
            </w:rPr>
            <w:instrText xml:space="preserve">CITATION Flo13 \n  \t  \l 1057 </w:instrText>
          </w:r>
          <w:r>
            <w:rPr>
              <w:rFonts w:ascii="Times New Roman" w:eastAsia="Times New Roman" w:hAnsi="Times New Roman" w:cs="Times New Roman"/>
              <w:sz w:val="24"/>
              <w:szCs w:val="24"/>
              <w:lang w:val="en" w:eastAsia="id-ID"/>
            </w:rPr>
            <w:fldChar w:fldCharType="separate"/>
          </w:r>
          <w:r w:rsidR="00DA2B1C" w:rsidRPr="00DA2B1C">
            <w:rPr>
              <w:rFonts w:ascii="Times New Roman" w:eastAsia="Times New Roman" w:hAnsi="Times New Roman" w:cs="Times New Roman"/>
              <w:noProof/>
              <w:sz w:val="24"/>
              <w:szCs w:val="24"/>
              <w:lang w:eastAsia="id-ID"/>
            </w:rPr>
            <w:t>(2013)</w:t>
          </w:r>
          <w:r>
            <w:rPr>
              <w:rFonts w:ascii="Times New Roman" w:eastAsia="Times New Roman" w:hAnsi="Times New Roman" w:cs="Times New Roman"/>
              <w:sz w:val="24"/>
              <w:szCs w:val="24"/>
              <w:lang w:val="en" w:eastAsia="id-ID"/>
            </w:rPr>
            <w:fldChar w:fldCharType="end"/>
          </w:r>
        </w:sdtContent>
      </w:sdt>
      <w:r w:rsidRPr="007A7046">
        <w:rPr>
          <w:rFonts w:ascii="Times New Roman" w:eastAsia="Times New Roman" w:hAnsi="Times New Roman" w:cs="Times New Roman"/>
          <w:sz w:val="24"/>
          <w:szCs w:val="24"/>
          <w:lang w:val="en" w:eastAsia="id-ID"/>
        </w:rPr>
        <w:t xml:space="preserve"> states that self-concept and self-efficacy are the things that affect writing performance because they involve students' confidence in their abilities and attitudes to accomplish a given task. In addition, Bandura </w:t>
      </w:r>
      <w:sdt>
        <w:sdtPr>
          <w:rPr>
            <w:rFonts w:ascii="Times New Roman" w:eastAsia="Times New Roman" w:hAnsi="Times New Roman" w:cs="Times New Roman"/>
            <w:sz w:val="24"/>
            <w:szCs w:val="24"/>
            <w:lang w:val="en" w:eastAsia="id-ID"/>
          </w:rPr>
          <w:id w:val="-1920701342"/>
          <w:citation/>
        </w:sdtPr>
        <w:sdtContent>
          <w:r>
            <w:rPr>
              <w:rFonts w:ascii="Times New Roman" w:eastAsia="Times New Roman" w:hAnsi="Times New Roman" w:cs="Times New Roman"/>
              <w:sz w:val="24"/>
              <w:szCs w:val="24"/>
              <w:lang w:val="en" w:eastAsia="id-ID"/>
            </w:rPr>
            <w:fldChar w:fldCharType="begin"/>
          </w:r>
          <w:r>
            <w:rPr>
              <w:rFonts w:ascii="Times New Roman" w:eastAsia="Times New Roman" w:hAnsi="Times New Roman" w:cs="Times New Roman"/>
              <w:sz w:val="24"/>
              <w:szCs w:val="24"/>
              <w:lang w:eastAsia="id-ID"/>
            </w:rPr>
            <w:instrText xml:space="preserve">CITATION Alb94 \n  \t  \l 1057 </w:instrText>
          </w:r>
          <w:r>
            <w:rPr>
              <w:rFonts w:ascii="Times New Roman" w:eastAsia="Times New Roman" w:hAnsi="Times New Roman" w:cs="Times New Roman"/>
              <w:sz w:val="24"/>
              <w:szCs w:val="24"/>
              <w:lang w:val="en" w:eastAsia="id-ID"/>
            </w:rPr>
            <w:fldChar w:fldCharType="separate"/>
          </w:r>
          <w:r w:rsidR="00DA2B1C" w:rsidRPr="00DA2B1C">
            <w:rPr>
              <w:rFonts w:ascii="Times New Roman" w:eastAsia="Times New Roman" w:hAnsi="Times New Roman" w:cs="Times New Roman"/>
              <w:noProof/>
              <w:sz w:val="24"/>
              <w:szCs w:val="24"/>
              <w:lang w:eastAsia="id-ID"/>
            </w:rPr>
            <w:t>(1994)</w:t>
          </w:r>
          <w:r>
            <w:rPr>
              <w:rFonts w:ascii="Times New Roman" w:eastAsia="Times New Roman" w:hAnsi="Times New Roman" w:cs="Times New Roman"/>
              <w:sz w:val="24"/>
              <w:szCs w:val="24"/>
              <w:lang w:val="en" w:eastAsia="id-ID"/>
            </w:rPr>
            <w:fldChar w:fldCharType="end"/>
          </w:r>
        </w:sdtContent>
      </w:sdt>
      <w:r w:rsidRPr="007A7046">
        <w:rPr>
          <w:rFonts w:ascii="Times New Roman" w:eastAsia="Times New Roman" w:hAnsi="Times New Roman" w:cs="Times New Roman"/>
          <w:sz w:val="24"/>
          <w:szCs w:val="24"/>
          <w:lang w:val="en" w:eastAsia="id-ID"/>
        </w:rPr>
        <w:t xml:space="preserve"> mentions that students who evaluate themselves as poor writers tend to perform as relative to engage in writing work</w:t>
      </w:r>
      <w:r>
        <w:rPr>
          <w:rFonts w:ascii="Times New Roman" w:eastAsia="Times New Roman" w:hAnsi="Times New Roman" w:cs="Times New Roman"/>
          <w:sz w:val="24"/>
          <w:szCs w:val="24"/>
          <w:lang w:eastAsia="id-ID"/>
        </w:rPr>
        <w:t>s</w:t>
      </w:r>
      <w:r w:rsidRPr="007A7046">
        <w:rPr>
          <w:rFonts w:ascii="Times New Roman" w:eastAsia="Times New Roman" w:hAnsi="Times New Roman" w:cs="Times New Roman"/>
          <w:sz w:val="24"/>
          <w:szCs w:val="24"/>
          <w:lang w:val="en" w:eastAsia="id-ID"/>
        </w:rPr>
        <w:t xml:space="preserve"> a</w:t>
      </w:r>
      <w:r>
        <w:rPr>
          <w:rFonts w:ascii="Times New Roman" w:eastAsia="Times New Roman" w:hAnsi="Times New Roman" w:cs="Times New Roman"/>
          <w:sz w:val="24"/>
          <w:szCs w:val="24"/>
          <w:lang w:val="en" w:eastAsia="id-ID"/>
        </w:rPr>
        <w:t>nd create higher standards. It means</w:t>
      </w:r>
      <w:r w:rsidRPr="007A7046">
        <w:rPr>
          <w:rFonts w:ascii="Times New Roman" w:eastAsia="Times New Roman" w:hAnsi="Times New Roman" w:cs="Times New Roman"/>
          <w:sz w:val="24"/>
          <w:szCs w:val="24"/>
          <w:lang w:val="en" w:eastAsia="id-ID"/>
        </w:rPr>
        <w:t xml:space="preserve"> that self-efficacy affects the writing </w:t>
      </w:r>
      <w:r w:rsidRPr="00C05276">
        <w:rPr>
          <w:rFonts w:ascii="Times New Roman" w:hAnsi="Times New Roman" w:cs="Times New Roman"/>
          <w:sz w:val="24"/>
          <w:szCs w:val="24"/>
        </w:rPr>
        <w:t>performance</w:t>
      </w:r>
      <w:r w:rsidRPr="007A7046">
        <w:rPr>
          <w:rFonts w:ascii="Times New Roman" w:eastAsia="Times New Roman" w:hAnsi="Times New Roman" w:cs="Times New Roman"/>
          <w:sz w:val="24"/>
          <w:szCs w:val="24"/>
          <w:lang w:val="en" w:eastAsia="id-ID"/>
        </w:rPr>
        <w:t xml:space="preserve"> of a person.</w:t>
      </w:r>
    </w:p>
    <w:p w:rsidR="00C05276" w:rsidRPr="000B00D0" w:rsidRDefault="00D31AD6" w:rsidP="00127AAC">
      <w:pPr>
        <w:pStyle w:val="Heading2"/>
        <w:spacing w:before="0" w:line="480" w:lineRule="auto"/>
      </w:pPr>
      <w:r>
        <w:tab/>
      </w:r>
      <w:bookmarkStart w:id="29" w:name="_Toc521761900"/>
      <w:r w:rsidR="00C05276" w:rsidRPr="000B00D0">
        <w:t xml:space="preserve">Students’ Final Project at Language and Communication Science </w:t>
      </w:r>
      <w:r w:rsidR="00C05276" w:rsidRPr="000B00D0">
        <w:tab/>
        <w:t>Faculty of UNISSULA</w:t>
      </w:r>
      <w:bookmarkEnd w:id="29"/>
    </w:p>
    <w:p w:rsidR="00C05276" w:rsidRDefault="00C05276" w:rsidP="00127AAC">
      <w:pPr>
        <w:pStyle w:val="ListParagraph"/>
        <w:spacing w:after="12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A final project</w:t>
      </w:r>
      <w:r w:rsidRPr="003A166F">
        <w:rPr>
          <w:rFonts w:ascii="Times New Roman" w:hAnsi="Times New Roman" w:cs="Times New Roman"/>
          <w:sz w:val="24"/>
          <w:szCs w:val="24"/>
        </w:rPr>
        <w:t xml:space="preserve"> </w:t>
      </w:r>
      <w:r w:rsidRPr="003A166F">
        <w:rPr>
          <w:rFonts w:ascii="Times New Roman" w:hAnsi="Times New Roman" w:cs="Times New Roman"/>
          <w:sz w:val="24"/>
          <w:szCs w:val="24"/>
          <w:lang w:val="en"/>
        </w:rPr>
        <w:t>is the result of student</w:t>
      </w:r>
      <w:r>
        <w:rPr>
          <w:rFonts w:ascii="Times New Roman" w:hAnsi="Times New Roman" w:cs="Times New Roman"/>
          <w:sz w:val="24"/>
          <w:szCs w:val="24"/>
        </w:rPr>
        <w:t>s’</w:t>
      </w:r>
      <w:r w:rsidRPr="003A166F">
        <w:rPr>
          <w:rFonts w:ascii="Times New Roman" w:hAnsi="Times New Roman" w:cs="Times New Roman"/>
          <w:sz w:val="24"/>
          <w:szCs w:val="24"/>
          <w:lang w:val="en"/>
        </w:rPr>
        <w:t xml:space="preserve"> research that</w:t>
      </w:r>
      <w:r>
        <w:rPr>
          <w:rFonts w:ascii="Times New Roman" w:hAnsi="Times New Roman" w:cs="Times New Roman"/>
          <w:sz w:val="24"/>
          <w:szCs w:val="24"/>
        </w:rPr>
        <w:t xml:space="preserve"> is</w:t>
      </w:r>
      <w:r w:rsidRPr="003A166F">
        <w:rPr>
          <w:rFonts w:ascii="Times New Roman" w:hAnsi="Times New Roman" w:cs="Times New Roman"/>
          <w:sz w:val="24"/>
          <w:szCs w:val="24"/>
          <w:lang w:val="en"/>
        </w:rPr>
        <w:t xml:space="preserve"> written in the form of papers and become one of the requirements to obtain Bachelor Degree</w:t>
      </w:r>
      <w:r w:rsidRPr="003A166F">
        <w:rPr>
          <w:rFonts w:ascii="Times New Roman" w:hAnsi="Times New Roman" w:cs="Times New Roman"/>
          <w:sz w:val="24"/>
          <w:szCs w:val="24"/>
        </w:rPr>
        <w:t xml:space="preserve">. The process of final project writing especially at Language and Communication Science </w:t>
      </w:r>
      <w:r w:rsidRPr="003A166F">
        <w:rPr>
          <w:rFonts w:ascii="Times New Roman" w:hAnsi="Times New Roman" w:cs="Times New Roman"/>
          <w:sz w:val="24"/>
          <w:szCs w:val="24"/>
        </w:rPr>
        <w:lastRenderedPageBreak/>
        <w:t xml:space="preserve">Faculty of Sultan Agung Islamic University (UNISSULA) must pass through 2 phases, the first phase is the preparation  of the Proposal Writing </w:t>
      </w:r>
      <w:r>
        <w:rPr>
          <w:rFonts w:ascii="Times New Roman" w:hAnsi="Times New Roman" w:cs="Times New Roman"/>
          <w:sz w:val="24"/>
          <w:szCs w:val="24"/>
        </w:rPr>
        <w:t xml:space="preserve">which </w:t>
      </w:r>
      <w:r w:rsidRPr="003A166F">
        <w:rPr>
          <w:rFonts w:ascii="Times New Roman" w:hAnsi="Times New Roman" w:cs="Times New Roman"/>
          <w:sz w:val="24"/>
          <w:szCs w:val="24"/>
        </w:rPr>
        <w:t>include</w:t>
      </w:r>
      <w:r>
        <w:rPr>
          <w:rFonts w:ascii="Times New Roman" w:hAnsi="Times New Roman" w:cs="Times New Roman"/>
          <w:sz w:val="24"/>
          <w:szCs w:val="24"/>
        </w:rPr>
        <w:t>s</w:t>
      </w:r>
      <w:r w:rsidRPr="003A166F">
        <w:rPr>
          <w:rFonts w:ascii="Times New Roman" w:hAnsi="Times New Roman" w:cs="Times New Roman"/>
          <w:sz w:val="24"/>
          <w:szCs w:val="24"/>
        </w:rPr>
        <w:t xml:space="preserve"> Chapter 1: Introduction, Chapter 2: Literature Review, and Chapter 3: Research Method. Then, the second phase is Final Project</w:t>
      </w:r>
      <w:r>
        <w:rPr>
          <w:rFonts w:ascii="Times New Roman" w:hAnsi="Times New Roman" w:cs="Times New Roman"/>
          <w:sz w:val="24"/>
          <w:szCs w:val="24"/>
        </w:rPr>
        <w:t xml:space="preserve"> which</w:t>
      </w:r>
      <w:r w:rsidRPr="003A166F">
        <w:rPr>
          <w:rFonts w:ascii="Times New Roman" w:hAnsi="Times New Roman" w:cs="Times New Roman"/>
          <w:sz w:val="24"/>
          <w:szCs w:val="24"/>
        </w:rPr>
        <w:t xml:space="preserve"> include</w:t>
      </w:r>
      <w:r>
        <w:rPr>
          <w:rFonts w:ascii="Times New Roman" w:hAnsi="Times New Roman" w:cs="Times New Roman"/>
          <w:sz w:val="24"/>
          <w:szCs w:val="24"/>
        </w:rPr>
        <w:t>s</w:t>
      </w:r>
      <w:r w:rsidRPr="003A166F">
        <w:rPr>
          <w:rFonts w:ascii="Times New Roman" w:hAnsi="Times New Roman" w:cs="Times New Roman"/>
          <w:sz w:val="24"/>
          <w:szCs w:val="24"/>
        </w:rPr>
        <w:t xml:space="preserve"> Chapter 4: Data Analysis and Discussion, and Chapter 5: Conclution</w:t>
      </w:r>
      <w:r>
        <w:rPr>
          <w:rFonts w:ascii="Times New Roman" w:hAnsi="Times New Roman" w:cs="Times New Roman"/>
          <w:sz w:val="24"/>
          <w:szCs w:val="24"/>
        </w:rPr>
        <w:t>s</w:t>
      </w:r>
      <w:r w:rsidRPr="003A166F">
        <w:rPr>
          <w:rFonts w:ascii="Times New Roman" w:hAnsi="Times New Roman" w:cs="Times New Roman"/>
          <w:sz w:val="24"/>
          <w:szCs w:val="24"/>
        </w:rPr>
        <w:t xml:space="preserve"> and Suggestion</w:t>
      </w:r>
      <w:r>
        <w:rPr>
          <w:rFonts w:ascii="Times New Roman" w:hAnsi="Times New Roman" w:cs="Times New Roman"/>
          <w:sz w:val="24"/>
          <w:szCs w:val="24"/>
        </w:rPr>
        <w:t>.</w:t>
      </w:r>
      <w:r w:rsidRPr="00D37EE4">
        <w:rPr>
          <w:rFonts w:ascii="Times New Roman" w:hAnsi="Times New Roman" w:cs="Times New Roman"/>
          <w:sz w:val="24"/>
          <w:szCs w:val="24"/>
        </w:rPr>
        <w:t xml:space="preserve"> A </w:t>
      </w:r>
      <w:r w:rsidRPr="00D37EE4">
        <w:rPr>
          <w:rStyle w:val="alt-edited"/>
          <w:rFonts w:ascii="Times New Roman" w:hAnsi="Times New Roman" w:cs="Times New Roman"/>
          <w:lang w:val="en"/>
        </w:rPr>
        <w:t>Final Project</w:t>
      </w:r>
      <w:r w:rsidRPr="00D37EE4">
        <w:rPr>
          <w:rStyle w:val="alt-edited"/>
          <w:rFonts w:ascii="Times New Roman" w:hAnsi="Times New Roman" w:cs="Times New Roman"/>
        </w:rPr>
        <w:t xml:space="preserve"> that</w:t>
      </w:r>
      <w:r w:rsidRPr="00D37EE4">
        <w:rPr>
          <w:rStyle w:val="alt-edited"/>
          <w:rFonts w:ascii="Times New Roman" w:hAnsi="Times New Roman" w:cs="Times New Roman"/>
          <w:lang w:val="en"/>
        </w:rPr>
        <w:t xml:space="preserve"> included in Proposal Writing course amount 2 credits</w:t>
      </w:r>
      <w:r w:rsidRPr="00D37EE4">
        <w:rPr>
          <w:rStyle w:val="alt-edited"/>
          <w:rFonts w:ascii="Times New Roman" w:hAnsi="Times New Roman" w:cs="Times New Roman"/>
        </w:rPr>
        <w:t xml:space="preserve"> while</w:t>
      </w:r>
      <w:r w:rsidRPr="00D37EE4">
        <w:rPr>
          <w:rStyle w:val="alt-edited"/>
          <w:rFonts w:ascii="Times New Roman" w:hAnsi="Times New Roman" w:cs="Times New Roman"/>
          <w:lang w:val="en"/>
        </w:rPr>
        <w:t xml:space="preserve"> Final Project itself amount 6 credits</w:t>
      </w:r>
      <w:r w:rsidRPr="00D37EE4">
        <w:rPr>
          <w:rStyle w:val="alt-edited"/>
          <w:rFonts w:ascii="Times New Roman" w:hAnsi="Times New Roman" w:cs="Times New Roman"/>
        </w:rPr>
        <w:t>.</w:t>
      </w:r>
      <w:r>
        <w:rPr>
          <w:rStyle w:val="alt-edited"/>
        </w:rPr>
        <w:t xml:space="preserve"> </w:t>
      </w:r>
      <w:r w:rsidRPr="008D5222">
        <w:rPr>
          <w:rFonts w:ascii="Times New Roman" w:hAnsi="Times New Roman" w:cs="Times New Roman"/>
          <w:sz w:val="24"/>
          <w:szCs w:val="24"/>
          <w:lang w:val="en"/>
        </w:rPr>
        <w:t xml:space="preserve">In addition, there are some requirements that must be passed by the students of Languages and Communication Science </w:t>
      </w:r>
      <w:r w:rsidRPr="008D5222">
        <w:rPr>
          <w:rFonts w:ascii="Times New Roman" w:hAnsi="Times New Roman" w:cs="Times New Roman"/>
          <w:sz w:val="24"/>
          <w:szCs w:val="24"/>
        </w:rPr>
        <w:t xml:space="preserve">Faculty </w:t>
      </w:r>
      <w:r w:rsidRPr="008D5222">
        <w:rPr>
          <w:rFonts w:ascii="Times New Roman" w:hAnsi="Times New Roman" w:cs="Times New Roman"/>
          <w:sz w:val="24"/>
          <w:szCs w:val="24"/>
          <w:lang w:val="en"/>
        </w:rPr>
        <w:t xml:space="preserve">who will prepare the </w:t>
      </w:r>
      <w:r w:rsidRPr="008D5222">
        <w:rPr>
          <w:rFonts w:ascii="Times New Roman" w:hAnsi="Times New Roman" w:cs="Times New Roman"/>
          <w:sz w:val="24"/>
          <w:szCs w:val="24"/>
        </w:rPr>
        <w:t>final project</w:t>
      </w:r>
      <w:r w:rsidRPr="008D5222">
        <w:rPr>
          <w:rFonts w:ascii="Times New Roman" w:hAnsi="Times New Roman" w:cs="Times New Roman"/>
          <w:sz w:val="24"/>
          <w:szCs w:val="24"/>
          <w:lang w:val="en"/>
        </w:rPr>
        <w:t>, among others that have followed lectures with weight of 125 cre</w:t>
      </w:r>
      <w:r>
        <w:rPr>
          <w:rFonts w:ascii="Times New Roman" w:hAnsi="Times New Roman" w:cs="Times New Roman"/>
          <w:sz w:val="24"/>
          <w:szCs w:val="24"/>
          <w:lang w:val="en"/>
        </w:rPr>
        <w:t xml:space="preserve">dits from a total of 149 credits, the students have passed the course of Proposal Writing, </w:t>
      </w:r>
      <w:r>
        <w:rPr>
          <w:rFonts w:ascii="Times New Roman" w:hAnsi="Times New Roman" w:cs="Times New Roman"/>
          <w:sz w:val="24"/>
          <w:szCs w:val="24"/>
        </w:rPr>
        <w:t>they do not have E score and maximum there are only amount two D scores on the learning result, and the minimum of cumulative grade should be 2.75.</w:t>
      </w:r>
      <w:r w:rsidRPr="004618CA">
        <w:rPr>
          <w:rFonts w:ascii="Times New Roman" w:hAnsi="Times New Roman" w:cs="Times New Roman"/>
          <w:sz w:val="24"/>
          <w:szCs w:val="24"/>
        </w:rPr>
        <w:t xml:space="preserve"> </w:t>
      </w:r>
      <w:r w:rsidRPr="004618CA">
        <w:rPr>
          <w:rFonts w:ascii="Times New Roman" w:hAnsi="Times New Roman" w:cs="Times New Roman"/>
          <w:lang w:val="en"/>
        </w:rPr>
        <w:t>In the process of</w:t>
      </w:r>
      <w:r w:rsidRPr="004618CA">
        <w:rPr>
          <w:rFonts w:ascii="Times New Roman" w:hAnsi="Times New Roman" w:cs="Times New Roman"/>
        </w:rPr>
        <w:t xml:space="preserve"> final project completion</w:t>
      </w:r>
      <w:r w:rsidRPr="004618CA">
        <w:rPr>
          <w:rFonts w:ascii="Times New Roman" w:hAnsi="Times New Roman" w:cs="Times New Roman"/>
          <w:lang w:val="en"/>
        </w:rPr>
        <w:t>, students will be guided by</w:t>
      </w:r>
      <w:r>
        <w:rPr>
          <w:rFonts w:ascii="Times New Roman" w:hAnsi="Times New Roman" w:cs="Times New Roman"/>
        </w:rPr>
        <w:t xml:space="preserve"> a</w:t>
      </w:r>
      <w:r w:rsidRPr="004618CA">
        <w:rPr>
          <w:rFonts w:ascii="Times New Roman" w:hAnsi="Times New Roman" w:cs="Times New Roman"/>
          <w:lang w:val="en"/>
        </w:rPr>
        <w:t xml:space="preserve"> lecturer</w:t>
      </w:r>
      <w:r>
        <w:rPr>
          <w:rFonts w:ascii="Times New Roman" w:hAnsi="Times New Roman" w:cs="Times New Roman"/>
        </w:rPr>
        <w:t xml:space="preserve"> or an advisor </w:t>
      </w:r>
      <w:r w:rsidRPr="004618CA">
        <w:rPr>
          <w:rFonts w:ascii="Times New Roman" w:hAnsi="Times New Roman" w:cs="Times New Roman"/>
          <w:lang w:val="en"/>
        </w:rPr>
        <w:t>who are tasked with guiding material, grammar and systematic.</w:t>
      </w:r>
      <w:r>
        <w:rPr>
          <w:rFonts w:ascii="Times New Roman" w:hAnsi="Times New Roman" w:cs="Times New Roman"/>
        </w:rPr>
        <w:t xml:space="preserve"> </w:t>
      </w:r>
      <w:r w:rsidRPr="00D37EE4">
        <w:rPr>
          <w:rFonts w:ascii="Times New Roman" w:hAnsi="Times New Roman" w:cs="Times New Roman"/>
          <w:sz w:val="24"/>
          <w:szCs w:val="24"/>
        </w:rPr>
        <w:t>An ad</w:t>
      </w:r>
      <w:r w:rsidRPr="00D37EE4">
        <w:rPr>
          <w:rFonts w:ascii="Times New Roman" w:hAnsi="Times New Roman" w:cs="Times New Roman"/>
          <w:sz w:val="24"/>
          <w:szCs w:val="24"/>
          <w:lang w:val="en"/>
        </w:rPr>
        <w:t xml:space="preserve">visor is appointed </w:t>
      </w:r>
      <w:r>
        <w:rPr>
          <w:rFonts w:ascii="Times New Roman" w:hAnsi="Times New Roman" w:cs="Times New Roman"/>
          <w:sz w:val="24"/>
          <w:szCs w:val="24"/>
          <w:lang w:val="en"/>
        </w:rPr>
        <w:t>by the person in charge of the Study Program and stipulated by the D</w:t>
      </w:r>
      <w:r w:rsidRPr="00D37EE4">
        <w:rPr>
          <w:rFonts w:ascii="Times New Roman" w:hAnsi="Times New Roman" w:cs="Times New Roman"/>
          <w:sz w:val="24"/>
          <w:szCs w:val="24"/>
          <w:lang w:val="en"/>
        </w:rPr>
        <w:t>ean</w:t>
      </w:r>
      <w:r>
        <w:t xml:space="preserve"> </w:t>
      </w:r>
      <w:sdt>
        <w:sdtPr>
          <w:id w:val="487528074"/>
          <w:citation/>
        </w:sdtPr>
        <w:sdtContent>
          <w:r w:rsidRPr="00966518">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Pan161 \l 1057 </w:instrText>
          </w:r>
          <w:r w:rsidRPr="00966518">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(Panduan Proposal Writing dan Skripsi, 2016)</w:t>
          </w:r>
          <w:r w:rsidRPr="00966518">
            <w:rPr>
              <w:rFonts w:ascii="Times New Roman" w:hAnsi="Times New Roman" w:cs="Times New Roman"/>
              <w:sz w:val="24"/>
              <w:szCs w:val="24"/>
            </w:rPr>
            <w:fldChar w:fldCharType="end"/>
          </w:r>
        </w:sdtContent>
      </w:sdt>
      <w:r w:rsidRPr="003A166F">
        <w:rPr>
          <w:rFonts w:ascii="Times New Roman" w:hAnsi="Times New Roman" w:cs="Times New Roman"/>
          <w:sz w:val="24"/>
          <w:szCs w:val="24"/>
        </w:rPr>
        <w:t>.</w:t>
      </w:r>
    </w:p>
    <w:p w:rsidR="00C73BD4" w:rsidRDefault="00C73BD4" w:rsidP="00C05276">
      <w:pPr>
        <w:pStyle w:val="ListParagraph"/>
        <w:spacing w:before="240" w:line="480" w:lineRule="auto"/>
        <w:ind w:left="0" w:firstLine="720"/>
        <w:jc w:val="both"/>
        <w:rPr>
          <w:rFonts w:ascii="Times New Roman" w:hAnsi="Times New Roman" w:cs="Times New Roman"/>
          <w:sz w:val="24"/>
          <w:szCs w:val="24"/>
        </w:rPr>
      </w:pPr>
      <w:r w:rsidRPr="00D519F0">
        <w:rPr>
          <w:rFonts w:ascii="Times New Roman" w:hAnsi="Times New Roman" w:cs="Times New Roman"/>
          <w:sz w:val="24"/>
          <w:szCs w:val="24"/>
          <w:lang w:val="en"/>
        </w:rPr>
        <w:t xml:space="preserve">In the </w:t>
      </w:r>
      <w:sdt>
        <w:sdtPr>
          <w:rPr>
            <w:rFonts w:ascii="Times New Roman" w:hAnsi="Times New Roman" w:cs="Times New Roman"/>
            <w:sz w:val="24"/>
            <w:szCs w:val="24"/>
            <w:lang w:val="en"/>
          </w:rPr>
          <w:id w:val="313927450"/>
          <w:citation/>
        </w:sdtPr>
        <w:sdtContent>
          <w:r w:rsidRPr="00D519F0">
            <w:rPr>
              <w:rFonts w:ascii="Times New Roman" w:hAnsi="Times New Roman" w:cs="Times New Roman"/>
              <w:sz w:val="24"/>
              <w:szCs w:val="24"/>
              <w:lang w:val="en"/>
            </w:rPr>
            <w:fldChar w:fldCharType="begin"/>
          </w:r>
          <w:r>
            <w:rPr>
              <w:rFonts w:ascii="Times New Roman" w:hAnsi="Times New Roman" w:cs="Times New Roman"/>
              <w:sz w:val="24"/>
              <w:szCs w:val="24"/>
            </w:rPr>
            <w:instrText xml:space="preserve">CITATION Pan161 \l 1057 </w:instrText>
          </w:r>
          <w:r w:rsidRPr="00D519F0">
            <w:rPr>
              <w:rFonts w:ascii="Times New Roman" w:hAnsi="Times New Roman" w:cs="Times New Roman"/>
              <w:sz w:val="24"/>
              <w:szCs w:val="24"/>
              <w:lang w:val="en"/>
            </w:rPr>
            <w:fldChar w:fldCharType="separate"/>
          </w:r>
          <w:r w:rsidR="00DA2B1C" w:rsidRPr="00DA2B1C">
            <w:rPr>
              <w:rFonts w:ascii="Times New Roman" w:hAnsi="Times New Roman" w:cs="Times New Roman"/>
              <w:noProof/>
              <w:sz w:val="24"/>
              <w:szCs w:val="24"/>
            </w:rPr>
            <w:t>(Panduan Proposal Writing dan Skripsi, 2016)</w:t>
          </w:r>
          <w:r w:rsidRPr="00D519F0">
            <w:rPr>
              <w:rFonts w:ascii="Times New Roman" w:hAnsi="Times New Roman" w:cs="Times New Roman"/>
              <w:sz w:val="24"/>
              <w:szCs w:val="24"/>
              <w:lang w:val="en"/>
            </w:rPr>
            <w:fldChar w:fldCharType="end"/>
          </w:r>
        </w:sdtContent>
      </w:sdt>
      <w:r w:rsidRPr="00D519F0">
        <w:rPr>
          <w:rFonts w:ascii="Times New Roman" w:hAnsi="Times New Roman" w:cs="Times New Roman"/>
          <w:sz w:val="24"/>
          <w:szCs w:val="24"/>
        </w:rPr>
        <w:t xml:space="preserve"> </w:t>
      </w:r>
      <w:r w:rsidRPr="00D519F0">
        <w:rPr>
          <w:rFonts w:ascii="Times New Roman" w:hAnsi="Times New Roman" w:cs="Times New Roman"/>
          <w:sz w:val="24"/>
          <w:szCs w:val="24"/>
          <w:lang w:val="en"/>
        </w:rPr>
        <w:t>describes some of the procedures that must be considered by the students in</w:t>
      </w:r>
      <w:r w:rsidRPr="00D519F0">
        <w:rPr>
          <w:rFonts w:ascii="Times New Roman" w:hAnsi="Times New Roman" w:cs="Times New Roman"/>
          <w:sz w:val="24"/>
          <w:szCs w:val="24"/>
        </w:rPr>
        <w:t xml:space="preserve"> the process of</w:t>
      </w:r>
      <w:r w:rsidRPr="00D519F0">
        <w:rPr>
          <w:rFonts w:ascii="Times New Roman" w:hAnsi="Times New Roman" w:cs="Times New Roman"/>
          <w:sz w:val="24"/>
          <w:szCs w:val="24"/>
          <w:lang w:val="en"/>
        </w:rPr>
        <w:t xml:space="preserve"> completing final project, </w:t>
      </w:r>
      <w:r w:rsidRPr="00D519F0">
        <w:rPr>
          <w:rFonts w:ascii="Times New Roman" w:hAnsi="Times New Roman" w:cs="Times New Roman"/>
          <w:sz w:val="24"/>
          <w:szCs w:val="24"/>
        </w:rPr>
        <w:t>such as :</w:t>
      </w:r>
    </w:p>
    <w:p w:rsidR="00C73BD4" w:rsidRPr="00C73BD4" w:rsidRDefault="00C73BD4" w:rsidP="00C73BD4">
      <w:pPr>
        <w:pStyle w:val="ListParagraph"/>
        <w:numPr>
          <w:ilvl w:val="0"/>
          <w:numId w:val="10"/>
        </w:numPr>
        <w:spacing w:before="240" w:line="480" w:lineRule="auto"/>
        <w:ind w:left="709" w:hanging="425"/>
        <w:jc w:val="both"/>
        <w:rPr>
          <w:rStyle w:val="shorttext"/>
          <w:rFonts w:ascii="Times New Roman" w:hAnsi="Times New Roman" w:cs="Times New Roman"/>
          <w:b/>
          <w:sz w:val="24"/>
          <w:szCs w:val="24"/>
        </w:rPr>
      </w:pPr>
      <w:r w:rsidRPr="00D80246">
        <w:rPr>
          <w:rStyle w:val="shorttext"/>
          <w:rFonts w:ascii="Times New Roman" w:hAnsi="Times New Roman" w:cs="Times New Roman"/>
          <w:sz w:val="24"/>
          <w:szCs w:val="24"/>
          <w:lang w:val="en"/>
        </w:rPr>
        <w:t>Submission of Final Project Title</w:t>
      </w:r>
    </w:p>
    <w:p w:rsidR="00C73BD4" w:rsidRPr="00C73BD4" w:rsidRDefault="00C73BD4" w:rsidP="00C73BD4">
      <w:pPr>
        <w:pStyle w:val="ListParagraph"/>
        <w:spacing w:before="240" w:line="480" w:lineRule="auto"/>
        <w:ind w:left="709"/>
        <w:jc w:val="both"/>
        <w:rPr>
          <w:rStyle w:val="shorttext"/>
          <w:rFonts w:ascii="Times New Roman" w:hAnsi="Times New Roman" w:cs="Times New Roman"/>
          <w:b/>
          <w:sz w:val="24"/>
          <w:szCs w:val="24"/>
        </w:rPr>
      </w:pPr>
      <w:r w:rsidRPr="00D80246">
        <w:rPr>
          <w:rFonts w:ascii="Times New Roman" w:hAnsi="Times New Roman" w:cs="Times New Roman"/>
          <w:sz w:val="24"/>
          <w:szCs w:val="24"/>
          <w:lang w:val="en"/>
        </w:rPr>
        <w:t xml:space="preserve">The student enrolls the administrative office, then submits the title to the advisor by attaching a transcript of the </w:t>
      </w:r>
      <w:r w:rsidRPr="00D80246">
        <w:rPr>
          <w:rFonts w:ascii="Times New Roman" w:hAnsi="Times New Roman" w:cs="Times New Roman"/>
          <w:sz w:val="24"/>
          <w:szCs w:val="24"/>
        </w:rPr>
        <w:t xml:space="preserve">cummulative grade that </w:t>
      </w:r>
      <w:r w:rsidRPr="00D80246">
        <w:rPr>
          <w:rFonts w:ascii="Times New Roman" w:hAnsi="Times New Roman" w:cs="Times New Roman"/>
          <w:sz w:val="24"/>
          <w:szCs w:val="24"/>
          <w:lang w:val="en"/>
        </w:rPr>
        <w:t xml:space="preserve">certified by </w:t>
      </w:r>
      <w:r w:rsidRPr="00D80246">
        <w:rPr>
          <w:rFonts w:ascii="Times New Roman" w:hAnsi="Times New Roman" w:cs="Times New Roman"/>
          <w:sz w:val="24"/>
          <w:szCs w:val="24"/>
          <w:lang w:val="en"/>
        </w:rPr>
        <w:lastRenderedPageBreak/>
        <w:t>the academic advisor as proof that the student has fulfilled the applicable prerequisites.</w:t>
      </w:r>
    </w:p>
    <w:p w:rsidR="00C73BD4" w:rsidRPr="00C73BD4" w:rsidRDefault="00C73BD4" w:rsidP="00C73BD4">
      <w:pPr>
        <w:pStyle w:val="ListParagraph"/>
        <w:numPr>
          <w:ilvl w:val="0"/>
          <w:numId w:val="10"/>
        </w:numPr>
        <w:spacing w:before="240" w:line="480" w:lineRule="auto"/>
        <w:ind w:left="709" w:hanging="425"/>
        <w:jc w:val="both"/>
        <w:rPr>
          <w:rFonts w:ascii="Times New Roman" w:hAnsi="Times New Roman" w:cs="Times New Roman"/>
          <w:b/>
          <w:sz w:val="24"/>
          <w:szCs w:val="24"/>
        </w:rPr>
      </w:pPr>
      <w:r w:rsidRPr="00D80246">
        <w:rPr>
          <w:rFonts w:ascii="Times New Roman" w:hAnsi="Times New Roman" w:cs="Times New Roman"/>
          <w:sz w:val="24"/>
          <w:szCs w:val="24"/>
        </w:rPr>
        <w:t>Appointment of an Advisor</w:t>
      </w:r>
    </w:p>
    <w:p w:rsidR="00C73BD4" w:rsidRPr="00C73BD4" w:rsidRDefault="00C73BD4" w:rsidP="00C73BD4">
      <w:pPr>
        <w:pStyle w:val="ListParagraph"/>
        <w:spacing w:before="240" w:line="480" w:lineRule="auto"/>
        <w:ind w:left="709"/>
        <w:jc w:val="both"/>
        <w:rPr>
          <w:rFonts w:ascii="Times New Roman" w:hAnsi="Times New Roman" w:cs="Times New Roman"/>
          <w:b/>
          <w:sz w:val="24"/>
          <w:szCs w:val="24"/>
        </w:rPr>
      </w:pPr>
      <w:r w:rsidRPr="00D80246">
        <w:rPr>
          <w:rFonts w:ascii="Times New Roman" w:hAnsi="Times New Roman" w:cs="Times New Roman"/>
          <w:sz w:val="24"/>
          <w:szCs w:val="24"/>
          <w:lang w:val="en"/>
        </w:rPr>
        <w:t>The head of the study program appoints and confirms a lecturer to become an advisor attached with a proposed title as well as a temporary abstract</w:t>
      </w:r>
      <w:r w:rsidRPr="00D80246">
        <w:rPr>
          <w:rFonts w:ascii="Times New Roman" w:hAnsi="Times New Roman" w:cs="Times New Roman"/>
          <w:sz w:val="24"/>
          <w:szCs w:val="24"/>
        </w:rPr>
        <w:t xml:space="preserve">. </w:t>
      </w:r>
      <w:r w:rsidRPr="00D80246">
        <w:rPr>
          <w:rFonts w:ascii="Times New Roman" w:hAnsi="Times New Roman" w:cs="Times New Roman"/>
          <w:sz w:val="24"/>
          <w:szCs w:val="24"/>
          <w:lang w:val="en"/>
        </w:rPr>
        <w:t>The assignment letter form can be taken at the administration office.</w:t>
      </w:r>
      <w:r w:rsidRPr="00D80246">
        <w:rPr>
          <w:rFonts w:ascii="Times New Roman" w:hAnsi="Times New Roman" w:cs="Times New Roman"/>
          <w:sz w:val="24"/>
          <w:szCs w:val="24"/>
        </w:rPr>
        <w:t xml:space="preserve"> </w:t>
      </w:r>
      <w:r w:rsidRPr="00D80246">
        <w:rPr>
          <w:rFonts w:ascii="Times New Roman" w:hAnsi="Times New Roman" w:cs="Times New Roman"/>
          <w:sz w:val="24"/>
          <w:szCs w:val="24"/>
          <w:lang w:val="en"/>
        </w:rPr>
        <w:t>Advisory notice letter about the appointment of advisor will be given a maximum of 1 week after the proposal and the requirements are submitted.</w:t>
      </w:r>
      <w:r w:rsidRPr="00D80246">
        <w:rPr>
          <w:rFonts w:ascii="Times New Roman" w:hAnsi="Times New Roman" w:cs="Times New Roman"/>
          <w:sz w:val="24"/>
          <w:szCs w:val="24"/>
        </w:rPr>
        <w:t xml:space="preserve"> Afterwards, </w:t>
      </w:r>
      <w:r w:rsidRPr="00D80246">
        <w:rPr>
          <w:rFonts w:ascii="Times New Roman" w:hAnsi="Times New Roman" w:cs="Times New Roman"/>
          <w:sz w:val="24"/>
          <w:szCs w:val="24"/>
          <w:lang w:val="en"/>
        </w:rPr>
        <w:t>if the topic has been approved by the advisor, then the student is allowed to conduct consultation activities and proposal writing.</w:t>
      </w:r>
    </w:p>
    <w:p w:rsidR="00C73BD4" w:rsidRPr="00C73BD4" w:rsidRDefault="00C73BD4" w:rsidP="00C73BD4">
      <w:pPr>
        <w:pStyle w:val="ListParagraph"/>
        <w:numPr>
          <w:ilvl w:val="0"/>
          <w:numId w:val="10"/>
        </w:numPr>
        <w:spacing w:before="240" w:line="480" w:lineRule="auto"/>
        <w:ind w:left="709" w:hanging="425"/>
        <w:jc w:val="both"/>
        <w:rPr>
          <w:rFonts w:ascii="Times New Roman" w:hAnsi="Times New Roman" w:cs="Times New Roman"/>
          <w:b/>
          <w:sz w:val="24"/>
          <w:szCs w:val="24"/>
        </w:rPr>
      </w:pPr>
      <w:r w:rsidRPr="00D80246">
        <w:rPr>
          <w:rFonts w:ascii="Times New Roman" w:hAnsi="Times New Roman" w:cs="Times New Roman"/>
          <w:sz w:val="24"/>
          <w:szCs w:val="24"/>
        </w:rPr>
        <w:t>Proposal Seminar</w:t>
      </w:r>
    </w:p>
    <w:p w:rsidR="00C73BD4" w:rsidRDefault="00C73BD4" w:rsidP="00C73BD4">
      <w:pPr>
        <w:pStyle w:val="ListParagraph"/>
        <w:spacing w:before="240" w:line="480" w:lineRule="auto"/>
        <w:ind w:left="709"/>
        <w:jc w:val="both"/>
        <w:rPr>
          <w:rFonts w:ascii="Times New Roman" w:hAnsi="Times New Roman" w:cs="Times New Roman"/>
          <w:sz w:val="24"/>
          <w:szCs w:val="24"/>
        </w:rPr>
      </w:pPr>
      <w:r w:rsidRPr="00D80246">
        <w:rPr>
          <w:rFonts w:ascii="Times New Roman" w:hAnsi="Times New Roman" w:cs="Times New Roman"/>
          <w:sz w:val="24"/>
          <w:szCs w:val="24"/>
          <w:lang w:val="en"/>
        </w:rPr>
        <w:t>The Proposal Writing should be present in a proposal seminar to be tested for eligibility in front of the Examiners</w:t>
      </w:r>
      <w:r w:rsidRPr="00D80246">
        <w:rPr>
          <w:rFonts w:ascii="Times New Roman" w:hAnsi="Times New Roman" w:cs="Times New Roman"/>
          <w:sz w:val="24"/>
          <w:szCs w:val="24"/>
        </w:rPr>
        <w:t xml:space="preserve"> that</w:t>
      </w:r>
      <w:r w:rsidRPr="00D80246">
        <w:rPr>
          <w:rFonts w:ascii="Times New Roman" w:hAnsi="Times New Roman" w:cs="Times New Roman"/>
          <w:sz w:val="24"/>
          <w:szCs w:val="24"/>
          <w:lang w:val="en"/>
        </w:rPr>
        <w:t xml:space="preserve"> consisting of at least 2 persons and maximum 3 persons for 60</w:t>
      </w:r>
      <w:r w:rsidRPr="00D80246">
        <w:rPr>
          <w:rFonts w:ascii="Times New Roman" w:hAnsi="Times New Roman" w:cs="Times New Roman"/>
          <w:sz w:val="24"/>
          <w:szCs w:val="24"/>
        </w:rPr>
        <w:t xml:space="preserve"> </w:t>
      </w:r>
      <w:r w:rsidRPr="00D80246">
        <w:rPr>
          <w:rFonts w:ascii="Times New Roman" w:hAnsi="Times New Roman" w:cs="Times New Roman"/>
          <w:sz w:val="24"/>
          <w:szCs w:val="24"/>
          <w:lang w:val="en"/>
        </w:rPr>
        <w:t>- 90 minutes.</w:t>
      </w:r>
      <w:r w:rsidRPr="00D80246">
        <w:rPr>
          <w:rFonts w:ascii="Times New Roman" w:hAnsi="Times New Roman" w:cs="Times New Roman"/>
          <w:sz w:val="24"/>
          <w:szCs w:val="24"/>
        </w:rPr>
        <w:t xml:space="preserve"> </w:t>
      </w:r>
      <w:r w:rsidRPr="00D80246">
        <w:rPr>
          <w:rFonts w:ascii="Times New Roman" w:hAnsi="Times New Roman" w:cs="Times New Roman"/>
          <w:sz w:val="24"/>
          <w:szCs w:val="24"/>
          <w:lang w:val="en"/>
        </w:rPr>
        <w:t>The Examiners is appointed by the head of the study program and stipulated by the Dean's Decree</w:t>
      </w:r>
      <w:r w:rsidRPr="00D80246">
        <w:rPr>
          <w:rFonts w:ascii="Times New Roman" w:hAnsi="Times New Roman" w:cs="Times New Roman"/>
          <w:sz w:val="24"/>
          <w:szCs w:val="24"/>
        </w:rPr>
        <w:t xml:space="preserve">. </w:t>
      </w:r>
      <w:r w:rsidRPr="00D80246">
        <w:rPr>
          <w:rFonts w:ascii="Times New Roman" w:hAnsi="Times New Roman" w:cs="Times New Roman"/>
          <w:sz w:val="24"/>
          <w:szCs w:val="24"/>
          <w:lang w:val="en"/>
        </w:rPr>
        <w:t xml:space="preserve">The duties of the Examiners </w:t>
      </w:r>
      <w:r w:rsidRPr="00D80246">
        <w:rPr>
          <w:rFonts w:ascii="Times New Roman" w:hAnsi="Times New Roman" w:cs="Times New Roman"/>
          <w:sz w:val="24"/>
          <w:szCs w:val="24"/>
        </w:rPr>
        <w:t xml:space="preserve">are </w:t>
      </w:r>
      <w:r w:rsidRPr="00D80246">
        <w:rPr>
          <w:rFonts w:ascii="Times New Roman" w:hAnsi="Times New Roman" w:cs="Times New Roman"/>
          <w:sz w:val="24"/>
          <w:szCs w:val="24"/>
          <w:lang w:val="en"/>
        </w:rPr>
        <w:t>not only test the appropriateness of the proposal but also provide suggestions for the improvement of the proposal</w:t>
      </w:r>
      <w:r>
        <w:rPr>
          <w:rFonts w:ascii="Times New Roman" w:hAnsi="Times New Roman" w:cs="Times New Roman"/>
          <w:sz w:val="24"/>
          <w:szCs w:val="24"/>
        </w:rPr>
        <w:t>.</w:t>
      </w:r>
    </w:p>
    <w:p w:rsidR="00C73BD4" w:rsidRPr="00D80246" w:rsidRDefault="00C73BD4" w:rsidP="00C73BD4">
      <w:pPr>
        <w:pStyle w:val="ListParagraph"/>
        <w:spacing w:line="480" w:lineRule="auto"/>
        <w:jc w:val="both"/>
        <w:rPr>
          <w:rFonts w:ascii="Times New Roman" w:hAnsi="Times New Roman" w:cs="Times New Roman"/>
          <w:sz w:val="24"/>
          <w:szCs w:val="24"/>
          <w:lang w:val="en"/>
        </w:rPr>
      </w:pPr>
      <w:r w:rsidRPr="00D80246">
        <w:rPr>
          <w:rFonts w:ascii="Times New Roman" w:hAnsi="Times New Roman" w:cs="Times New Roman"/>
          <w:sz w:val="24"/>
          <w:szCs w:val="24"/>
          <w:lang w:val="en"/>
        </w:rPr>
        <w:t xml:space="preserve">Proposal seminars can only be implemented for students who have attended at least 3 </w:t>
      </w:r>
      <w:r w:rsidRPr="00D80246">
        <w:rPr>
          <w:rFonts w:ascii="Times New Roman" w:hAnsi="Times New Roman" w:cs="Times New Roman"/>
          <w:sz w:val="24"/>
          <w:szCs w:val="24"/>
        </w:rPr>
        <w:t xml:space="preserve">times for </w:t>
      </w:r>
      <w:r w:rsidRPr="00D80246">
        <w:rPr>
          <w:rFonts w:ascii="Times New Roman" w:hAnsi="Times New Roman" w:cs="Times New Roman"/>
          <w:sz w:val="24"/>
          <w:szCs w:val="24"/>
          <w:lang w:val="en"/>
        </w:rPr>
        <w:t xml:space="preserve">other proposal seminars by other students and it can be attended by other students as </w:t>
      </w:r>
      <w:r w:rsidRPr="00D80246">
        <w:rPr>
          <w:rFonts w:ascii="Times New Roman" w:hAnsi="Times New Roman" w:cs="Times New Roman"/>
          <w:sz w:val="24"/>
          <w:szCs w:val="24"/>
        </w:rPr>
        <w:t>the</w:t>
      </w:r>
      <w:r w:rsidRPr="00D80246">
        <w:rPr>
          <w:rFonts w:ascii="Times New Roman" w:hAnsi="Times New Roman" w:cs="Times New Roman"/>
          <w:sz w:val="24"/>
          <w:szCs w:val="24"/>
          <w:lang w:val="en"/>
        </w:rPr>
        <w:t xml:space="preserve"> audience</w:t>
      </w:r>
      <w:r w:rsidRPr="00D80246">
        <w:rPr>
          <w:rFonts w:ascii="Times New Roman" w:hAnsi="Times New Roman" w:cs="Times New Roman"/>
          <w:sz w:val="24"/>
          <w:szCs w:val="24"/>
        </w:rPr>
        <w:t>s</w:t>
      </w:r>
      <w:r w:rsidRPr="00D80246">
        <w:rPr>
          <w:rFonts w:ascii="Times New Roman" w:hAnsi="Times New Roman" w:cs="Times New Roman"/>
          <w:sz w:val="24"/>
          <w:szCs w:val="24"/>
          <w:lang w:val="en"/>
        </w:rPr>
        <w:t xml:space="preserve"> </w:t>
      </w:r>
      <w:r w:rsidRPr="00D80246">
        <w:rPr>
          <w:rFonts w:ascii="Times New Roman" w:hAnsi="Times New Roman" w:cs="Times New Roman"/>
          <w:sz w:val="24"/>
          <w:szCs w:val="24"/>
        </w:rPr>
        <w:t xml:space="preserve">especially for the students </w:t>
      </w:r>
      <w:r w:rsidRPr="00D80246">
        <w:rPr>
          <w:rFonts w:ascii="Times New Roman" w:hAnsi="Times New Roman" w:cs="Times New Roman"/>
          <w:sz w:val="24"/>
          <w:szCs w:val="24"/>
          <w:lang w:val="en"/>
        </w:rPr>
        <w:t>who has taken the final project course.</w:t>
      </w:r>
    </w:p>
    <w:p w:rsidR="00C73BD4" w:rsidRPr="00C73BD4" w:rsidRDefault="00C73BD4" w:rsidP="00C73BD4">
      <w:pPr>
        <w:pStyle w:val="ListParagraph"/>
        <w:spacing w:before="240" w:line="480" w:lineRule="auto"/>
        <w:ind w:left="709"/>
        <w:jc w:val="both"/>
        <w:rPr>
          <w:rFonts w:ascii="Times New Roman" w:hAnsi="Times New Roman" w:cs="Times New Roman"/>
          <w:b/>
          <w:sz w:val="24"/>
          <w:szCs w:val="24"/>
        </w:rPr>
      </w:pPr>
      <w:r w:rsidRPr="00D80246">
        <w:rPr>
          <w:rFonts w:ascii="Times New Roman" w:hAnsi="Times New Roman" w:cs="Times New Roman"/>
          <w:sz w:val="24"/>
          <w:szCs w:val="24"/>
        </w:rPr>
        <w:lastRenderedPageBreak/>
        <w:t xml:space="preserve">Futhermore, </w:t>
      </w:r>
      <w:r w:rsidRPr="00D80246">
        <w:rPr>
          <w:rFonts w:ascii="Times New Roman" w:hAnsi="Times New Roman" w:cs="Times New Roman"/>
          <w:sz w:val="24"/>
          <w:szCs w:val="24"/>
          <w:lang w:val="en"/>
        </w:rPr>
        <w:t>if the Examiners has declared that the proposal is acceptable, then the student can continue the proposal with the next stage of taking data and analysis and</w:t>
      </w:r>
      <w:r w:rsidRPr="00D80246">
        <w:rPr>
          <w:rFonts w:ascii="Times New Roman" w:hAnsi="Times New Roman" w:cs="Times New Roman"/>
          <w:sz w:val="24"/>
          <w:szCs w:val="24"/>
        </w:rPr>
        <w:t xml:space="preserve"> also</w:t>
      </w:r>
      <w:r w:rsidRPr="00D80246">
        <w:rPr>
          <w:rFonts w:ascii="Times New Roman" w:hAnsi="Times New Roman" w:cs="Times New Roman"/>
          <w:sz w:val="24"/>
          <w:szCs w:val="24"/>
          <w:lang w:val="en"/>
        </w:rPr>
        <w:t xml:space="preserve"> conclusions in the form of Chapter 4 and Chapter 5.</w:t>
      </w:r>
    </w:p>
    <w:p w:rsidR="00C73BD4" w:rsidRPr="00C73BD4" w:rsidRDefault="00C73BD4" w:rsidP="00C73BD4">
      <w:pPr>
        <w:pStyle w:val="ListParagraph"/>
        <w:numPr>
          <w:ilvl w:val="0"/>
          <w:numId w:val="10"/>
        </w:numPr>
        <w:spacing w:before="240" w:line="480" w:lineRule="auto"/>
        <w:ind w:left="709" w:hanging="425"/>
        <w:jc w:val="both"/>
        <w:rPr>
          <w:rFonts w:ascii="Times New Roman" w:hAnsi="Times New Roman" w:cs="Times New Roman"/>
          <w:b/>
          <w:sz w:val="24"/>
          <w:szCs w:val="24"/>
        </w:rPr>
      </w:pPr>
      <w:r w:rsidRPr="00D80246">
        <w:rPr>
          <w:rFonts w:ascii="Times New Roman" w:hAnsi="Times New Roman" w:cs="Times New Roman"/>
          <w:sz w:val="24"/>
          <w:szCs w:val="24"/>
        </w:rPr>
        <w:t>Data Collection</w:t>
      </w:r>
    </w:p>
    <w:p w:rsidR="00C73BD4" w:rsidRPr="00C73BD4" w:rsidRDefault="00C73BD4" w:rsidP="00C73BD4">
      <w:pPr>
        <w:pStyle w:val="ListParagraph"/>
        <w:spacing w:before="240" w:line="480" w:lineRule="auto"/>
        <w:ind w:left="709"/>
        <w:jc w:val="both"/>
        <w:rPr>
          <w:rFonts w:ascii="Times New Roman" w:hAnsi="Times New Roman" w:cs="Times New Roman"/>
          <w:b/>
          <w:sz w:val="24"/>
          <w:szCs w:val="24"/>
        </w:rPr>
      </w:pPr>
      <w:r w:rsidRPr="00D80246">
        <w:rPr>
          <w:rFonts w:ascii="Times New Roman" w:hAnsi="Times New Roman" w:cs="Times New Roman"/>
          <w:sz w:val="24"/>
          <w:szCs w:val="24"/>
        </w:rPr>
        <w:t xml:space="preserve">The </w:t>
      </w:r>
      <w:r w:rsidRPr="00D80246">
        <w:rPr>
          <w:rFonts w:ascii="Times New Roman" w:hAnsi="Times New Roman" w:cs="Times New Roman"/>
          <w:sz w:val="24"/>
          <w:szCs w:val="24"/>
          <w:lang w:val="en"/>
        </w:rPr>
        <w:t xml:space="preserve">students may conduct </w:t>
      </w:r>
      <w:r w:rsidRPr="00D80246">
        <w:rPr>
          <w:rFonts w:ascii="Times New Roman" w:hAnsi="Times New Roman" w:cs="Times New Roman"/>
          <w:sz w:val="24"/>
          <w:szCs w:val="24"/>
        </w:rPr>
        <w:t xml:space="preserve">the </w:t>
      </w:r>
      <w:r w:rsidRPr="00D80246">
        <w:rPr>
          <w:rFonts w:ascii="Times New Roman" w:hAnsi="Times New Roman" w:cs="Times New Roman"/>
          <w:sz w:val="24"/>
          <w:szCs w:val="24"/>
          <w:lang w:val="en"/>
        </w:rPr>
        <w:t xml:space="preserve">research activities after Proposal Writing is accepted and will be guided by at least 1 and a maximum of 2 advisors </w:t>
      </w:r>
      <w:r w:rsidRPr="00D80246">
        <w:rPr>
          <w:rFonts w:ascii="Times New Roman" w:hAnsi="Times New Roman" w:cs="Times New Roman"/>
          <w:sz w:val="24"/>
          <w:szCs w:val="24"/>
        </w:rPr>
        <w:t xml:space="preserve">that </w:t>
      </w:r>
      <w:r w:rsidRPr="00D80246">
        <w:rPr>
          <w:rFonts w:ascii="Times New Roman" w:hAnsi="Times New Roman" w:cs="Times New Roman"/>
          <w:sz w:val="24"/>
          <w:szCs w:val="24"/>
          <w:lang w:val="en"/>
        </w:rPr>
        <w:t>appointed by the head of the study program and stipulated by the Dean's Decree.</w:t>
      </w:r>
    </w:p>
    <w:p w:rsidR="00C73BD4" w:rsidRPr="00C73BD4" w:rsidRDefault="00C73BD4" w:rsidP="00C73BD4">
      <w:pPr>
        <w:pStyle w:val="ListParagraph"/>
        <w:numPr>
          <w:ilvl w:val="0"/>
          <w:numId w:val="10"/>
        </w:numPr>
        <w:spacing w:before="240" w:line="480" w:lineRule="auto"/>
        <w:ind w:left="709" w:hanging="425"/>
        <w:jc w:val="both"/>
        <w:rPr>
          <w:rFonts w:ascii="Times New Roman" w:hAnsi="Times New Roman" w:cs="Times New Roman"/>
          <w:b/>
          <w:sz w:val="24"/>
          <w:szCs w:val="24"/>
        </w:rPr>
      </w:pPr>
      <w:r w:rsidRPr="00D80246">
        <w:rPr>
          <w:rFonts w:ascii="Times New Roman" w:hAnsi="Times New Roman" w:cs="Times New Roman"/>
          <w:sz w:val="24"/>
          <w:szCs w:val="24"/>
        </w:rPr>
        <w:t>Consultation</w:t>
      </w:r>
    </w:p>
    <w:p w:rsidR="00C73BD4" w:rsidRPr="00C73BD4" w:rsidRDefault="00C73BD4" w:rsidP="00C73BD4">
      <w:pPr>
        <w:pStyle w:val="ListParagraph"/>
        <w:spacing w:before="240" w:line="480" w:lineRule="auto"/>
        <w:ind w:left="709"/>
        <w:jc w:val="both"/>
        <w:rPr>
          <w:rFonts w:ascii="Times New Roman" w:hAnsi="Times New Roman" w:cs="Times New Roman"/>
          <w:b/>
          <w:sz w:val="24"/>
          <w:szCs w:val="24"/>
        </w:rPr>
      </w:pPr>
      <w:r w:rsidRPr="00D80246">
        <w:rPr>
          <w:rFonts w:ascii="Times New Roman" w:hAnsi="Times New Roman" w:cs="Times New Roman"/>
          <w:sz w:val="24"/>
          <w:szCs w:val="24"/>
          <w:lang w:val="en"/>
        </w:rPr>
        <w:t>Student consultations with each advisor are conducted at least 8 times and recorded in the Guidance Card. The card can be obtained at the administration office after the appointment of the advisor</w:t>
      </w:r>
      <w:r>
        <w:rPr>
          <w:rFonts w:ascii="Times New Roman" w:hAnsi="Times New Roman" w:cs="Times New Roman"/>
          <w:sz w:val="24"/>
          <w:szCs w:val="24"/>
        </w:rPr>
        <w:t>.</w:t>
      </w:r>
    </w:p>
    <w:p w:rsidR="00C73BD4" w:rsidRPr="00C73BD4" w:rsidRDefault="00C73BD4" w:rsidP="00C73BD4">
      <w:pPr>
        <w:pStyle w:val="ListParagraph"/>
        <w:numPr>
          <w:ilvl w:val="0"/>
          <w:numId w:val="10"/>
        </w:numPr>
        <w:spacing w:before="240" w:line="480" w:lineRule="auto"/>
        <w:ind w:left="709" w:hanging="425"/>
        <w:jc w:val="both"/>
        <w:rPr>
          <w:rFonts w:ascii="Times New Roman" w:hAnsi="Times New Roman" w:cs="Times New Roman"/>
          <w:b/>
          <w:sz w:val="24"/>
          <w:szCs w:val="24"/>
        </w:rPr>
      </w:pPr>
      <w:r w:rsidRPr="00D80246">
        <w:rPr>
          <w:rFonts w:ascii="Times New Roman" w:hAnsi="Times New Roman" w:cs="Times New Roman"/>
          <w:sz w:val="24"/>
          <w:szCs w:val="24"/>
        </w:rPr>
        <w:t>The Process of Final Project Completion</w:t>
      </w:r>
    </w:p>
    <w:p w:rsidR="00C73BD4" w:rsidRPr="00C73BD4" w:rsidRDefault="00C73BD4" w:rsidP="00C73BD4">
      <w:pPr>
        <w:pStyle w:val="ListParagraph"/>
        <w:spacing w:before="240" w:line="480" w:lineRule="auto"/>
        <w:ind w:left="709"/>
        <w:jc w:val="both"/>
        <w:rPr>
          <w:rFonts w:ascii="Times New Roman" w:hAnsi="Times New Roman" w:cs="Times New Roman"/>
          <w:b/>
          <w:sz w:val="24"/>
          <w:szCs w:val="24"/>
        </w:rPr>
      </w:pPr>
      <w:r w:rsidRPr="00D80246">
        <w:rPr>
          <w:rFonts w:ascii="Times New Roman" w:hAnsi="Times New Roman" w:cs="Times New Roman"/>
          <w:sz w:val="24"/>
          <w:szCs w:val="24"/>
          <w:lang w:val="en"/>
        </w:rPr>
        <w:t>Final Project completion is required for at least 2 months from the date of approval of the proposal, but if the student has passed the semester limit and cannot finish it</w:t>
      </w:r>
      <w:r w:rsidRPr="00D80246">
        <w:rPr>
          <w:rFonts w:ascii="Times New Roman" w:hAnsi="Times New Roman" w:cs="Times New Roman"/>
          <w:sz w:val="24"/>
          <w:szCs w:val="24"/>
        </w:rPr>
        <w:t>,</w:t>
      </w:r>
      <w:r w:rsidRPr="00D80246">
        <w:rPr>
          <w:rFonts w:ascii="Times New Roman" w:hAnsi="Times New Roman" w:cs="Times New Roman"/>
          <w:sz w:val="24"/>
          <w:szCs w:val="24"/>
          <w:lang w:val="en"/>
        </w:rPr>
        <w:t xml:space="preserve"> then the student is required to renew the filing of his / her script and bear all the financing consequences.</w:t>
      </w:r>
    </w:p>
    <w:p w:rsidR="00C73BD4" w:rsidRPr="00C73BD4" w:rsidRDefault="00C73BD4" w:rsidP="00C73BD4">
      <w:pPr>
        <w:pStyle w:val="ListParagraph"/>
        <w:numPr>
          <w:ilvl w:val="0"/>
          <w:numId w:val="10"/>
        </w:numPr>
        <w:spacing w:before="240" w:line="480" w:lineRule="auto"/>
        <w:ind w:left="709" w:hanging="425"/>
        <w:jc w:val="both"/>
        <w:rPr>
          <w:rFonts w:ascii="Times New Roman" w:hAnsi="Times New Roman" w:cs="Times New Roman"/>
          <w:b/>
          <w:sz w:val="24"/>
          <w:szCs w:val="24"/>
        </w:rPr>
      </w:pPr>
      <w:r w:rsidRPr="00D80246">
        <w:rPr>
          <w:rFonts w:ascii="Times New Roman" w:hAnsi="Times New Roman" w:cs="Times New Roman"/>
          <w:sz w:val="24"/>
          <w:szCs w:val="24"/>
        </w:rPr>
        <w:t>Final Project Exam</w:t>
      </w:r>
    </w:p>
    <w:p w:rsidR="00C73BD4" w:rsidRPr="00C73BD4" w:rsidRDefault="00C73BD4" w:rsidP="00C73BD4">
      <w:pPr>
        <w:pStyle w:val="ListParagraph"/>
        <w:spacing w:before="240" w:line="480" w:lineRule="auto"/>
        <w:ind w:left="709"/>
        <w:jc w:val="both"/>
        <w:rPr>
          <w:rFonts w:ascii="Times New Roman" w:hAnsi="Times New Roman" w:cs="Times New Roman"/>
          <w:b/>
          <w:sz w:val="24"/>
          <w:szCs w:val="24"/>
        </w:rPr>
      </w:pPr>
      <w:r w:rsidRPr="00D80246">
        <w:rPr>
          <w:rFonts w:ascii="Times New Roman" w:hAnsi="Times New Roman" w:cs="Times New Roman"/>
          <w:sz w:val="24"/>
          <w:szCs w:val="24"/>
          <w:lang w:val="en"/>
        </w:rPr>
        <w:t xml:space="preserve">Final Project Examination may be submitted by the student if the text of the paper has been approved by the </w:t>
      </w:r>
      <w:r w:rsidRPr="00D80246">
        <w:rPr>
          <w:rFonts w:ascii="Times New Roman" w:hAnsi="Times New Roman" w:cs="Times New Roman"/>
          <w:sz w:val="24"/>
          <w:szCs w:val="24"/>
        </w:rPr>
        <w:t>advisor</w:t>
      </w:r>
      <w:r w:rsidRPr="00D80246">
        <w:rPr>
          <w:rFonts w:ascii="Times New Roman" w:hAnsi="Times New Roman" w:cs="Times New Roman"/>
          <w:sz w:val="24"/>
          <w:szCs w:val="24"/>
          <w:lang w:val="en"/>
        </w:rPr>
        <w:t xml:space="preserve"> and declared eligible to be tested. Then, the student enrolls the Final Project exam in the administration office and completes the provided form that provides information about the examiner.</w:t>
      </w:r>
    </w:p>
    <w:p w:rsidR="00C73BD4" w:rsidRPr="00C73BD4" w:rsidRDefault="00C73BD4" w:rsidP="00C73BD4">
      <w:pPr>
        <w:pStyle w:val="ListParagraph"/>
        <w:numPr>
          <w:ilvl w:val="0"/>
          <w:numId w:val="10"/>
        </w:numPr>
        <w:spacing w:before="240" w:line="480" w:lineRule="auto"/>
        <w:ind w:left="709" w:hanging="425"/>
        <w:jc w:val="both"/>
        <w:rPr>
          <w:rFonts w:ascii="Times New Roman" w:hAnsi="Times New Roman" w:cs="Times New Roman"/>
          <w:b/>
          <w:sz w:val="24"/>
          <w:szCs w:val="24"/>
        </w:rPr>
      </w:pPr>
      <w:r w:rsidRPr="00D80246">
        <w:rPr>
          <w:rFonts w:ascii="Times New Roman" w:hAnsi="Times New Roman" w:cs="Times New Roman"/>
          <w:sz w:val="24"/>
          <w:szCs w:val="24"/>
        </w:rPr>
        <w:lastRenderedPageBreak/>
        <w:t>Final Project Exam Score</w:t>
      </w:r>
    </w:p>
    <w:p w:rsidR="00C73BD4" w:rsidRDefault="00C73BD4" w:rsidP="00C73BD4">
      <w:pPr>
        <w:pStyle w:val="ListParagraph"/>
        <w:spacing w:before="240" w:line="480" w:lineRule="auto"/>
        <w:ind w:left="709"/>
        <w:jc w:val="both"/>
        <w:rPr>
          <w:rFonts w:ascii="Times New Roman" w:hAnsi="Times New Roman" w:cs="Times New Roman"/>
          <w:sz w:val="24"/>
          <w:szCs w:val="24"/>
          <w:lang w:val="en"/>
        </w:rPr>
      </w:pPr>
      <w:r w:rsidRPr="00D80246">
        <w:rPr>
          <w:rFonts w:ascii="Times New Roman" w:hAnsi="Times New Roman" w:cs="Times New Roman"/>
          <w:sz w:val="24"/>
          <w:szCs w:val="24"/>
          <w:lang w:val="en"/>
        </w:rPr>
        <w:t xml:space="preserve">The </w:t>
      </w:r>
      <w:r w:rsidRPr="00D80246">
        <w:rPr>
          <w:rFonts w:ascii="Times New Roman" w:hAnsi="Times New Roman" w:cs="Times New Roman"/>
          <w:sz w:val="24"/>
          <w:szCs w:val="24"/>
        </w:rPr>
        <w:t>score</w:t>
      </w:r>
      <w:r w:rsidRPr="00D80246">
        <w:rPr>
          <w:rFonts w:ascii="Times New Roman" w:hAnsi="Times New Roman" w:cs="Times New Roman"/>
          <w:sz w:val="24"/>
          <w:szCs w:val="24"/>
          <w:lang w:val="en"/>
        </w:rPr>
        <w:t xml:space="preserve"> of Final Project exam is the average grade of each member of the Examiners in the form of numbers which are subsequently converted into the quality letter in accordance with applicable provisions. Furthermore, the exam and graduation exam will be announce</w:t>
      </w:r>
      <w:r w:rsidRPr="00D80246">
        <w:rPr>
          <w:rFonts w:ascii="Times New Roman" w:hAnsi="Times New Roman" w:cs="Times New Roman"/>
          <w:sz w:val="24"/>
          <w:szCs w:val="24"/>
        </w:rPr>
        <w:t>d</w:t>
      </w:r>
      <w:r w:rsidRPr="00D80246">
        <w:rPr>
          <w:rFonts w:ascii="Times New Roman" w:hAnsi="Times New Roman" w:cs="Times New Roman"/>
          <w:sz w:val="24"/>
          <w:szCs w:val="24"/>
          <w:lang w:val="en"/>
        </w:rPr>
        <w:t xml:space="preserve"> as soon as</w:t>
      </w:r>
      <w:r w:rsidRPr="00D80246">
        <w:rPr>
          <w:rFonts w:ascii="Times New Roman" w:hAnsi="Times New Roman" w:cs="Times New Roman"/>
          <w:sz w:val="24"/>
          <w:szCs w:val="24"/>
        </w:rPr>
        <w:t xml:space="preserve"> possible after</w:t>
      </w:r>
      <w:r w:rsidRPr="00D80246">
        <w:rPr>
          <w:rFonts w:ascii="Times New Roman" w:hAnsi="Times New Roman" w:cs="Times New Roman"/>
          <w:sz w:val="24"/>
          <w:szCs w:val="24"/>
          <w:lang w:val="en"/>
        </w:rPr>
        <w:t xml:space="preserve"> Examiners conducts a judicial meeting.</w:t>
      </w:r>
    </w:p>
    <w:p w:rsidR="00C73BD4" w:rsidRDefault="00C73BD4" w:rsidP="00C73BD4">
      <w:pPr>
        <w:pStyle w:val="ListParagraph"/>
        <w:spacing w:before="240" w:line="480" w:lineRule="auto"/>
        <w:ind w:left="0" w:firstLine="709"/>
        <w:jc w:val="both"/>
        <w:rPr>
          <w:rFonts w:ascii="Times New Roman" w:hAnsi="Times New Roman" w:cs="Times New Roman"/>
          <w:sz w:val="24"/>
          <w:szCs w:val="24"/>
        </w:rPr>
      </w:pPr>
      <w:r w:rsidRPr="00D80246">
        <w:rPr>
          <w:rFonts w:ascii="Times New Roman" w:hAnsi="Times New Roman" w:cs="Times New Roman"/>
          <w:sz w:val="24"/>
          <w:szCs w:val="24"/>
        </w:rPr>
        <w:t>Therefore, a final project is a mandatory requirement for the students of Language and Communicatioan Science Faculty of UNISSULA especially the final semester students in order to be graduated.</w:t>
      </w:r>
    </w:p>
    <w:p w:rsidR="00BC1D55" w:rsidRPr="007E07B0" w:rsidRDefault="00D31AD6" w:rsidP="007E07B0">
      <w:pPr>
        <w:pStyle w:val="Heading2"/>
      </w:pPr>
      <w:r>
        <w:tab/>
      </w:r>
      <w:bookmarkStart w:id="30" w:name="_Toc521761901"/>
      <w:r w:rsidR="00BC1D55" w:rsidRPr="007E07B0">
        <w:t>The Duration of Students’ Final Project</w:t>
      </w:r>
      <w:bookmarkEnd w:id="30"/>
    </w:p>
    <w:p w:rsidR="00BC1D55" w:rsidRDefault="00BC1D55" w:rsidP="00BC1D55">
      <w:pPr>
        <w:pStyle w:val="ListParagraph"/>
        <w:spacing w:before="240" w:line="480" w:lineRule="auto"/>
        <w:ind w:left="0" w:firstLine="567"/>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Regarding to the guidelines that has been published by Language and Communication Science Faculty, that the students have to finish the last assignment before graduated that is Final Project. In doing the Final Project, there will be different of amount times for each of students; it depends on how their struggle on it or their self-effication. Therefore, the duration supposed that has contribution or relation to the final project writing. In addition, the duration will be stated also in the questionnaire in doing the research.</w:t>
      </w:r>
    </w:p>
    <w:p w:rsidR="00BC1D55" w:rsidRPr="007E07B0" w:rsidRDefault="00D31AD6" w:rsidP="007E07B0">
      <w:pPr>
        <w:pStyle w:val="Heading2"/>
      </w:pPr>
      <w:r>
        <w:tab/>
      </w:r>
      <w:bookmarkStart w:id="31" w:name="_Toc521761902"/>
      <w:r w:rsidR="00BC1D55" w:rsidRPr="007E07B0">
        <w:t>Review of Previous Studies</w:t>
      </w:r>
      <w:bookmarkEnd w:id="31"/>
    </w:p>
    <w:p w:rsidR="00BC1D55" w:rsidRPr="00BC1D55" w:rsidRDefault="00BC1D55" w:rsidP="00BC1D55">
      <w:pPr>
        <w:pStyle w:val="ListParagraph"/>
        <w:spacing w:before="240" w:line="480" w:lineRule="auto"/>
        <w:ind w:left="0" w:firstLine="567"/>
        <w:jc w:val="both"/>
        <w:rPr>
          <w:rFonts w:ascii="Times New Roman" w:hAnsi="Times New Roman" w:cs="Times New Roman"/>
          <w:sz w:val="24"/>
          <w:szCs w:val="24"/>
        </w:rPr>
      </w:pPr>
      <w:r w:rsidRPr="00BC1D55">
        <w:rPr>
          <w:rFonts w:ascii="Times New Roman" w:hAnsi="Times New Roman" w:cs="Times New Roman"/>
          <w:b/>
          <w:sz w:val="24"/>
          <w:szCs w:val="24"/>
        </w:rPr>
        <w:tab/>
      </w:r>
      <w:r w:rsidRPr="00BC1D55">
        <w:rPr>
          <w:rFonts w:ascii="Times New Roman" w:hAnsi="Times New Roman" w:cs="Times New Roman"/>
          <w:sz w:val="24"/>
          <w:szCs w:val="24"/>
        </w:rPr>
        <w:t>This part describes several previous studies which are relevant to this research, as follows:</w:t>
      </w:r>
    </w:p>
    <w:p w:rsidR="00BC1D55" w:rsidRDefault="00BC1D55" w:rsidP="00BC1D55">
      <w:pPr>
        <w:pStyle w:val="ListParagraph"/>
        <w:spacing w:before="240" w:line="480" w:lineRule="auto"/>
        <w:ind w:left="0" w:firstLine="567"/>
        <w:jc w:val="both"/>
        <w:rPr>
          <w:rFonts w:ascii="Times New Roman" w:hAnsi="Times New Roman" w:cs="Times New Roman"/>
          <w:bCs/>
          <w:sz w:val="24"/>
          <w:szCs w:val="24"/>
        </w:rPr>
      </w:pPr>
      <w:r w:rsidRPr="00BC1D55">
        <w:rPr>
          <w:rFonts w:ascii="Times New Roman" w:hAnsi="Times New Roman" w:cs="Times New Roman"/>
          <w:sz w:val="24"/>
          <w:szCs w:val="24"/>
        </w:rPr>
        <w:t xml:space="preserve">The first research has been conducted by Hashemnejad et al. (2014) entitled “The Relationship between Self-efficacy and Writing Performance across Genders”. The purpose of his study was to investigate the self-efficacy and writing </w:t>
      </w:r>
      <w:r w:rsidRPr="00BC1D55">
        <w:rPr>
          <w:rFonts w:ascii="Times New Roman" w:hAnsi="Times New Roman" w:cs="Times New Roman"/>
          <w:sz w:val="24"/>
          <w:szCs w:val="24"/>
        </w:rPr>
        <w:lastRenderedPageBreak/>
        <w:t xml:space="preserve">performance of Makoo and Marand EFL students majoring in Teaching English as a Foreign language (TEFL). In this study, the data were collected through writing test, filled out a questionanaire (SGSES) on 3 occasions at one week intervals. The total of populations in this research ware 120 learners between ages 20-29. To find out the relationship between self-efficacy and writing performance, the participants were required to fill out the SGSES. The instrument used on his study was Sherer et al.’s General Self-Efficacy Scale (SGSES). It was used to assess the participants’ self-efficacy. The writing test was selected from the IELTS test. The results were studied according to a nine-band scale. Each overall band scale points out a descriptive statement which tells a summary of the English language ability of a student categorized at that level. </w:t>
      </w:r>
      <w:r w:rsidRPr="00BC1D55">
        <w:rPr>
          <w:rFonts w:ascii="Times New Roman" w:hAnsi="Times New Roman" w:cs="Times New Roman"/>
          <w:bCs/>
          <w:sz w:val="24"/>
          <w:szCs w:val="24"/>
        </w:rPr>
        <w:t xml:space="preserve">The data were analyzed using Pearson’s correlation statistic and independent-samples </w:t>
      </w:r>
      <w:r w:rsidRPr="00BC1D55">
        <w:rPr>
          <w:rFonts w:ascii="Times New Roman" w:hAnsi="Times New Roman" w:cs="Times New Roman"/>
          <w:bCs/>
          <w:i/>
          <w:iCs/>
          <w:sz w:val="24"/>
          <w:szCs w:val="24"/>
        </w:rPr>
        <w:t>t</w:t>
      </w:r>
      <w:r w:rsidRPr="00BC1D55">
        <w:rPr>
          <w:rFonts w:ascii="Times New Roman" w:hAnsi="Times New Roman" w:cs="Times New Roman"/>
          <w:bCs/>
          <w:sz w:val="24"/>
          <w:szCs w:val="24"/>
        </w:rPr>
        <w:t>-test. Results revealed that there was no significant relationship between male and female EFL students’ self-efficacy and writing performance. It was also found that there was a significant positive relationship in self-efficacy between female and male EFL students. This study expected to contribute to the related literature by shedding light on the relation of student self-efficacy and writing performance.</w:t>
      </w:r>
    </w:p>
    <w:p w:rsidR="00BC1D55" w:rsidRDefault="00BC1D55" w:rsidP="00BC1D55">
      <w:pPr>
        <w:pStyle w:val="ListParagraph"/>
        <w:spacing w:before="240" w:line="480" w:lineRule="auto"/>
        <w:ind w:left="0" w:firstLine="567"/>
        <w:jc w:val="both"/>
        <w:rPr>
          <w:rFonts w:ascii="Times New Roman" w:hAnsi="Times New Roman" w:cs="Times New Roman"/>
          <w:sz w:val="24"/>
          <w:szCs w:val="24"/>
        </w:rPr>
      </w:pPr>
      <w:r w:rsidRPr="00304422">
        <w:rPr>
          <w:rFonts w:ascii="Times New Roman" w:hAnsi="Times New Roman" w:cs="Times New Roman"/>
          <w:sz w:val="24"/>
          <w:szCs w:val="24"/>
        </w:rPr>
        <w:t>The second research was conducted by</w:t>
      </w:r>
      <w:r>
        <w:rPr>
          <w:rFonts w:ascii="Times New Roman" w:hAnsi="Times New Roman" w:cs="Times New Roman"/>
          <w:sz w:val="24"/>
          <w:szCs w:val="24"/>
        </w:rPr>
        <w:t xml:space="preserve"> Shah et al. (2011) who did</w:t>
      </w:r>
      <w:r w:rsidRPr="00304422">
        <w:rPr>
          <w:rFonts w:ascii="Times New Roman" w:hAnsi="Times New Roman" w:cs="Times New Roman"/>
          <w:sz w:val="24"/>
          <w:szCs w:val="24"/>
        </w:rPr>
        <w:t xml:space="preserve"> the study about “Self-efficacy in the Writing of Malaysian ESL Learners”. The subject of the research was Malaysian secondary schoool students learning English. The study also examined the relationship between the learners’ self-efiicacy and their writing performance and competence. As </w:t>
      </w:r>
      <w:r>
        <w:rPr>
          <w:rFonts w:ascii="Times New Roman" w:hAnsi="Times New Roman" w:cs="Times New Roman"/>
          <w:sz w:val="24"/>
          <w:szCs w:val="24"/>
        </w:rPr>
        <w:t xml:space="preserve">found in this research, there is a </w:t>
      </w:r>
      <w:r w:rsidRPr="00304422">
        <w:rPr>
          <w:rFonts w:ascii="Times New Roman" w:hAnsi="Times New Roman" w:cs="Times New Roman"/>
          <w:sz w:val="24"/>
          <w:szCs w:val="24"/>
        </w:rPr>
        <w:t xml:space="preserve">significant positive correlation between writing self-efficacy and writing performance in </w:t>
      </w:r>
      <w:r w:rsidRPr="00304422">
        <w:rPr>
          <w:rFonts w:ascii="Times New Roman" w:hAnsi="Times New Roman" w:cs="Times New Roman"/>
          <w:sz w:val="24"/>
          <w:szCs w:val="24"/>
        </w:rPr>
        <w:lastRenderedPageBreak/>
        <w:t>English. However, the correlation between general self-eff</w:t>
      </w:r>
      <w:r>
        <w:rPr>
          <w:rFonts w:ascii="Times New Roman" w:hAnsi="Times New Roman" w:cs="Times New Roman"/>
          <w:sz w:val="24"/>
          <w:szCs w:val="24"/>
        </w:rPr>
        <w:t>icacy and writing performance</w:t>
      </w:r>
      <w:r w:rsidRPr="00304422">
        <w:rPr>
          <w:rFonts w:ascii="Times New Roman" w:hAnsi="Times New Roman" w:cs="Times New Roman"/>
          <w:sz w:val="24"/>
          <w:szCs w:val="24"/>
        </w:rPr>
        <w:t xml:space="preserve"> found to only have a medium positive correlation.</w:t>
      </w:r>
    </w:p>
    <w:p w:rsidR="00BC1D55" w:rsidRDefault="00BC1D55" w:rsidP="00BC1D55">
      <w:pPr>
        <w:pStyle w:val="ListParagraph"/>
        <w:spacing w:before="240" w:line="480" w:lineRule="auto"/>
        <w:ind w:left="0" w:firstLine="567"/>
        <w:jc w:val="both"/>
        <w:rPr>
          <w:rFonts w:ascii="Times New Roman" w:hAnsi="Times New Roman" w:cs="Times New Roman"/>
          <w:sz w:val="24"/>
          <w:szCs w:val="24"/>
        </w:rPr>
      </w:pPr>
      <w:r w:rsidRPr="00304422">
        <w:rPr>
          <w:rFonts w:ascii="Times New Roman" w:hAnsi="Times New Roman" w:cs="Times New Roman"/>
          <w:sz w:val="24"/>
          <w:szCs w:val="24"/>
        </w:rPr>
        <w:t>The last</w:t>
      </w:r>
      <w:r>
        <w:rPr>
          <w:rFonts w:ascii="Times New Roman" w:hAnsi="Times New Roman" w:cs="Times New Roman"/>
          <w:sz w:val="24"/>
          <w:szCs w:val="24"/>
        </w:rPr>
        <w:t xml:space="preserve"> research </w:t>
      </w:r>
      <w:r w:rsidR="00D86E8D">
        <w:rPr>
          <w:rFonts w:ascii="Times New Roman" w:hAnsi="Times New Roman" w:cs="Times New Roman"/>
          <w:sz w:val="24"/>
          <w:szCs w:val="24"/>
        </w:rPr>
        <w:t>to mention here was</w:t>
      </w:r>
      <w:r>
        <w:rPr>
          <w:rFonts w:ascii="Times New Roman" w:hAnsi="Times New Roman" w:cs="Times New Roman"/>
          <w:sz w:val="24"/>
          <w:szCs w:val="24"/>
        </w:rPr>
        <w:t xml:space="preserve"> conducted by </w:t>
      </w:r>
      <w:r>
        <w:rPr>
          <w:rFonts w:ascii="Times New Roman" w:hAnsi="Times New Roman" w:cs="Times New Roman"/>
          <w:iCs/>
          <w:color w:val="000000"/>
          <w:sz w:val="24"/>
          <w:szCs w:val="24"/>
        </w:rPr>
        <w:t xml:space="preserve">Goulão (2014) entitled </w:t>
      </w:r>
      <w:r w:rsidRPr="00304422">
        <w:rPr>
          <w:rFonts w:ascii="Times New Roman" w:hAnsi="Times New Roman" w:cs="Times New Roman"/>
          <w:iCs/>
          <w:color w:val="000000"/>
          <w:sz w:val="24"/>
          <w:szCs w:val="24"/>
        </w:rPr>
        <w:t>“The Relationship between Self-efficacy and Academic Achievemen</w:t>
      </w:r>
      <w:r>
        <w:rPr>
          <w:rFonts w:ascii="Times New Roman" w:hAnsi="Times New Roman" w:cs="Times New Roman"/>
          <w:iCs/>
          <w:color w:val="000000"/>
          <w:sz w:val="24"/>
          <w:szCs w:val="24"/>
        </w:rPr>
        <w:t>t in Adults’ Learners”. The aim of the study was</w:t>
      </w:r>
      <w:r w:rsidRPr="00304422">
        <w:rPr>
          <w:rFonts w:ascii="Times New Roman" w:hAnsi="Times New Roman" w:cs="Times New Roman"/>
          <w:iCs/>
          <w:color w:val="000000"/>
          <w:sz w:val="24"/>
          <w:szCs w:val="24"/>
        </w:rPr>
        <w:t xml:space="preserve"> evaluate the relationship between self-concept of a group</w:t>
      </w:r>
      <w:r>
        <w:rPr>
          <w:rFonts w:ascii="Times New Roman" w:hAnsi="Times New Roman" w:cs="Times New Roman"/>
          <w:iCs/>
          <w:color w:val="000000"/>
          <w:sz w:val="24"/>
          <w:szCs w:val="24"/>
        </w:rPr>
        <w:t xml:space="preserve"> </w:t>
      </w:r>
      <w:r w:rsidRPr="00304422">
        <w:rPr>
          <w:rFonts w:ascii="Times New Roman" w:hAnsi="Times New Roman" w:cs="Times New Roman"/>
          <w:iCs/>
          <w:color w:val="000000"/>
          <w:sz w:val="24"/>
          <w:szCs w:val="24"/>
        </w:rPr>
        <w:t xml:space="preserve">of students in online context and their academic achievement. The subject of the research was from 63 students of both genders, with average age of 42 years old, selected from the first years of their undergraduate studies. </w:t>
      </w:r>
      <w:r w:rsidRPr="00304422">
        <w:rPr>
          <w:rFonts w:ascii="Times New Roman" w:hAnsi="Times New Roman" w:cs="Times New Roman"/>
          <w:sz w:val="24"/>
          <w:szCs w:val="24"/>
        </w:rPr>
        <w:t xml:space="preserve">As a result of this research project, she would like to reinforce the important </w:t>
      </w:r>
      <w:r>
        <w:rPr>
          <w:rFonts w:ascii="Times New Roman" w:hAnsi="Times New Roman" w:cs="Times New Roman"/>
          <w:sz w:val="24"/>
          <w:szCs w:val="24"/>
        </w:rPr>
        <w:t>role that the preconditions had</w:t>
      </w:r>
      <w:r w:rsidRPr="00304422">
        <w:rPr>
          <w:rFonts w:ascii="Times New Roman" w:hAnsi="Times New Roman" w:cs="Times New Roman"/>
          <w:sz w:val="24"/>
          <w:szCs w:val="24"/>
        </w:rPr>
        <w:t xml:space="preserve"> to start learning a course related to the acquisition / enhancement of skills in the use of technology and field of ways of working and interacting in these spaces to an increased feeling of self-effica</w:t>
      </w:r>
      <w:r>
        <w:rPr>
          <w:rFonts w:ascii="Times New Roman" w:hAnsi="Times New Roman" w:cs="Times New Roman"/>
          <w:sz w:val="24"/>
          <w:szCs w:val="24"/>
        </w:rPr>
        <w:t>cy in this context. This could</w:t>
      </w:r>
      <w:r w:rsidRPr="00F05F0E">
        <w:rPr>
          <w:rFonts w:ascii="Times New Roman" w:hAnsi="Times New Roman" w:cs="Times New Roman"/>
          <w:sz w:val="24"/>
          <w:szCs w:val="24"/>
        </w:rPr>
        <w:t xml:space="preserve"> be a facilitator of learning about relationships between subjects, content and environment that resulting in better performance.</w:t>
      </w:r>
    </w:p>
    <w:p w:rsidR="00BC1D55" w:rsidRPr="00D86E8D" w:rsidRDefault="00BC1D55" w:rsidP="00D86E8D">
      <w:pPr>
        <w:pStyle w:val="ListParagraph"/>
        <w:spacing w:before="240" w:line="480" w:lineRule="auto"/>
        <w:ind w:left="0" w:firstLine="567"/>
        <w:jc w:val="both"/>
        <w:rPr>
          <w:rFonts w:ascii="Times New Roman" w:eastAsia="Times New Roman" w:hAnsi="Times New Roman" w:cs="Times New Roman"/>
          <w:sz w:val="24"/>
          <w:szCs w:val="24"/>
          <w:lang w:eastAsia="ko-KR"/>
        </w:rPr>
      </w:pPr>
      <w:r w:rsidRPr="00961418">
        <w:rPr>
          <w:rFonts w:ascii="Times New Roman" w:eastAsia="Times New Roman" w:hAnsi="Times New Roman" w:cs="Times New Roman"/>
          <w:sz w:val="24"/>
          <w:szCs w:val="24"/>
          <w:lang w:eastAsia="ko-KR"/>
        </w:rPr>
        <w:t xml:space="preserve">Therefore, the difference of this research from the previous studies </w:t>
      </w:r>
      <w:r>
        <w:rPr>
          <w:rFonts w:ascii="Times New Roman" w:eastAsia="Times New Roman" w:hAnsi="Times New Roman" w:cs="Times New Roman"/>
          <w:sz w:val="24"/>
          <w:szCs w:val="24"/>
          <w:lang w:eastAsia="ko-KR"/>
        </w:rPr>
        <w:t xml:space="preserve">is </w:t>
      </w:r>
      <w:r w:rsidRPr="00961418">
        <w:rPr>
          <w:rFonts w:ascii="Times New Roman" w:eastAsia="Times New Roman" w:hAnsi="Times New Roman" w:cs="Times New Roman"/>
          <w:sz w:val="24"/>
          <w:szCs w:val="24"/>
          <w:lang w:eastAsia="ko-KR"/>
        </w:rPr>
        <w:t>th</w:t>
      </w:r>
      <w:r>
        <w:rPr>
          <w:rFonts w:ascii="Times New Roman" w:eastAsia="Times New Roman" w:hAnsi="Times New Roman" w:cs="Times New Roman"/>
          <w:sz w:val="24"/>
          <w:szCs w:val="24"/>
          <w:lang w:eastAsia="ko-KR"/>
        </w:rPr>
        <w:t>at in this research only focus</w:t>
      </w:r>
      <w:r w:rsidRPr="00961418">
        <w:rPr>
          <w:rFonts w:ascii="Times New Roman" w:eastAsia="Times New Roman" w:hAnsi="Times New Roman" w:cs="Times New Roman"/>
          <w:sz w:val="24"/>
          <w:szCs w:val="24"/>
          <w:lang w:eastAsia="ko-KR"/>
        </w:rPr>
        <w:t xml:space="preserve"> on</w:t>
      </w:r>
      <w:r>
        <w:rPr>
          <w:rFonts w:ascii="Times New Roman" w:eastAsia="Times New Roman" w:hAnsi="Times New Roman" w:cs="Times New Roman"/>
          <w:sz w:val="24"/>
          <w:szCs w:val="24"/>
          <w:lang w:eastAsia="ko-KR"/>
        </w:rPr>
        <w:t xml:space="preserve"> the relationship between self-efficacy and the duration of students’ final project writing</w:t>
      </w:r>
      <w:r w:rsidRPr="00961418">
        <w:rPr>
          <w:rFonts w:ascii="Times New Roman" w:eastAsia="Times New Roman" w:hAnsi="Times New Roman" w:cs="Times New Roman"/>
          <w:sz w:val="24"/>
          <w:szCs w:val="24"/>
          <w:lang w:eastAsia="ko-KR"/>
        </w:rPr>
        <w:t>. The similarity</w:t>
      </w:r>
      <w:r>
        <w:rPr>
          <w:rFonts w:ascii="Times New Roman" w:eastAsia="Times New Roman" w:hAnsi="Times New Roman" w:cs="Times New Roman"/>
          <w:sz w:val="24"/>
          <w:szCs w:val="24"/>
          <w:lang w:eastAsia="ko-KR"/>
        </w:rPr>
        <w:t xml:space="preserve"> of those 3 studies is about self-efficacy</w:t>
      </w:r>
      <w:r w:rsidRPr="00961418">
        <w:rPr>
          <w:rFonts w:ascii="Times New Roman" w:eastAsia="Times New Roman" w:hAnsi="Times New Roman" w:cs="Times New Roman"/>
          <w:sz w:val="24"/>
          <w:szCs w:val="24"/>
          <w:lang w:eastAsia="ko-KR"/>
        </w:rPr>
        <w:t>.</w:t>
      </w:r>
      <w:r w:rsidR="00D86E8D">
        <w:rPr>
          <w:rFonts w:ascii="Times New Roman" w:eastAsia="Times New Roman" w:hAnsi="Times New Roman" w:cs="Times New Roman"/>
          <w:sz w:val="24"/>
          <w:szCs w:val="24"/>
          <w:lang w:eastAsia="ko-KR"/>
        </w:rPr>
        <w:t xml:space="preserve"> </w:t>
      </w:r>
      <w:r w:rsidRPr="00961418">
        <w:rPr>
          <w:rFonts w:ascii="Times New Roman" w:hAnsi="Times New Roman" w:cs="Times New Roman"/>
          <w:color w:val="000000"/>
          <w:sz w:val="24"/>
          <w:szCs w:val="24"/>
        </w:rPr>
        <w:t>After looking at some studies, then the writer wants to conduct a research</w:t>
      </w:r>
      <w:r>
        <w:rPr>
          <w:rFonts w:ascii="Times New Roman" w:hAnsi="Times New Roman" w:cs="Times New Roman"/>
          <w:color w:val="000000"/>
          <w:sz w:val="24"/>
          <w:szCs w:val="24"/>
        </w:rPr>
        <w:t xml:space="preserve"> entitled The Relationship Between Self-efficacy and The Duration of Students’ Final Project Writing.</w:t>
      </w:r>
    </w:p>
    <w:p w:rsidR="000964AB" w:rsidRDefault="000964AB" w:rsidP="000D0192">
      <w:pPr>
        <w:pStyle w:val="ListParagraph"/>
        <w:spacing w:before="240" w:line="480" w:lineRule="auto"/>
        <w:ind w:left="0"/>
        <w:jc w:val="center"/>
        <w:rPr>
          <w:rFonts w:ascii="Times New Roman" w:hAnsi="Times New Roman" w:cs="Times New Roman"/>
          <w:color w:val="000000"/>
          <w:sz w:val="24"/>
          <w:szCs w:val="24"/>
        </w:rPr>
        <w:sectPr w:rsidR="000964AB" w:rsidSect="000964AB">
          <w:pgSz w:w="11906" w:h="16838" w:code="9"/>
          <w:pgMar w:top="2268" w:right="1701" w:bottom="1701" w:left="2268" w:header="709" w:footer="709" w:gutter="0"/>
          <w:pgNumType w:start="10"/>
          <w:cols w:space="708"/>
          <w:docGrid w:linePitch="360"/>
        </w:sectPr>
      </w:pPr>
    </w:p>
    <w:p w:rsidR="0037746C" w:rsidRDefault="0037746C" w:rsidP="0037746C">
      <w:pPr>
        <w:pStyle w:val="Heading1"/>
        <w:ind w:left="0" w:firstLine="0"/>
      </w:pPr>
      <w:bookmarkStart w:id="32" w:name="_Toc519441952"/>
      <w:r>
        <w:rPr>
          <w:lang w:val="id-ID"/>
        </w:rPr>
        <w:lastRenderedPageBreak/>
        <w:t xml:space="preserve"> </w:t>
      </w:r>
      <w:bookmarkStart w:id="33" w:name="_Toc521761903"/>
      <w:bookmarkEnd w:id="33"/>
    </w:p>
    <w:p w:rsidR="00BC1D55" w:rsidRDefault="0037746C" w:rsidP="0037746C">
      <w:pPr>
        <w:pStyle w:val="ListParagraph"/>
        <w:spacing w:before="240" w:line="480" w:lineRule="auto"/>
        <w:ind w:left="2160"/>
        <w:rPr>
          <w:rFonts w:ascii="Times New Roman" w:hAnsi="Times New Roman" w:cs="Times New Roman"/>
          <w:b/>
          <w:sz w:val="24"/>
          <w:szCs w:val="24"/>
        </w:rPr>
      </w:pPr>
      <w:r>
        <w:rPr>
          <w:rFonts w:ascii="Times New Roman" w:hAnsi="Times New Roman" w:cs="Times New Roman"/>
          <w:b/>
          <w:sz w:val="24"/>
          <w:szCs w:val="24"/>
        </w:rPr>
        <w:t xml:space="preserve">     </w:t>
      </w:r>
      <w:r w:rsidR="00BC1D55" w:rsidRPr="00AD6696">
        <w:rPr>
          <w:rFonts w:ascii="Times New Roman" w:hAnsi="Times New Roman" w:cs="Times New Roman"/>
          <w:b/>
          <w:sz w:val="24"/>
          <w:szCs w:val="24"/>
        </w:rPr>
        <w:t>RESEARCH METHOD</w:t>
      </w:r>
      <w:bookmarkEnd w:id="32"/>
    </w:p>
    <w:p w:rsidR="00BC1D55" w:rsidRDefault="00BC1D55" w:rsidP="00AA5E6D">
      <w:pPr>
        <w:pStyle w:val="ListParagraph"/>
        <w:spacing w:before="240" w:after="0" w:line="480" w:lineRule="auto"/>
        <w:ind w:left="0" w:firstLine="720"/>
        <w:jc w:val="both"/>
        <w:rPr>
          <w:rFonts w:ascii="Times New Roman" w:hAnsi="Times New Roman" w:cs="Times New Roman"/>
          <w:b/>
          <w:sz w:val="24"/>
          <w:szCs w:val="24"/>
        </w:rPr>
      </w:pPr>
    </w:p>
    <w:p w:rsidR="00BC1D55" w:rsidRDefault="00BC1D55" w:rsidP="00BC1D5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82E7F">
        <w:rPr>
          <w:rFonts w:ascii="Times New Roman" w:hAnsi="Times New Roman" w:cs="Times New Roman"/>
          <w:sz w:val="24"/>
          <w:szCs w:val="24"/>
        </w:rPr>
        <w:t>This chapter discusses the research methodology of the study, including the Research Design, Subject of the Study, Population and Sample, Variable, Instrument, and Data Analysis.</w:t>
      </w:r>
    </w:p>
    <w:p w:rsidR="000D0192" w:rsidRPr="007E07B0" w:rsidRDefault="00D31AD6" w:rsidP="00234179">
      <w:pPr>
        <w:pStyle w:val="Heading2"/>
        <w:spacing w:after="0" w:line="480" w:lineRule="auto"/>
      </w:pPr>
      <w:r>
        <w:tab/>
      </w:r>
      <w:bookmarkStart w:id="34" w:name="_Toc521761904"/>
      <w:r w:rsidR="000D0192" w:rsidRPr="007E07B0">
        <w:t>Research Design</w:t>
      </w:r>
      <w:bookmarkEnd w:id="34"/>
    </w:p>
    <w:p w:rsidR="00295E86" w:rsidRDefault="000D0192" w:rsidP="00234179">
      <w:pPr>
        <w:pStyle w:val="ListParagraph"/>
        <w:spacing w:after="0" w:line="480" w:lineRule="auto"/>
        <w:ind w:left="0" w:firstLine="709"/>
        <w:jc w:val="both"/>
        <w:rPr>
          <w:rFonts w:ascii="Times New Roman" w:hAnsi="Times New Roman" w:cs="Times New Roman"/>
          <w:sz w:val="24"/>
          <w:szCs w:val="24"/>
        </w:rPr>
      </w:pPr>
      <w:r w:rsidRPr="00EB4EBC">
        <w:rPr>
          <w:rFonts w:ascii="Times New Roman" w:hAnsi="Times New Roman" w:cs="Times New Roman"/>
          <w:sz w:val="24"/>
          <w:szCs w:val="24"/>
        </w:rPr>
        <w:t>There are many kinds of designs for conducting research.</w:t>
      </w:r>
      <w:r>
        <w:rPr>
          <w:rFonts w:ascii="Times New Roman" w:hAnsi="Times New Roman" w:cs="Times New Roman"/>
          <w:sz w:val="24"/>
          <w:szCs w:val="24"/>
        </w:rPr>
        <w:t xml:space="preserve"> One of them is quantitative.</w:t>
      </w:r>
      <w:r w:rsidRPr="00EB4EBC">
        <w:rPr>
          <w:rFonts w:ascii="Times New Roman" w:hAnsi="Times New Roman" w:cs="Times New Roman"/>
          <w:sz w:val="24"/>
          <w:szCs w:val="24"/>
        </w:rPr>
        <w:t xml:space="preserve"> Quantitative research is the research whisch is based on positivism philosophy in which its is used for observing certain population</w:t>
      </w:r>
      <w:r w:rsidR="00295E86">
        <w:rPr>
          <w:rFonts w:ascii="Times New Roman" w:hAnsi="Times New Roman" w:cs="Times New Roman"/>
          <w:sz w:val="24"/>
          <w:szCs w:val="24"/>
        </w:rPr>
        <w:t xml:space="preserve"> </w:t>
      </w:r>
      <w:r w:rsidRPr="00EB4EBC">
        <w:rPr>
          <w:rFonts w:ascii="Times New Roman" w:hAnsi="Times New Roman" w:cs="Times New Roman"/>
          <w:sz w:val="24"/>
          <w:szCs w:val="24"/>
        </w:rPr>
        <w:t>or sampling. The design of this resea</w:t>
      </w:r>
      <w:r>
        <w:rPr>
          <w:rFonts w:ascii="Times New Roman" w:hAnsi="Times New Roman" w:cs="Times New Roman"/>
          <w:sz w:val="24"/>
          <w:szCs w:val="24"/>
        </w:rPr>
        <w:t>rch is the correlational study</w:t>
      </w:r>
      <w:r w:rsidR="00295E86">
        <w:rPr>
          <w:rFonts w:ascii="Times New Roman" w:hAnsi="Times New Roman" w:cs="Times New Roman"/>
          <w:sz w:val="24"/>
          <w:szCs w:val="24"/>
        </w:rPr>
        <w:t xml:space="preserve"> which belongs to quantitative.</w:t>
      </w:r>
    </w:p>
    <w:p w:rsidR="00295E86" w:rsidRDefault="00295E86" w:rsidP="00295E86">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This study discusses the relationship or correlation between students’ self-efficacy and the duration of final project writing completion. According to Saleh </w:t>
      </w:r>
      <w:sdt>
        <w:sdtPr>
          <w:rPr>
            <w:rFonts w:ascii="Times New Roman" w:hAnsi="Times New Roman" w:cs="Times New Roman"/>
            <w:sz w:val="24"/>
            <w:szCs w:val="24"/>
          </w:rPr>
          <w:id w:val="-88486499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MSa08 \n  \t  \l 1057 </w:instrText>
          </w:r>
          <w:r>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(2008)</w:t>
          </w:r>
          <w:r>
            <w:rPr>
              <w:rFonts w:ascii="Times New Roman" w:hAnsi="Times New Roman" w:cs="Times New Roman"/>
              <w:sz w:val="24"/>
              <w:szCs w:val="24"/>
            </w:rPr>
            <w:fldChar w:fldCharType="end"/>
          </w:r>
        </w:sdtContent>
      </w:sdt>
      <w:r>
        <w:rPr>
          <w:rFonts w:ascii="Times New Roman" w:hAnsi="Times New Roman" w:cs="Times New Roman"/>
          <w:sz w:val="24"/>
          <w:szCs w:val="24"/>
        </w:rPr>
        <w:t>, the quantitative researchers also make correlation study. So that, this study used quantitative research. It tried to explain the correlation between to another variable and anothe</w:t>
      </w:r>
      <w:r w:rsidR="00AA5E6D">
        <w:rPr>
          <w:rFonts w:ascii="Times New Roman" w:hAnsi="Times New Roman" w:cs="Times New Roman"/>
          <w:sz w:val="24"/>
          <w:szCs w:val="24"/>
        </w:rPr>
        <w:t>r variable. Therefore, there were</w:t>
      </w:r>
      <w:r>
        <w:rPr>
          <w:rFonts w:ascii="Times New Roman" w:hAnsi="Times New Roman" w:cs="Times New Roman"/>
          <w:sz w:val="24"/>
          <w:szCs w:val="24"/>
        </w:rPr>
        <w:t xml:space="preserve"> two </w:t>
      </w:r>
      <w:r w:rsidR="00AA5E6D">
        <w:rPr>
          <w:rFonts w:ascii="Times New Roman" w:hAnsi="Times New Roman" w:cs="Times New Roman"/>
          <w:sz w:val="24"/>
          <w:szCs w:val="24"/>
        </w:rPr>
        <w:t>variables in this study, one  was</w:t>
      </w:r>
      <w:r>
        <w:rPr>
          <w:rFonts w:ascii="Times New Roman" w:hAnsi="Times New Roman" w:cs="Times New Roman"/>
          <w:sz w:val="24"/>
          <w:szCs w:val="24"/>
        </w:rPr>
        <w:t xml:space="preserve"> students’ se</w:t>
      </w:r>
      <w:r w:rsidR="00AA5E6D">
        <w:rPr>
          <w:rFonts w:ascii="Times New Roman" w:hAnsi="Times New Roman" w:cs="Times New Roman"/>
          <w:sz w:val="24"/>
          <w:szCs w:val="24"/>
        </w:rPr>
        <w:t>lf-efficacy and the other one was</w:t>
      </w:r>
      <w:r>
        <w:rPr>
          <w:rFonts w:ascii="Times New Roman" w:hAnsi="Times New Roman" w:cs="Times New Roman"/>
          <w:sz w:val="24"/>
          <w:szCs w:val="24"/>
        </w:rPr>
        <w:t xml:space="preserve"> the duration of students’ final project writing completion.</w:t>
      </w:r>
    </w:p>
    <w:p w:rsidR="00295E86" w:rsidRPr="007E07B0" w:rsidRDefault="00D31AD6" w:rsidP="00234179">
      <w:pPr>
        <w:pStyle w:val="Heading2"/>
        <w:spacing w:after="0" w:line="480" w:lineRule="auto"/>
      </w:pPr>
      <w:r>
        <w:tab/>
      </w:r>
      <w:bookmarkStart w:id="35" w:name="_Toc521761905"/>
      <w:r w:rsidR="00295E86" w:rsidRPr="007E07B0">
        <w:t>Subject of the Study</w:t>
      </w:r>
      <w:bookmarkEnd w:id="35"/>
    </w:p>
    <w:p w:rsidR="000964AB" w:rsidRDefault="00383AED" w:rsidP="00234179">
      <w:pPr>
        <w:pStyle w:val="ListParagraph"/>
        <w:spacing w:after="0" w:line="480" w:lineRule="auto"/>
        <w:ind w:left="0" w:firstLine="426"/>
        <w:jc w:val="both"/>
        <w:rPr>
          <w:rFonts w:ascii="Times New Roman" w:hAnsi="Times New Roman" w:cs="Times New Roman"/>
          <w:sz w:val="24"/>
          <w:szCs w:val="24"/>
        </w:rPr>
        <w:sectPr w:rsidR="000964AB" w:rsidSect="00C445D5">
          <w:pgSz w:w="11906" w:h="16838" w:code="9"/>
          <w:pgMar w:top="2268" w:right="1701" w:bottom="1701" w:left="2268" w:header="709" w:footer="709" w:gutter="0"/>
          <w:cols w:space="708"/>
          <w:titlePg/>
          <w:docGrid w:linePitch="360"/>
        </w:sectPr>
      </w:pPr>
      <w:r>
        <w:rPr>
          <w:rFonts w:ascii="Times New Roman" w:hAnsi="Times New Roman" w:cs="Times New Roman"/>
          <w:sz w:val="24"/>
          <w:szCs w:val="24"/>
        </w:rPr>
        <w:tab/>
        <w:t xml:space="preserve">According to Arikunto </w:t>
      </w:r>
      <w:sdt>
        <w:sdtPr>
          <w:rPr>
            <w:rFonts w:ascii="Times New Roman" w:hAnsi="Times New Roman" w:cs="Times New Roman"/>
            <w:sz w:val="24"/>
            <w:szCs w:val="24"/>
          </w:rPr>
          <w:id w:val="-120755449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Ari06 \n  \t  \l 1057 </w:instrText>
          </w:r>
          <w:r>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(2006)</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subject of the study is the central thing of the study. With the subject, people can research the needed data. The subject of this </w:t>
      </w:r>
    </w:p>
    <w:p w:rsidR="00383AED" w:rsidRDefault="00383AED" w:rsidP="000964AB">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research was the students of English Education and English Literature of Language and Communication Science Faculty of Sultan Agung Islamic University (UNISSULA) who were doing the final project in the academic year 2017/2018 especially the students of semester 7 and 8.</w:t>
      </w:r>
    </w:p>
    <w:p w:rsidR="00295E86" w:rsidRPr="007E07B0" w:rsidRDefault="00D31AD6" w:rsidP="00234179">
      <w:pPr>
        <w:pStyle w:val="Heading2"/>
        <w:spacing w:after="0" w:line="480" w:lineRule="auto"/>
      </w:pPr>
      <w:r>
        <w:tab/>
      </w:r>
      <w:bookmarkStart w:id="36" w:name="_Toc521761906"/>
      <w:r w:rsidR="00295E86" w:rsidRPr="007E07B0">
        <w:t>Population and Sample</w:t>
      </w:r>
      <w:bookmarkEnd w:id="36"/>
    </w:p>
    <w:p w:rsidR="00383AED" w:rsidRDefault="00383AED" w:rsidP="00234179">
      <w:pPr>
        <w:pStyle w:val="ListParagraph"/>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ab/>
        <w:t xml:space="preserve">According to Arikunto </w:t>
      </w:r>
      <w:sdt>
        <w:sdtPr>
          <w:rPr>
            <w:rFonts w:ascii="Times New Roman" w:hAnsi="Times New Roman" w:cs="Times New Roman"/>
            <w:sz w:val="24"/>
            <w:szCs w:val="24"/>
          </w:rPr>
          <w:id w:val="6153018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Ari06 \n  \t  \l 1057 </w:instrText>
          </w:r>
          <w:r>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(2006)</w:t>
          </w:r>
          <w:r>
            <w:rPr>
              <w:rFonts w:ascii="Times New Roman" w:hAnsi="Times New Roman" w:cs="Times New Roman"/>
              <w:sz w:val="24"/>
              <w:szCs w:val="24"/>
            </w:rPr>
            <w:fldChar w:fldCharType="end"/>
          </w:r>
        </w:sdtContent>
      </w:sdt>
      <w:r>
        <w:rPr>
          <w:rFonts w:ascii="Times New Roman" w:hAnsi="Times New Roman" w:cs="Times New Roman"/>
          <w:sz w:val="24"/>
          <w:szCs w:val="24"/>
        </w:rPr>
        <w:t>, population is the sum total in the study while sample is the representative of the population observed. In addition, Sugiyono</w:t>
      </w:r>
      <w:sdt>
        <w:sdtPr>
          <w:rPr>
            <w:rFonts w:ascii="Times New Roman" w:hAnsi="Times New Roman" w:cs="Times New Roman"/>
            <w:sz w:val="24"/>
            <w:szCs w:val="24"/>
          </w:rPr>
          <w:id w:val="54548830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Sug08 \n  \t  \l 1057 </w:instrText>
          </w:r>
          <w:r>
            <w:rPr>
              <w:rFonts w:ascii="Times New Roman" w:hAnsi="Times New Roman" w:cs="Times New Roman"/>
              <w:sz w:val="24"/>
              <w:szCs w:val="24"/>
            </w:rPr>
            <w:fldChar w:fldCharType="separate"/>
          </w:r>
          <w:r w:rsidR="00DA2B1C">
            <w:rPr>
              <w:rFonts w:ascii="Times New Roman" w:hAnsi="Times New Roman" w:cs="Times New Roman"/>
              <w:noProof/>
              <w:sz w:val="24"/>
              <w:szCs w:val="24"/>
            </w:rPr>
            <w:t xml:space="preserve"> </w:t>
          </w:r>
          <w:r w:rsidR="00DA2B1C" w:rsidRPr="00DA2B1C">
            <w:rPr>
              <w:rFonts w:ascii="Times New Roman" w:hAnsi="Times New Roman" w:cs="Times New Roman"/>
              <w:noProof/>
              <w:sz w:val="24"/>
              <w:szCs w:val="24"/>
            </w:rPr>
            <w:t>(2007)</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states that sample is part of amount and characteristic had by population. The detail information about population and sample can be seen in the following sub chapters:</w:t>
      </w:r>
    </w:p>
    <w:p w:rsidR="00295E86" w:rsidRDefault="00295E86" w:rsidP="00E22E4E">
      <w:pPr>
        <w:pStyle w:val="Heading3"/>
        <w:spacing w:after="240"/>
      </w:pPr>
      <w:bookmarkStart w:id="37" w:name="_Toc521761907"/>
      <w:r w:rsidRPr="00383AED">
        <w:t>Population</w:t>
      </w:r>
      <w:bookmarkEnd w:id="37"/>
    </w:p>
    <w:p w:rsidR="00383AED" w:rsidRPr="00383AED" w:rsidRDefault="00383AED" w:rsidP="0048330B">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In conducting a research, it is very necessary to discuss about population. According to Dornyei</w:t>
      </w:r>
      <w:sdt>
        <w:sdtPr>
          <w:rPr>
            <w:rFonts w:ascii="Times New Roman" w:hAnsi="Times New Roman" w:cs="Times New Roman"/>
            <w:sz w:val="24"/>
            <w:szCs w:val="24"/>
          </w:rPr>
          <w:id w:val="58065212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Dor07 \n  \t  \l 1057 </w:instrText>
          </w:r>
          <w:r>
            <w:rPr>
              <w:rFonts w:ascii="Times New Roman" w:hAnsi="Times New Roman" w:cs="Times New Roman"/>
              <w:sz w:val="24"/>
              <w:szCs w:val="24"/>
            </w:rPr>
            <w:fldChar w:fldCharType="separate"/>
          </w:r>
          <w:r w:rsidR="00DA2B1C">
            <w:rPr>
              <w:rFonts w:ascii="Times New Roman" w:hAnsi="Times New Roman" w:cs="Times New Roman"/>
              <w:noProof/>
              <w:sz w:val="24"/>
              <w:szCs w:val="24"/>
            </w:rPr>
            <w:t xml:space="preserve"> </w:t>
          </w:r>
          <w:r w:rsidR="00DA2B1C" w:rsidRPr="00DA2B1C">
            <w:rPr>
              <w:rFonts w:ascii="Times New Roman" w:hAnsi="Times New Roman" w:cs="Times New Roman"/>
              <w:noProof/>
              <w:sz w:val="24"/>
              <w:szCs w:val="24"/>
            </w:rPr>
            <w:t>(2007)</w:t>
          </w:r>
          <w:r>
            <w:rPr>
              <w:rFonts w:ascii="Times New Roman" w:hAnsi="Times New Roman" w:cs="Times New Roman"/>
              <w:sz w:val="24"/>
              <w:szCs w:val="24"/>
            </w:rPr>
            <w:fldChar w:fldCharType="end"/>
          </w:r>
        </w:sdtContent>
      </w:sdt>
      <w:r>
        <w:rPr>
          <w:rFonts w:ascii="Times New Roman" w:hAnsi="Times New Roman" w:cs="Times New Roman"/>
          <w:sz w:val="24"/>
          <w:szCs w:val="24"/>
        </w:rPr>
        <w:t>, the population is the group of people whom the study is about. The population in this study were students who were doing final project in 2017/2018 especially the students of semester 7 and 8 of English Education</w:t>
      </w:r>
      <w:r w:rsidR="008B693A">
        <w:rPr>
          <w:rFonts w:ascii="Times New Roman" w:hAnsi="Times New Roman" w:cs="Times New Roman"/>
          <w:sz w:val="24"/>
          <w:szCs w:val="24"/>
        </w:rPr>
        <w:t xml:space="preserve"> Department</w:t>
      </w:r>
      <w:r>
        <w:rPr>
          <w:rFonts w:ascii="Times New Roman" w:hAnsi="Times New Roman" w:cs="Times New Roman"/>
          <w:sz w:val="24"/>
          <w:szCs w:val="24"/>
        </w:rPr>
        <w:t xml:space="preserve"> and English Literature </w:t>
      </w:r>
      <w:r w:rsidR="008B693A">
        <w:rPr>
          <w:rFonts w:ascii="Times New Roman" w:hAnsi="Times New Roman" w:cs="Times New Roman"/>
          <w:sz w:val="24"/>
          <w:szCs w:val="24"/>
        </w:rPr>
        <w:t xml:space="preserve">Department </w:t>
      </w:r>
      <w:r>
        <w:rPr>
          <w:rFonts w:ascii="Times New Roman" w:hAnsi="Times New Roman" w:cs="Times New Roman"/>
          <w:sz w:val="24"/>
          <w:szCs w:val="24"/>
        </w:rPr>
        <w:t>of Language and Communication Science Faculty of Sultan Agung Islamic University (UNISSULA).</w:t>
      </w:r>
    </w:p>
    <w:p w:rsidR="00383AED" w:rsidRPr="007E07B0" w:rsidRDefault="00295E86" w:rsidP="0048330B">
      <w:pPr>
        <w:pStyle w:val="Heading3"/>
      </w:pPr>
      <w:bookmarkStart w:id="38" w:name="_Toc521761908"/>
      <w:r w:rsidRPr="007E07B0">
        <w:t>Sample</w:t>
      </w:r>
      <w:bookmarkEnd w:id="38"/>
    </w:p>
    <w:p w:rsidR="00200C3B" w:rsidRDefault="00200C3B" w:rsidP="00E22E4E">
      <w:pPr>
        <w:pStyle w:val="ListParagraph"/>
        <w:spacing w:after="24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383AED">
        <w:rPr>
          <w:rFonts w:ascii="Times New Roman" w:hAnsi="Times New Roman" w:cs="Times New Roman"/>
          <w:sz w:val="24"/>
          <w:szCs w:val="24"/>
        </w:rPr>
        <w:t xml:space="preserve">According to Gay and Airasian </w:t>
      </w:r>
      <w:sdt>
        <w:sdtPr>
          <w:rPr>
            <w:rFonts w:ascii="Times New Roman" w:hAnsi="Times New Roman" w:cs="Times New Roman"/>
            <w:sz w:val="24"/>
            <w:szCs w:val="24"/>
          </w:rPr>
          <w:id w:val="-653144058"/>
          <w:citation/>
        </w:sdtPr>
        <w:sdtContent>
          <w:r w:rsidR="00383AED">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Gay00 \n  \t  \l 1057 </w:instrText>
          </w:r>
          <w:r w:rsidR="00383AED">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(2000)</w:t>
          </w:r>
          <w:r w:rsidR="00383AED">
            <w:rPr>
              <w:rFonts w:ascii="Times New Roman" w:hAnsi="Times New Roman" w:cs="Times New Roman"/>
              <w:sz w:val="24"/>
              <w:szCs w:val="24"/>
            </w:rPr>
            <w:fldChar w:fldCharType="end"/>
          </w:r>
        </w:sdtContent>
      </w:sdt>
      <w:r w:rsidR="00FE52FA">
        <w:rPr>
          <w:rFonts w:ascii="Times New Roman" w:hAnsi="Times New Roman" w:cs="Times New Roman"/>
          <w:sz w:val="24"/>
          <w:szCs w:val="24"/>
        </w:rPr>
        <w:t xml:space="preserve"> that </w:t>
      </w:r>
      <w:r w:rsidR="00995248">
        <w:rPr>
          <w:rFonts w:ascii="Times New Roman" w:hAnsi="Times New Roman" w:cs="Times New Roman"/>
          <w:sz w:val="24"/>
          <w:szCs w:val="24"/>
        </w:rPr>
        <w:t>sampling is the process of sele</w:t>
      </w:r>
      <w:r>
        <w:rPr>
          <w:rFonts w:ascii="Times New Roman" w:hAnsi="Times New Roman" w:cs="Times New Roman"/>
          <w:sz w:val="24"/>
          <w:szCs w:val="24"/>
        </w:rPr>
        <w:t>cting a number of individuals for a study in such a way that the individuals represent the larger grou</w:t>
      </w:r>
      <w:r w:rsidR="00FE52FA">
        <w:rPr>
          <w:rFonts w:ascii="Times New Roman" w:hAnsi="Times New Roman" w:cs="Times New Roman"/>
          <w:sz w:val="24"/>
          <w:szCs w:val="24"/>
        </w:rPr>
        <w:t>p from which they were selected</w:t>
      </w:r>
      <w:r>
        <w:rPr>
          <w:rFonts w:ascii="Times New Roman" w:hAnsi="Times New Roman" w:cs="Times New Roman"/>
          <w:sz w:val="24"/>
          <w:szCs w:val="24"/>
        </w:rPr>
        <w:t xml:space="preserve">. A sample comprises the individuals, items, or events selescted from larger group refered to as a population. </w:t>
      </w:r>
      <w:r>
        <w:rPr>
          <w:rFonts w:ascii="Times New Roman" w:hAnsi="Times New Roman" w:cs="Times New Roman"/>
          <w:sz w:val="24"/>
          <w:szCs w:val="24"/>
        </w:rPr>
        <w:lastRenderedPageBreak/>
        <w:t>It means that draw inference of research is represented of pupulation. Thus, sample must be homogeneous which obviously reflects the population.</w:t>
      </w:r>
    </w:p>
    <w:p w:rsidR="007E07B0" w:rsidRDefault="00200C3B" w:rsidP="007E07B0">
      <w:pPr>
        <w:pStyle w:val="ListParagraph"/>
        <w:spacing w:before="240" w:line="480" w:lineRule="auto"/>
        <w:ind w:left="0"/>
        <w:jc w:val="both"/>
        <w:rPr>
          <w:rFonts w:ascii="Times New Roman" w:hAnsi="Times New Roman" w:cs="Times New Roman"/>
          <w:sz w:val="24"/>
          <w:szCs w:val="24"/>
        </w:rPr>
      </w:pPr>
      <w:r>
        <w:rPr>
          <w:rFonts w:ascii="Times New Roman" w:hAnsi="Times New Roman" w:cs="Times New Roman"/>
          <w:sz w:val="24"/>
          <w:szCs w:val="24"/>
        </w:rPr>
        <w:tab/>
        <w:t>Since the numbers</w:t>
      </w:r>
      <w:r w:rsidR="00383AED" w:rsidRPr="00FB5D22">
        <w:rPr>
          <w:rFonts w:ascii="Times New Roman" w:hAnsi="Times New Roman" w:cs="Times New Roman"/>
          <w:sz w:val="24"/>
          <w:szCs w:val="24"/>
        </w:rPr>
        <w:t xml:space="preserve"> of the population in this study do not have the </w:t>
      </w:r>
      <w:r w:rsidR="00383AED">
        <w:rPr>
          <w:rFonts w:ascii="Times New Roman" w:hAnsi="Times New Roman" w:cs="Times New Roman"/>
          <w:sz w:val="24"/>
          <w:szCs w:val="24"/>
        </w:rPr>
        <w:t>absolut numbers, which are the  numbers of the  students are  about 30 students or more,</w:t>
      </w:r>
      <w:r w:rsidR="00383AED" w:rsidRPr="00FB5D22">
        <w:rPr>
          <w:rFonts w:ascii="Times New Roman" w:hAnsi="Times New Roman" w:cs="Times New Roman"/>
          <w:sz w:val="24"/>
          <w:szCs w:val="24"/>
        </w:rPr>
        <w:t xml:space="preserve"> then the sampling technique in this study  will use convenience sampling. </w:t>
      </w:r>
      <w:r w:rsidR="00383AED">
        <w:rPr>
          <w:rFonts w:ascii="Times New Roman" w:hAnsi="Times New Roman" w:cs="Times New Roman"/>
          <w:sz w:val="24"/>
          <w:szCs w:val="24"/>
        </w:rPr>
        <w:t xml:space="preserve">According to Etikan et al., </w:t>
      </w:r>
      <w:sdt>
        <w:sdtPr>
          <w:rPr>
            <w:rFonts w:ascii="Times New Roman" w:hAnsi="Times New Roman" w:cs="Times New Roman"/>
            <w:sz w:val="24"/>
            <w:szCs w:val="24"/>
          </w:rPr>
          <w:id w:val="-1008824580"/>
          <w:citation/>
        </w:sdtPr>
        <w:sdtContent>
          <w:r w:rsidR="00383AED">
            <w:rPr>
              <w:rFonts w:ascii="Times New Roman" w:hAnsi="Times New Roman" w:cs="Times New Roman"/>
              <w:sz w:val="24"/>
              <w:szCs w:val="24"/>
            </w:rPr>
            <w:fldChar w:fldCharType="begin"/>
          </w:r>
          <w:r w:rsidR="00383AED">
            <w:rPr>
              <w:rFonts w:ascii="Times New Roman" w:hAnsi="Times New Roman" w:cs="Times New Roman"/>
              <w:sz w:val="24"/>
              <w:szCs w:val="24"/>
            </w:rPr>
            <w:instrText xml:space="preserve">CITATION Eti15 \n  \t  \l 1057 </w:instrText>
          </w:r>
          <w:r w:rsidR="00383AED">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(2015)</w:t>
          </w:r>
          <w:r w:rsidR="00383AED">
            <w:rPr>
              <w:rFonts w:ascii="Times New Roman" w:hAnsi="Times New Roman" w:cs="Times New Roman"/>
              <w:sz w:val="24"/>
              <w:szCs w:val="24"/>
            </w:rPr>
            <w:fldChar w:fldCharType="end"/>
          </w:r>
        </w:sdtContent>
      </w:sdt>
      <w:r w:rsidR="00383AED">
        <w:rPr>
          <w:rFonts w:ascii="Times New Roman" w:hAnsi="Times New Roman" w:cs="Times New Roman"/>
          <w:sz w:val="24"/>
          <w:szCs w:val="24"/>
        </w:rPr>
        <w:t>, c</w:t>
      </w:r>
      <w:r w:rsidR="00383AED">
        <w:rPr>
          <w:rFonts w:ascii="Times New Roman" w:eastAsia="Times New Roman" w:hAnsi="Times New Roman" w:cs="Times New Roman"/>
          <w:sz w:val="24"/>
          <w:szCs w:val="24"/>
          <w:lang w:eastAsia="id-ID"/>
        </w:rPr>
        <w:t xml:space="preserve">onvenience sampling </w:t>
      </w:r>
      <w:r w:rsidR="00383AED" w:rsidRPr="00FB5D22">
        <w:rPr>
          <w:rFonts w:ascii="Times New Roman" w:eastAsia="Times New Roman" w:hAnsi="Times New Roman" w:cs="Times New Roman"/>
          <w:sz w:val="24"/>
          <w:szCs w:val="24"/>
          <w:lang w:eastAsia="id-ID"/>
        </w:rPr>
        <w:t>is a type of nonprobability</w:t>
      </w:r>
      <w:r w:rsidR="00383AED">
        <w:rPr>
          <w:rFonts w:ascii="Times New Roman" w:eastAsia="Times New Roman" w:hAnsi="Times New Roman" w:cs="Times New Roman"/>
          <w:sz w:val="24"/>
          <w:szCs w:val="24"/>
          <w:lang w:eastAsia="id-ID"/>
        </w:rPr>
        <w:t xml:space="preserve"> </w:t>
      </w:r>
      <w:r w:rsidR="00383AED" w:rsidRPr="00FB5D22">
        <w:rPr>
          <w:rFonts w:ascii="Times New Roman" w:eastAsia="Times New Roman" w:hAnsi="Times New Roman" w:cs="Times New Roman"/>
          <w:sz w:val="24"/>
          <w:szCs w:val="24"/>
          <w:lang w:eastAsia="id-ID"/>
        </w:rPr>
        <w:t xml:space="preserve">or </w:t>
      </w:r>
      <w:r w:rsidR="00383AED">
        <w:rPr>
          <w:rFonts w:ascii="Times New Roman" w:eastAsia="Times New Roman" w:hAnsi="Times New Roman" w:cs="Times New Roman"/>
          <w:sz w:val="24"/>
          <w:szCs w:val="24"/>
          <w:lang w:eastAsia="id-ID"/>
        </w:rPr>
        <w:t xml:space="preserve"> </w:t>
      </w:r>
      <w:r w:rsidR="00383AED" w:rsidRPr="00FB5D22">
        <w:rPr>
          <w:rFonts w:ascii="Times New Roman" w:eastAsia="Times New Roman" w:hAnsi="Times New Roman" w:cs="Times New Roman"/>
          <w:sz w:val="24"/>
          <w:szCs w:val="24"/>
          <w:lang w:eastAsia="id-ID"/>
        </w:rPr>
        <w:t xml:space="preserve">nonrandom sampling where members of the target population that meet certain practical criteria, such as easy </w:t>
      </w:r>
      <w:r w:rsidR="00383AED">
        <w:rPr>
          <w:rFonts w:ascii="Times New Roman" w:eastAsia="Times New Roman" w:hAnsi="Times New Roman" w:cs="Times New Roman"/>
          <w:sz w:val="24"/>
          <w:szCs w:val="24"/>
          <w:lang w:eastAsia="id-ID"/>
        </w:rPr>
        <w:t xml:space="preserve"> </w:t>
      </w:r>
      <w:r w:rsidR="00383AED" w:rsidRPr="00FB5D22">
        <w:rPr>
          <w:rFonts w:ascii="Times New Roman" w:eastAsia="Times New Roman" w:hAnsi="Times New Roman" w:cs="Times New Roman"/>
          <w:sz w:val="24"/>
          <w:szCs w:val="24"/>
          <w:lang w:eastAsia="id-ID"/>
        </w:rPr>
        <w:t xml:space="preserve">accessibility, </w:t>
      </w:r>
      <w:r w:rsidR="00383AED">
        <w:rPr>
          <w:rFonts w:ascii="Times New Roman" w:eastAsia="Times New Roman" w:hAnsi="Times New Roman" w:cs="Times New Roman"/>
          <w:sz w:val="24"/>
          <w:szCs w:val="24"/>
          <w:lang w:eastAsia="id-ID"/>
        </w:rPr>
        <w:t xml:space="preserve"> </w:t>
      </w:r>
      <w:r w:rsidR="00383AED" w:rsidRPr="00FB5D22">
        <w:rPr>
          <w:rFonts w:ascii="Times New Roman" w:eastAsia="Times New Roman" w:hAnsi="Times New Roman" w:cs="Times New Roman"/>
          <w:sz w:val="24"/>
          <w:szCs w:val="24"/>
          <w:lang w:eastAsia="id-ID"/>
        </w:rPr>
        <w:t xml:space="preserve">geographical proximity, availability at a given time, or the </w:t>
      </w:r>
      <w:r w:rsidR="00383AED">
        <w:rPr>
          <w:rFonts w:ascii="Times New Roman" w:eastAsia="Times New Roman" w:hAnsi="Times New Roman" w:cs="Times New Roman"/>
          <w:sz w:val="24"/>
          <w:szCs w:val="24"/>
          <w:lang w:eastAsia="id-ID"/>
        </w:rPr>
        <w:t xml:space="preserve"> </w:t>
      </w:r>
      <w:r w:rsidR="00383AED" w:rsidRPr="00FB5D22">
        <w:rPr>
          <w:rFonts w:ascii="Times New Roman" w:eastAsia="Times New Roman" w:hAnsi="Times New Roman" w:cs="Times New Roman"/>
          <w:sz w:val="24"/>
          <w:szCs w:val="24"/>
          <w:lang w:eastAsia="id-ID"/>
        </w:rPr>
        <w:t xml:space="preserve">willingness to participate are included for the purpose of the </w:t>
      </w:r>
      <w:r w:rsidR="00383AED">
        <w:rPr>
          <w:rFonts w:ascii="Times New Roman" w:eastAsia="Times New Roman" w:hAnsi="Times New Roman" w:cs="Times New Roman"/>
          <w:sz w:val="24"/>
          <w:szCs w:val="24"/>
          <w:lang w:eastAsia="id-ID"/>
        </w:rPr>
        <w:t xml:space="preserve"> study. The convenience sampling is used in this study because the writer has the criterion of the sample which are the students who are doing  final project at the 7 and 8 semester of Language and Communication Science Faculty students of UNISSULA in the academic year 2017/2018.  Therefore, the use of convenience random sampling here is aimed to get the criterion target to be the sample from the </w:t>
      </w:r>
      <w:r w:rsidR="00383AED" w:rsidRPr="00166D2A">
        <w:rPr>
          <w:rFonts w:ascii="Times New Roman" w:hAnsi="Times New Roman" w:cs="Times New Roman"/>
          <w:sz w:val="24"/>
          <w:szCs w:val="24"/>
        </w:rPr>
        <w:t>population</w:t>
      </w:r>
      <w:r w:rsidR="00383AED" w:rsidRPr="00166D2A">
        <w:rPr>
          <w:rFonts w:ascii="Times New Roman" w:eastAsia="Times New Roman" w:hAnsi="Times New Roman" w:cs="Times New Roman"/>
          <w:sz w:val="24"/>
          <w:szCs w:val="24"/>
          <w:lang w:eastAsia="id-ID"/>
        </w:rPr>
        <w:t>.</w:t>
      </w:r>
    </w:p>
    <w:p w:rsidR="00637CD3" w:rsidRPr="007E07B0" w:rsidRDefault="00D31AD6" w:rsidP="00E22E4E">
      <w:pPr>
        <w:pStyle w:val="Heading2"/>
        <w:spacing w:after="0" w:line="480" w:lineRule="auto"/>
      </w:pPr>
      <w:r>
        <w:tab/>
      </w:r>
      <w:bookmarkStart w:id="39" w:name="_Toc521761909"/>
      <w:r w:rsidR="00200C3B" w:rsidRPr="00637CD3">
        <w:t>Variable</w:t>
      </w:r>
      <w:bookmarkEnd w:id="39"/>
    </w:p>
    <w:p w:rsidR="00200C3B" w:rsidRDefault="00637CD3" w:rsidP="00E22E4E">
      <w:pPr>
        <w:pStyle w:val="ListParagraph"/>
        <w:spacing w:after="0" w:line="48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637CD3">
        <w:rPr>
          <w:rFonts w:ascii="Times New Roman" w:hAnsi="Times New Roman" w:cs="Times New Roman"/>
          <w:sz w:val="24"/>
          <w:szCs w:val="24"/>
        </w:rPr>
        <w:t xml:space="preserve">Variable is the object of the study that becomes the concern of the study. In this correlational study, there are two variables. The first is self-efficacy, and the second is the duration of final project completion. In this research, the writer wants to find the possitive correlation between </w:t>
      </w:r>
      <w:r>
        <w:rPr>
          <w:rFonts w:ascii="Times New Roman" w:hAnsi="Times New Roman" w:cs="Times New Roman"/>
          <w:sz w:val="24"/>
          <w:szCs w:val="24"/>
        </w:rPr>
        <w:t xml:space="preserve">students’ </w:t>
      </w:r>
      <w:r w:rsidRPr="00637CD3">
        <w:rPr>
          <w:rFonts w:ascii="Times New Roman" w:hAnsi="Times New Roman" w:cs="Times New Roman"/>
          <w:sz w:val="24"/>
          <w:szCs w:val="24"/>
        </w:rPr>
        <w:t>sel</w:t>
      </w:r>
      <w:r>
        <w:rPr>
          <w:rFonts w:ascii="Times New Roman" w:hAnsi="Times New Roman" w:cs="Times New Roman"/>
          <w:sz w:val="24"/>
          <w:szCs w:val="24"/>
        </w:rPr>
        <w:t>f</w:t>
      </w:r>
      <w:r w:rsidRPr="00637CD3">
        <w:rPr>
          <w:rFonts w:ascii="Times New Roman" w:hAnsi="Times New Roman" w:cs="Times New Roman"/>
          <w:sz w:val="24"/>
          <w:szCs w:val="24"/>
        </w:rPr>
        <w:t>-efficacy and the duration of final project completion, whether self-efficacy has a correlation to the final project completion or not.</w:t>
      </w:r>
    </w:p>
    <w:p w:rsidR="00200C3B" w:rsidRPr="00637CD3" w:rsidRDefault="00D31AD6" w:rsidP="00E22E4E">
      <w:pPr>
        <w:pStyle w:val="Heading2"/>
        <w:spacing w:after="0" w:line="480" w:lineRule="auto"/>
      </w:pPr>
      <w:r>
        <w:lastRenderedPageBreak/>
        <w:tab/>
      </w:r>
      <w:bookmarkStart w:id="40" w:name="_Toc521761910"/>
      <w:r w:rsidR="00200C3B" w:rsidRPr="00637CD3">
        <w:t>Instrument of Collecting Data</w:t>
      </w:r>
      <w:bookmarkEnd w:id="40"/>
    </w:p>
    <w:p w:rsidR="00637CD3" w:rsidRDefault="00637CD3" w:rsidP="00E22E4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instrument is kind of tool for collecting the data which is needed </w:t>
      </w:r>
      <w:sdt>
        <w:sdtPr>
          <w:rPr>
            <w:rFonts w:ascii="Times New Roman" w:hAnsi="Times New Roman" w:cs="Times New Roman"/>
            <w:sz w:val="24"/>
            <w:szCs w:val="24"/>
          </w:rPr>
          <w:id w:val="109991085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Mur08 \l 1057 </w:instrText>
          </w:r>
          <w:r>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(Saleh, 2008)</w:t>
          </w:r>
          <w:r>
            <w:rPr>
              <w:rFonts w:ascii="Times New Roman" w:hAnsi="Times New Roman" w:cs="Times New Roman"/>
              <w:sz w:val="24"/>
              <w:szCs w:val="24"/>
            </w:rPr>
            <w:fldChar w:fldCharType="end"/>
          </w:r>
        </w:sdtContent>
      </w:sdt>
      <w:r>
        <w:rPr>
          <w:rFonts w:ascii="Times New Roman" w:hAnsi="Times New Roman" w:cs="Times New Roman"/>
          <w:sz w:val="24"/>
          <w:szCs w:val="24"/>
        </w:rPr>
        <w:t>. The form of instrument can be in a questioning list (polling, questionnaire, observation sheet, interview records, experimental, test, and so forth). The data for this study will collect by using two instruments. The first instrument is observation sheet, the second instrument is questionnaire. The function of collecting the data is to determine the result of the research. The following presents the description of these instruments :</w:t>
      </w:r>
    </w:p>
    <w:p w:rsidR="00207EB2" w:rsidRPr="00207EB2" w:rsidRDefault="00637CD3" w:rsidP="00207EB2">
      <w:pPr>
        <w:pStyle w:val="ListParagraph"/>
        <w:numPr>
          <w:ilvl w:val="0"/>
          <w:numId w:val="11"/>
        </w:numPr>
        <w:spacing w:line="480" w:lineRule="auto"/>
        <w:ind w:hanging="720"/>
        <w:jc w:val="both"/>
        <w:rPr>
          <w:rFonts w:ascii="Times New Roman" w:hAnsi="Times New Roman" w:cs="Times New Roman"/>
          <w:color w:val="000000"/>
          <w:sz w:val="24"/>
          <w:szCs w:val="24"/>
        </w:rPr>
      </w:pPr>
      <w:r>
        <w:rPr>
          <w:rFonts w:ascii="Times New Roman" w:hAnsi="Times New Roman" w:cs="Times New Roman"/>
          <w:sz w:val="24"/>
          <w:szCs w:val="24"/>
        </w:rPr>
        <w:t>Observation Sheet</w:t>
      </w:r>
    </w:p>
    <w:p w:rsidR="00207EB2" w:rsidRPr="00207EB2" w:rsidRDefault="00207EB2" w:rsidP="00207EB2">
      <w:pPr>
        <w:pStyle w:val="ListParagraph"/>
        <w:spacing w:line="480" w:lineRule="auto"/>
        <w:ind w:left="0"/>
        <w:jc w:val="both"/>
        <w:rPr>
          <w:rFonts w:ascii="Times New Roman" w:hAnsi="Times New Roman" w:cs="Times New Roman"/>
          <w:color w:val="000000"/>
          <w:sz w:val="24"/>
          <w:szCs w:val="24"/>
        </w:rPr>
      </w:pPr>
      <w:r>
        <w:rPr>
          <w:rFonts w:ascii="Times New Roman" w:hAnsi="Times New Roman" w:cs="Times New Roman"/>
          <w:sz w:val="24"/>
          <w:szCs w:val="24"/>
        </w:rPr>
        <w:tab/>
      </w:r>
      <w:r w:rsidRPr="00C656B4">
        <w:rPr>
          <w:rFonts w:ascii="Times New Roman" w:hAnsi="Times New Roman" w:cs="Times New Roman"/>
          <w:sz w:val="24"/>
          <w:szCs w:val="24"/>
        </w:rPr>
        <w:t xml:space="preserve">Observation sheet here </w:t>
      </w:r>
      <w:r w:rsidR="00FE52FA">
        <w:rPr>
          <w:rFonts w:ascii="Times New Roman" w:hAnsi="Times New Roman" w:cs="Times New Roman"/>
          <w:sz w:val="24"/>
          <w:szCs w:val="24"/>
        </w:rPr>
        <w:t>is</w:t>
      </w:r>
      <w:r>
        <w:rPr>
          <w:rFonts w:ascii="Times New Roman" w:hAnsi="Times New Roman" w:cs="Times New Roman"/>
          <w:sz w:val="24"/>
          <w:szCs w:val="24"/>
        </w:rPr>
        <w:t xml:space="preserve"> </w:t>
      </w:r>
      <w:r w:rsidRPr="00C656B4">
        <w:rPr>
          <w:rFonts w:ascii="Times New Roman" w:hAnsi="Times New Roman" w:cs="Times New Roman"/>
          <w:sz w:val="24"/>
          <w:szCs w:val="24"/>
        </w:rPr>
        <w:t xml:space="preserve">a sheet to </w:t>
      </w:r>
      <w:r w:rsidRPr="00C656B4">
        <w:rPr>
          <w:rFonts w:ascii="Times New Roman" w:hAnsi="Times New Roman" w:cs="Times New Roman"/>
          <w:sz w:val="24"/>
          <w:szCs w:val="24"/>
          <w:lang w:val="en"/>
        </w:rPr>
        <w:t>to know the estimated duration</w:t>
      </w:r>
      <w:r>
        <w:rPr>
          <w:rFonts w:ascii="Times New Roman" w:hAnsi="Times New Roman" w:cs="Times New Roman"/>
          <w:sz w:val="24"/>
          <w:szCs w:val="24"/>
        </w:rPr>
        <w:t xml:space="preserve"> of the duration of students’final project writing completion.</w:t>
      </w:r>
      <w:r w:rsidRPr="00C656B4">
        <w:rPr>
          <w:rFonts w:ascii="Times New Roman" w:hAnsi="Times New Roman" w:cs="Times New Roman"/>
          <w:sz w:val="24"/>
          <w:szCs w:val="24"/>
        </w:rPr>
        <w:t xml:space="preserve"> </w:t>
      </w:r>
      <w:r>
        <w:rPr>
          <w:rFonts w:ascii="Times New Roman" w:eastAsia="Times New Roman" w:hAnsi="Times New Roman" w:cs="Times New Roman"/>
          <w:sz w:val="24"/>
          <w:szCs w:val="24"/>
          <w:lang w:eastAsia="id-ID"/>
        </w:rPr>
        <w:t>Thus, to make easier to collect the data, t</w:t>
      </w:r>
      <w:r w:rsidRPr="00C656B4">
        <w:rPr>
          <w:rFonts w:ascii="Times New Roman" w:eastAsia="Times New Roman" w:hAnsi="Times New Roman" w:cs="Times New Roman"/>
          <w:sz w:val="24"/>
          <w:szCs w:val="24"/>
          <w:lang w:eastAsia="id-ID"/>
        </w:rPr>
        <w:t xml:space="preserve">he table of observation sheet of the duration of students’ final </w:t>
      </w:r>
      <w:r>
        <w:rPr>
          <w:rFonts w:ascii="Times New Roman" w:eastAsia="Times New Roman" w:hAnsi="Times New Roman" w:cs="Times New Roman"/>
          <w:sz w:val="24"/>
          <w:szCs w:val="24"/>
          <w:lang w:eastAsia="id-ID"/>
        </w:rPr>
        <w:t xml:space="preserve">project writing completion has been </w:t>
      </w:r>
      <w:r w:rsidRPr="00C656B4">
        <w:rPr>
          <w:rFonts w:ascii="Times New Roman" w:eastAsia="Times New Roman" w:hAnsi="Times New Roman" w:cs="Times New Roman"/>
          <w:sz w:val="24"/>
          <w:szCs w:val="24"/>
          <w:lang w:eastAsia="id-ID"/>
        </w:rPr>
        <w:t>list</w:t>
      </w:r>
      <w:r>
        <w:rPr>
          <w:rFonts w:ascii="Times New Roman" w:eastAsia="Times New Roman" w:hAnsi="Times New Roman" w:cs="Times New Roman"/>
          <w:sz w:val="24"/>
          <w:szCs w:val="24"/>
          <w:lang w:eastAsia="id-ID"/>
        </w:rPr>
        <w:t>ed</w:t>
      </w:r>
      <w:r w:rsidRPr="00C656B4">
        <w:rPr>
          <w:rFonts w:ascii="Times New Roman" w:eastAsia="Times New Roman" w:hAnsi="Times New Roman" w:cs="Times New Roman"/>
          <w:sz w:val="24"/>
          <w:szCs w:val="24"/>
          <w:lang w:eastAsia="id-ID"/>
        </w:rPr>
        <w:t xml:space="preserve"> in the questionnaire sheet.</w:t>
      </w:r>
    </w:p>
    <w:p w:rsidR="00637CD3" w:rsidRPr="00FD6C6D" w:rsidRDefault="00637CD3" w:rsidP="00207EB2">
      <w:pPr>
        <w:pStyle w:val="ListParagraph"/>
        <w:numPr>
          <w:ilvl w:val="0"/>
          <w:numId w:val="11"/>
        </w:numPr>
        <w:spacing w:line="480" w:lineRule="auto"/>
        <w:ind w:hanging="720"/>
        <w:jc w:val="both"/>
        <w:rPr>
          <w:rFonts w:ascii="Times New Roman" w:hAnsi="Times New Roman" w:cs="Times New Roman"/>
          <w:color w:val="000000"/>
          <w:sz w:val="24"/>
          <w:szCs w:val="24"/>
        </w:rPr>
      </w:pPr>
      <w:r w:rsidRPr="00207EB2">
        <w:rPr>
          <w:rFonts w:ascii="Times New Roman" w:hAnsi="Times New Roman" w:cs="Times New Roman"/>
          <w:sz w:val="24"/>
          <w:szCs w:val="24"/>
        </w:rPr>
        <w:t>Questionnaire</w:t>
      </w:r>
    </w:p>
    <w:p w:rsidR="003D52D0" w:rsidRDefault="00FD6C6D" w:rsidP="00FD6C6D">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C637D7">
        <w:rPr>
          <w:rFonts w:ascii="Times New Roman" w:hAnsi="Times New Roman" w:cs="Times New Roman"/>
          <w:sz w:val="24"/>
          <w:szCs w:val="24"/>
        </w:rPr>
        <w:t xml:space="preserve">According to Saleh </w:t>
      </w:r>
      <w:sdt>
        <w:sdtPr>
          <w:rPr>
            <w:rFonts w:ascii="Times New Roman" w:hAnsi="Times New Roman" w:cs="Times New Roman"/>
            <w:sz w:val="24"/>
            <w:szCs w:val="24"/>
          </w:rPr>
          <w:id w:val="-506126072"/>
          <w:citation/>
        </w:sdtPr>
        <w:sdtContent>
          <w:r w:rsidRPr="00C637D7">
            <w:rPr>
              <w:rFonts w:ascii="Times New Roman" w:hAnsi="Times New Roman" w:cs="Times New Roman"/>
              <w:sz w:val="24"/>
              <w:szCs w:val="24"/>
            </w:rPr>
            <w:fldChar w:fldCharType="begin"/>
          </w:r>
          <w:r w:rsidRPr="00C637D7">
            <w:rPr>
              <w:rFonts w:ascii="Times New Roman" w:hAnsi="Times New Roman" w:cs="Times New Roman"/>
              <w:sz w:val="24"/>
              <w:szCs w:val="24"/>
            </w:rPr>
            <w:instrText xml:space="preserve">CITATION MSa08 \n  \t  \l 1057 </w:instrText>
          </w:r>
          <w:r w:rsidRPr="00C637D7">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(2008)</w:t>
          </w:r>
          <w:r w:rsidRPr="00C637D7">
            <w:rPr>
              <w:rFonts w:ascii="Times New Roman" w:hAnsi="Times New Roman" w:cs="Times New Roman"/>
              <w:sz w:val="24"/>
              <w:szCs w:val="24"/>
            </w:rPr>
            <w:fldChar w:fldCharType="end"/>
          </w:r>
        </w:sdtContent>
      </w:sdt>
      <w:r w:rsidRPr="00C637D7">
        <w:rPr>
          <w:rFonts w:ascii="Times New Roman" w:hAnsi="Times New Roman" w:cs="Times New Roman"/>
          <w:sz w:val="24"/>
          <w:szCs w:val="24"/>
        </w:rPr>
        <w:t xml:space="preserve">, questionnaire is used frequently for collecting the data as tool, especially when the data to be collected is in the form of ideas, opinion, or personal experiences of the research subject. Arikunto </w:t>
      </w:r>
      <w:sdt>
        <w:sdtPr>
          <w:rPr>
            <w:rFonts w:ascii="Times New Roman" w:hAnsi="Times New Roman" w:cs="Times New Roman"/>
            <w:sz w:val="24"/>
            <w:szCs w:val="24"/>
          </w:rPr>
          <w:id w:val="-372766242"/>
          <w:citation/>
        </w:sdtPr>
        <w:sdtContent>
          <w:r w:rsidRPr="00C637D7">
            <w:rPr>
              <w:rFonts w:ascii="Times New Roman" w:hAnsi="Times New Roman" w:cs="Times New Roman"/>
              <w:sz w:val="24"/>
              <w:szCs w:val="24"/>
            </w:rPr>
            <w:fldChar w:fldCharType="begin"/>
          </w:r>
          <w:r w:rsidRPr="00C637D7">
            <w:rPr>
              <w:rFonts w:ascii="Times New Roman" w:hAnsi="Times New Roman" w:cs="Times New Roman"/>
              <w:sz w:val="24"/>
              <w:szCs w:val="24"/>
            </w:rPr>
            <w:instrText xml:space="preserve">CITATION Ari06 \n  \t  \l 1057 </w:instrText>
          </w:r>
          <w:r w:rsidRPr="00C637D7">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(2006)</w:t>
          </w:r>
          <w:r w:rsidRPr="00C637D7">
            <w:rPr>
              <w:rFonts w:ascii="Times New Roman" w:hAnsi="Times New Roman" w:cs="Times New Roman"/>
              <w:sz w:val="24"/>
              <w:szCs w:val="24"/>
            </w:rPr>
            <w:fldChar w:fldCharType="end"/>
          </w:r>
        </w:sdtContent>
      </w:sdt>
      <w:r w:rsidRPr="00C637D7">
        <w:rPr>
          <w:rFonts w:ascii="Times New Roman" w:hAnsi="Times New Roman" w:cs="Times New Roman"/>
          <w:sz w:val="24"/>
          <w:szCs w:val="24"/>
        </w:rPr>
        <w:t xml:space="preserve"> defines a questi</w:t>
      </w:r>
      <w:r w:rsidR="0085667F">
        <w:rPr>
          <w:rFonts w:ascii="Times New Roman" w:hAnsi="Times New Roman" w:cs="Times New Roman"/>
          <w:sz w:val="24"/>
          <w:szCs w:val="24"/>
        </w:rPr>
        <w:t>o</w:t>
      </w:r>
      <w:r w:rsidRPr="00C637D7">
        <w:rPr>
          <w:rFonts w:ascii="Times New Roman" w:hAnsi="Times New Roman" w:cs="Times New Roman"/>
          <w:sz w:val="24"/>
          <w:szCs w:val="24"/>
        </w:rPr>
        <w:t>nnaire as a number of questions, which are used to gain information from respondents about the respondents themselves, or their knowledge, belief, etc.</w:t>
      </w:r>
    </w:p>
    <w:p w:rsidR="00FD6C6D" w:rsidRDefault="003D52D0" w:rsidP="00FD6C6D">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According to Nurgiyantoro</w:t>
      </w:r>
      <w:sdt>
        <w:sdtPr>
          <w:rPr>
            <w:rFonts w:ascii="Times New Roman" w:hAnsi="Times New Roman" w:cs="Times New Roman"/>
            <w:sz w:val="24"/>
            <w:szCs w:val="24"/>
          </w:rPr>
          <w:id w:val="-51221637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Bur08 \n  \t  \l 1057 </w:instrText>
          </w:r>
          <w:r>
            <w:rPr>
              <w:rFonts w:ascii="Times New Roman" w:hAnsi="Times New Roman" w:cs="Times New Roman"/>
              <w:sz w:val="24"/>
              <w:szCs w:val="24"/>
            </w:rPr>
            <w:fldChar w:fldCharType="separate"/>
          </w:r>
          <w:r w:rsidR="00DA2B1C">
            <w:rPr>
              <w:rFonts w:ascii="Times New Roman" w:hAnsi="Times New Roman" w:cs="Times New Roman"/>
              <w:noProof/>
              <w:sz w:val="24"/>
              <w:szCs w:val="24"/>
            </w:rPr>
            <w:t xml:space="preserve"> </w:t>
          </w:r>
          <w:r w:rsidR="00DA2B1C" w:rsidRPr="00DA2B1C">
            <w:rPr>
              <w:rFonts w:ascii="Times New Roman" w:hAnsi="Times New Roman" w:cs="Times New Roman"/>
              <w:noProof/>
              <w:sz w:val="24"/>
              <w:szCs w:val="24"/>
            </w:rPr>
            <w:t>(2008)</w:t>
          </w:r>
          <w:r>
            <w:rPr>
              <w:rFonts w:ascii="Times New Roman" w:hAnsi="Times New Roman" w:cs="Times New Roman"/>
              <w:sz w:val="24"/>
              <w:szCs w:val="24"/>
            </w:rPr>
            <w:fldChar w:fldCharType="end"/>
          </w:r>
        </w:sdtContent>
      </w:sdt>
      <w:r>
        <w:rPr>
          <w:rFonts w:ascii="Times New Roman" w:hAnsi="Times New Roman" w:cs="Times New Roman"/>
          <w:sz w:val="24"/>
          <w:szCs w:val="24"/>
        </w:rPr>
        <w:t>, based on the way to answer the questions, there are</w:t>
      </w:r>
      <w:r w:rsidRPr="00961418">
        <w:rPr>
          <w:rFonts w:ascii="Times New Roman" w:hAnsi="Times New Roman" w:cs="Times New Roman"/>
          <w:sz w:val="24"/>
          <w:szCs w:val="24"/>
        </w:rPr>
        <w:t xml:space="preserve"> two types of questionnaire items. </w:t>
      </w:r>
      <w:r>
        <w:rPr>
          <w:rFonts w:ascii="Times New Roman" w:hAnsi="Times New Roman" w:cs="Times New Roman"/>
          <w:sz w:val="24"/>
          <w:szCs w:val="24"/>
        </w:rPr>
        <w:t xml:space="preserve">They are </w:t>
      </w:r>
      <w:r>
        <w:rPr>
          <w:rFonts w:ascii="Times New Roman" w:hAnsi="Times New Roman" w:cs="Times New Roman"/>
          <w:i/>
          <w:sz w:val="24"/>
          <w:szCs w:val="24"/>
        </w:rPr>
        <w:t>open ended questionnaire</w:t>
      </w:r>
      <w:r w:rsidRPr="00961418">
        <w:rPr>
          <w:rFonts w:ascii="Times New Roman" w:hAnsi="Times New Roman" w:cs="Times New Roman"/>
          <w:sz w:val="24"/>
          <w:szCs w:val="24"/>
        </w:rPr>
        <w:t xml:space="preserve"> and</w:t>
      </w:r>
      <w:r>
        <w:rPr>
          <w:rFonts w:ascii="Times New Roman" w:hAnsi="Times New Roman" w:cs="Times New Roman"/>
          <w:i/>
          <w:sz w:val="24"/>
          <w:szCs w:val="24"/>
        </w:rPr>
        <w:t xml:space="preserve"> closed ended questionnaire</w:t>
      </w:r>
      <w:r>
        <w:rPr>
          <w:rFonts w:ascii="Times New Roman" w:hAnsi="Times New Roman" w:cs="Times New Roman"/>
          <w:sz w:val="24"/>
          <w:szCs w:val="24"/>
        </w:rPr>
        <w:t>. Open ended questionnaire</w:t>
      </w:r>
      <w:r w:rsidRPr="00961418">
        <w:rPr>
          <w:rFonts w:ascii="Times New Roman" w:hAnsi="Times New Roman" w:cs="Times New Roman"/>
          <w:sz w:val="24"/>
          <w:szCs w:val="24"/>
        </w:rPr>
        <w:t xml:space="preserve"> allow</w:t>
      </w:r>
      <w:r>
        <w:rPr>
          <w:rFonts w:ascii="Times New Roman" w:hAnsi="Times New Roman" w:cs="Times New Roman"/>
          <w:sz w:val="24"/>
          <w:szCs w:val="24"/>
        </w:rPr>
        <w:t>ed</w:t>
      </w:r>
      <w:r w:rsidRPr="00961418">
        <w:rPr>
          <w:rFonts w:ascii="Times New Roman" w:hAnsi="Times New Roman" w:cs="Times New Roman"/>
          <w:sz w:val="24"/>
          <w:szCs w:val="24"/>
        </w:rPr>
        <w:t xml:space="preserve"> the respondents to express their ideas by writing their answers freely on provi</w:t>
      </w:r>
      <w:r>
        <w:rPr>
          <w:rFonts w:ascii="Times New Roman" w:hAnsi="Times New Roman" w:cs="Times New Roman"/>
          <w:sz w:val="24"/>
          <w:szCs w:val="24"/>
        </w:rPr>
        <w:t xml:space="preserve">ded </w:t>
      </w:r>
      <w:r>
        <w:rPr>
          <w:rFonts w:ascii="Times New Roman" w:hAnsi="Times New Roman" w:cs="Times New Roman"/>
          <w:sz w:val="24"/>
          <w:szCs w:val="24"/>
        </w:rPr>
        <w:lastRenderedPageBreak/>
        <w:t xml:space="preserve">blank space </w:t>
      </w:r>
      <w:sdt>
        <w:sdtPr>
          <w:rPr>
            <w:rFonts w:ascii="Times New Roman" w:hAnsi="Times New Roman" w:cs="Times New Roman"/>
            <w:sz w:val="24"/>
            <w:szCs w:val="24"/>
          </w:rPr>
          <w:id w:val="75778716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Dav92 \l 1057 </w:instrText>
          </w:r>
          <w:r>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(Nunan, 1992)</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In addition, </w:t>
      </w:r>
      <w:r>
        <w:rPr>
          <w:rFonts w:ascii="Times New Roman" w:hAnsi="Times New Roman" w:cs="Times New Roman"/>
          <w:noProof/>
          <w:sz w:val="24"/>
          <w:szCs w:val="24"/>
        </w:rPr>
        <w:t>Glerum et al. (</w:t>
      </w:r>
      <w:r w:rsidRPr="00B22378">
        <w:rPr>
          <w:rFonts w:ascii="Times New Roman" w:hAnsi="Times New Roman" w:cs="Times New Roman"/>
          <w:noProof/>
          <w:sz w:val="24"/>
          <w:szCs w:val="24"/>
        </w:rPr>
        <w:t>2013)</w:t>
      </w:r>
      <w:r>
        <w:rPr>
          <w:rFonts w:ascii="Times New Roman" w:hAnsi="Times New Roman" w:cs="Times New Roman"/>
          <w:noProof/>
          <w:sz w:val="24"/>
          <w:szCs w:val="24"/>
        </w:rPr>
        <w:t xml:space="preserve">, </w:t>
      </w:r>
      <w:r>
        <w:rPr>
          <w:rFonts w:ascii="Times New Roman" w:hAnsi="Times New Roman" w:cs="Times New Roman"/>
          <w:noProof/>
          <w:sz w:val="24"/>
          <w:szCs w:val="24"/>
          <w:lang w:val="en-US"/>
        </w:rPr>
        <w:t>stated that open ended questionnaire</w:t>
      </w:r>
      <w:r w:rsidRPr="009C7869">
        <w:rPr>
          <w:rFonts w:ascii="Times New Roman" w:hAnsi="Times New Roman" w:cs="Times New Roman"/>
          <w:noProof/>
          <w:sz w:val="24"/>
          <w:szCs w:val="24"/>
          <w:lang w:val="en-US"/>
        </w:rPr>
        <w:t xml:space="preserve"> reﬂect</w:t>
      </w:r>
      <w:r>
        <w:rPr>
          <w:rFonts w:ascii="Times New Roman" w:hAnsi="Times New Roman" w:cs="Times New Roman"/>
          <w:noProof/>
          <w:sz w:val="24"/>
          <w:szCs w:val="24"/>
          <w:lang w:val="en-US"/>
        </w:rPr>
        <w:t>s</w:t>
      </w:r>
      <w:r w:rsidRPr="009C7869">
        <w:rPr>
          <w:rFonts w:ascii="Times New Roman" w:hAnsi="Times New Roman" w:cs="Times New Roman"/>
          <w:noProof/>
          <w:sz w:val="24"/>
          <w:szCs w:val="24"/>
          <w:lang w:val="en-US"/>
        </w:rPr>
        <w:t xml:space="preserve"> bett</w:t>
      </w:r>
      <w:r>
        <w:rPr>
          <w:rFonts w:ascii="Times New Roman" w:hAnsi="Times New Roman" w:cs="Times New Roman"/>
          <w:noProof/>
          <w:sz w:val="24"/>
          <w:szCs w:val="24"/>
          <w:lang w:val="en-US"/>
        </w:rPr>
        <w:t xml:space="preserve">er respondents’ conception of a </w:t>
      </w:r>
      <w:r w:rsidRPr="009C7869">
        <w:rPr>
          <w:rFonts w:ascii="Times New Roman" w:hAnsi="Times New Roman" w:cs="Times New Roman"/>
          <w:noProof/>
          <w:sz w:val="24"/>
          <w:szCs w:val="24"/>
          <w:lang w:val="en-US"/>
        </w:rPr>
        <w:t>construc</w:t>
      </w:r>
      <w:r>
        <w:rPr>
          <w:rFonts w:ascii="Times New Roman" w:hAnsi="Times New Roman" w:cs="Times New Roman"/>
          <w:noProof/>
          <w:sz w:val="24"/>
          <w:szCs w:val="24"/>
          <w:lang w:val="en-US"/>
        </w:rPr>
        <w:t>t. It provided the possibility to the respondents to give their opinion widely about the question.</w:t>
      </w:r>
      <w:r>
        <w:rPr>
          <w:rFonts w:ascii="Times New Roman" w:hAnsi="Times New Roman" w:cs="Times New Roman"/>
          <w:noProof/>
          <w:sz w:val="24"/>
          <w:szCs w:val="24"/>
        </w:rPr>
        <w:t xml:space="preserve"> </w:t>
      </w:r>
      <w:r>
        <w:rPr>
          <w:rFonts w:ascii="Times New Roman" w:hAnsi="Times New Roman" w:cs="Times New Roman"/>
          <w:sz w:val="24"/>
          <w:szCs w:val="24"/>
        </w:rPr>
        <w:t>While in close ended questionnaire, the question guided the respondents to give answers based on</w:t>
      </w:r>
      <w:r w:rsidRPr="00961418">
        <w:rPr>
          <w:rFonts w:ascii="Times New Roman" w:hAnsi="Times New Roman" w:cs="Times New Roman"/>
          <w:sz w:val="24"/>
          <w:szCs w:val="24"/>
        </w:rPr>
        <w:t xml:space="preserve"> the writer</w:t>
      </w:r>
      <w:r>
        <w:rPr>
          <w:rFonts w:ascii="Times New Roman" w:hAnsi="Times New Roman" w:cs="Times New Roman"/>
          <w:sz w:val="24"/>
          <w:szCs w:val="24"/>
        </w:rPr>
        <w:t xml:space="preserve"> limitation answers that</w:t>
      </w:r>
      <w:r w:rsidRPr="00961418">
        <w:rPr>
          <w:rFonts w:ascii="Times New Roman" w:hAnsi="Times New Roman" w:cs="Times New Roman"/>
          <w:sz w:val="24"/>
          <w:szCs w:val="24"/>
        </w:rPr>
        <w:t xml:space="preserve"> has </w:t>
      </w:r>
      <w:r>
        <w:rPr>
          <w:rFonts w:ascii="Times New Roman" w:hAnsi="Times New Roman" w:cs="Times New Roman"/>
          <w:sz w:val="24"/>
          <w:szCs w:val="24"/>
        </w:rPr>
        <w:t>been provided. The respondents only ch</w:t>
      </w:r>
      <w:r w:rsidRPr="00961418">
        <w:rPr>
          <w:rFonts w:ascii="Times New Roman" w:hAnsi="Times New Roman" w:cs="Times New Roman"/>
          <w:sz w:val="24"/>
          <w:szCs w:val="24"/>
        </w:rPr>
        <w:t>ose the best answer based on their opinion</w:t>
      </w:r>
      <w:r>
        <w:rPr>
          <w:rFonts w:ascii="Times New Roman" w:hAnsi="Times New Roman" w:cs="Times New Roman"/>
          <w:sz w:val="24"/>
          <w:szCs w:val="24"/>
        </w:rPr>
        <w:t>. Hence, the aim of questionnaire in this study was used for collecting the information about self-efficacy of the students in doing the final project writing.</w:t>
      </w:r>
    </w:p>
    <w:p w:rsidR="003D52D0" w:rsidRDefault="003D52D0" w:rsidP="00FD6C6D">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collecting  the data, the  writer used closed ended questionnaire to measure the students’ self efficacy. The closed ended questionnaire is used to guide the respondents’ opinion based on the statement into a Likert Scale. </w:t>
      </w:r>
      <w:r w:rsidRPr="009F1329">
        <w:rPr>
          <w:rFonts w:ascii="Times New Roman" w:hAnsi="Times New Roman" w:cs="Times New Roman"/>
          <w:sz w:val="24"/>
          <w:szCs w:val="24"/>
        </w:rPr>
        <w:t>Sugiyono</w:t>
      </w:r>
      <w:r>
        <w:rPr>
          <w:rFonts w:ascii="Times New Roman" w:hAnsi="Times New Roman" w:cs="Times New Roman"/>
          <w:sz w:val="24"/>
          <w:szCs w:val="24"/>
        </w:rPr>
        <w:t xml:space="preserve"> </w:t>
      </w:r>
      <w:sdt>
        <w:sdtPr>
          <w:rPr>
            <w:rFonts w:ascii="Times New Roman" w:hAnsi="Times New Roman" w:cs="Times New Roman"/>
            <w:sz w:val="24"/>
            <w:szCs w:val="24"/>
          </w:rPr>
          <w:id w:val="86109903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Sug14 \n  \t  \l 1057 </w:instrText>
          </w:r>
          <w:r>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(2014)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proposed that the Likert S</w:t>
      </w:r>
      <w:r w:rsidRPr="009F1329">
        <w:rPr>
          <w:rFonts w:ascii="Times New Roman" w:hAnsi="Times New Roman" w:cs="Times New Roman"/>
          <w:sz w:val="24"/>
          <w:szCs w:val="24"/>
        </w:rPr>
        <w:t>cale is used to measure the attitudes, opinions, and perceptions of a person or group of social phenomena.</w:t>
      </w:r>
      <w:r>
        <w:rPr>
          <w:rFonts w:ascii="Times New Roman" w:hAnsi="Times New Roman" w:cs="Times New Roman"/>
          <w:sz w:val="24"/>
          <w:szCs w:val="24"/>
        </w:rPr>
        <w:t xml:space="preserve"> The following is a table example of questionnaire. Therefore, to avoid the students’ difficulties in r</w:t>
      </w:r>
      <w:r w:rsidR="00AA28A7">
        <w:rPr>
          <w:rFonts w:ascii="Times New Roman" w:hAnsi="Times New Roman" w:cs="Times New Roman"/>
          <w:sz w:val="24"/>
          <w:szCs w:val="24"/>
        </w:rPr>
        <w:t>esponding the questionnaire, th</w:t>
      </w:r>
      <w:r>
        <w:rPr>
          <w:rFonts w:ascii="Times New Roman" w:hAnsi="Times New Roman" w:cs="Times New Roman"/>
          <w:sz w:val="24"/>
          <w:szCs w:val="24"/>
        </w:rPr>
        <w:t>e questionnaire was written in Bahasa Indonesia. The complete form of the questionnaire can be seen in the appendix</w:t>
      </w:r>
      <w:r w:rsidR="00AA28A7">
        <w:rPr>
          <w:rFonts w:ascii="Times New Roman" w:hAnsi="Times New Roman" w:cs="Times New Roman"/>
          <w:sz w:val="24"/>
          <w:szCs w:val="24"/>
        </w:rPr>
        <w:t xml:space="preserve"> 1</w:t>
      </w:r>
      <w:r>
        <w:rPr>
          <w:rFonts w:ascii="Times New Roman" w:hAnsi="Times New Roman" w:cs="Times New Roman"/>
          <w:sz w:val="24"/>
          <w:szCs w:val="24"/>
        </w:rPr>
        <w:t>.</w:t>
      </w:r>
    </w:p>
    <w:p w:rsidR="00753806" w:rsidRPr="00AB5B21" w:rsidRDefault="00AB5B21" w:rsidP="00AB5B21">
      <w:pPr>
        <w:pStyle w:val="Caption"/>
        <w:spacing w:after="0" w:line="480" w:lineRule="auto"/>
        <w:jc w:val="center"/>
        <w:rPr>
          <w:rFonts w:ascii="Times New Roman" w:hAnsi="Times New Roman" w:cs="Times New Roman"/>
          <w:b/>
          <w:i w:val="0"/>
          <w:color w:val="auto"/>
          <w:sz w:val="24"/>
          <w:szCs w:val="24"/>
        </w:rPr>
      </w:pPr>
      <w:bookmarkStart w:id="41" w:name="_Toc521764924"/>
      <w:bookmarkStart w:id="42" w:name="_Toc521765078"/>
      <w:bookmarkStart w:id="43" w:name="_Toc521765403"/>
      <w:r w:rsidRPr="00AB5B21">
        <w:rPr>
          <w:rFonts w:ascii="Times New Roman" w:hAnsi="Times New Roman" w:cs="Times New Roman"/>
          <w:b/>
          <w:i w:val="0"/>
          <w:color w:val="auto"/>
          <w:sz w:val="24"/>
          <w:szCs w:val="24"/>
        </w:rPr>
        <w:t>Table 3.</w:t>
      </w:r>
      <w:r w:rsidR="00753806" w:rsidRPr="00AB5B21">
        <w:rPr>
          <w:rFonts w:ascii="Times New Roman" w:hAnsi="Times New Roman" w:cs="Times New Roman"/>
          <w:b/>
          <w:i w:val="0"/>
          <w:color w:val="auto"/>
          <w:sz w:val="24"/>
          <w:szCs w:val="24"/>
        </w:rPr>
        <w:fldChar w:fldCharType="begin"/>
      </w:r>
      <w:r w:rsidR="00753806" w:rsidRPr="00AB5B21">
        <w:rPr>
          <w:rFonts w:ascii="Times New Roman" w:hAnsi="Times New Roman" w:cs="Times New Roman"/>
          <w:b/>
          <w:i w:val="0"/>
          <w:color w:val="auto"/>
          <w:sz w:val="24"/>
          <w:szCs w:val="24"/>
        </w:rPr>
        <w:instrText xml:space="preserve"> SEQ Table_3. \* ARABIC </w:instrText>
      </w:r>
      <w:r w:rsidR="00753806" w:rsidRPr="00AB5B21">
        <w:rPr>
          <w:rFonts w:ascii="Times New Roman" w:hAnsi="Times New Roman" w:cs="Times New Roman"/>
          <w:b/>
          <w:i w:val="0"/>
          <w:color w:val="auto"/>
          <w:sz w:val="24"/>
          <w:szCs w:val="24"/>
        </w:rPr>
        <w:fldChar w:fldCharType="separate"/>
      </w:r>
      <w:r w:rsidR="00F4240F">
        <w:rPr>
          <w:rFonts w:ascii="Times New Roman" w:hAnsi="Times New Roman" w:cs="Times New Roman"/>
          <w:b/>
          <w:i w:val="0"/>
          <w:noProof/>
          <w:color w:val="auto"/>
          <w:sz w:val="24"/>
          <w:szCs w:val="24"/>
        </w:rPr>
        <w:t>1</w:t>
      </w:r>
      <w:bookmarkEnd w:id="41"/>
      <w:bookmarkEnd w:id="42"/>
      <w:bookmarkEnd w:id="43"/>
      <w:r w:rsidR="00753806" w:rsidRPr="00AB5B21">
        <w:rPr>
          <w:rFonts w:ascii="Times New Roman" w:hAnsi="Times New Roman" w:cs="Times New Roman"/>
          <w:b/>
          <w:i w:val="0"/>
          <w:color w:val="auto"/>
          <w:sz w:val="24"/>
          <w:szCs w:val="24"/>
        </w:rPr>
        <w:fldChar w:fldCharType="end"/>
      </w:r>
    </w:p>
    <w:p w:rsidR="003D52D0" w:rsidRDefault="003D52D0" w:rsidP="00AB5B21">
      <w:pPr>
        <w:pStyle w:val="ListParagraph"/>
        <w:spacing w:after="0" w:line="48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Example of </w:t>
      </w:r>
      <w:r w:rsidRPr="00C75205">
        <w:rPr>
          <w:rFonts w:ascii="Times New Roman" w:hAnsi="Times New Roman" w:cs="Times New Roman"/>
          <w:b/>
          <w:sz w:val="24"/>
          <w:szCs w:val="24"/>
        </w:rPr>
        <w:t>Questionnaire</w:t>
      </w:r>
    </w:p>
    <w:tbl>
      <w:tblPr>
        <w:tblStyle w:val="TableGrid"/>
        <w:tblW w:w="8046" w:type="dxa"/>
        <w:tblLayout w:type="fixed"/>
        <w:tblLook w:val="04A0" w:firstRow="1" w:lastRow="0" w:firstColumn="1" w:lastColumn="0" w:noHBand="0" w:noVBand="1"/>
      </w:tblPr>
      <w:tblGrid>
        <w:gridCol w:w="510"/>
        <w:gridCol w:w="4276"/>
        <w:gridCol w:w="709"/>
        <w:gridCol w:w="567"/>
        <w:gridCol w:w="567"/>
        <w:gridCol w:w="567"/>
        <w:gridCol w:w="850"/>
      </w:tblGrid>
      <w:tr w:rsidR="003D52D0" w:rsidTr="00691CF6">
        <w:tc>
          <w:tcPr>
            <w:tcW w:w="510" w:type="dxa"/>
          </w:tcPr>
          <w:p w:rsidR="003D52D0" w:rsidRDefault="003D52D0" w:rsidP="003D52D0">
            <w:pPr>
              <w:jc w:val="center"/>
              <w:rPr>
                <w:rFonts w:ascii="Times New Roman" w:hAnsi="Times New Roman" w:cs="Times New Roman"/>
                <w:b/>
                <w:sz w:val="24"/>
                <w:szCs w:val="24"/>
              </w:rPr>
            </w:pPr>
            <w:r>
              <w:rPr>
                <w:rFonts w:ascii="Times New Roman" w:hAnsi="Times New Roman" w:cs="Times New Roman"/>
                <w:b/>
                <w:sz w:val="24"/>
                <w:szCs w:val="24"/>
              </w:rPr>
              <w:t>No</w:t>
            </w:r>
          </w:p>
        </w:tc>
        <w:tc>
          <w:tcPr>
            <w:tcW w:w="4276" w:type="dxa"/>
          </w:tcPr>
          <w:p w:rsidR="003D52D0" w:rsidRDefault="003D52D0" w:rsidP="003D52D0">
            <w:pPr>
              <w:jc w:val="center"/>
              <w:rPr>
                <w:rFonts w:ascii="Times New Roman" w:hAnsi="Times New Roman" w:cs="Times New Roman"/>
                <w:b/>
                <w:sz w:val="24"/>
                <w:szCs w:val="24"/>
              </w:rPr>
            </w:pPr>
            <w:r>
              <w:rPr>
                <w:rFonts w:ascii="Times New Roman" w:hAnsi="Times New Roman" w:cs="Times New Roman"/>
                <w:b/>
                <w:sz w:val="24"/>
                <w:szCs w:val="24"/>
              </w:rPr>
              <w:t>Item</w:t>
            </w:r>
          </w:p>
        </w:tc>
        <w:tc>
          <w:tcPr>
            <w:tcW w:w="709" w:type="dxa"/>
          </w:tcPr>
          <w:p w:rsidR="003D52D0" w:rsidRDefault="003D52D0" w:rsidP="00691CF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SS</w:t>
            </w:r>
          </w:p>
        </w:tc>
        <w:tc>
          <w:tcPr>
            <w:tcW w:w="567" w:type="dxa"/>
          </w:tcPr>
          <w:p w:rsidR="003D52D0" w:rsidRDefault="003D52D0" w:rsidP="00691CF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w:t>
            </w:r>
          </w:p>
        </w:tc>
        <w:tc>
          <w:tcPr>
            <w:tcW w:w="567" w:type="dxa"/>
          </w:tcPr>
          <w:p w:rsidR="003D52D0" w:rsidRDefault="003D52D0" w:rsidP="00691CF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567" w:type="dxa"/>
          </w:tcPr>
          <w:p w:rsidR="003D52D0" w:rsidRDefault="003D52D0" w:rsidP="00691CF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TS</w:t>
            </w:r>
          </w:p>
        </w:tc>
        <w:tc>
          <w:tcPr>
            <w:tcW w:w="850" w:type="dxa"/>
          </w:tcPr>
          <w:p w:rsidR="003D52D0" w:rsidRDefault="003D52D0" w:rsidP="00691CF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STS</w:t>
            </w:r>
          </w:p>
        </w:tc>
      </w:tr>
      <w:tr w:rsidR="003D52D0" w:rsidTr="00691CF6">
        <w:tc>
          <w:tcPr>
            <w:tcW w:w="510" w:type="dxa"/>
          </w:tcPr>
          <w:p w:rsidR="003D52D0" w:rsidRPr="00854701" w:rsidRDefault="003D52D0" w:rsidP="003D52D0">
            <w:pPr>
              <w:rPr>
                <w:rFonts w:ascii="Times New Roman" w:hAnsi="Times New Roman" w:cs="Times New Roman"/>
                <w:sz w:val="24"/>
                <w:szCs w:val="24"/>
              </w:rPr>
            </w:pPr>
            <w:r>
              <w:rPr>
                <w:rFonts w:ascii="Times New Roman" w:hAnsi="Times New Roman" w:cs="Times New Roman"/>
                <w:sz w:val="24"/>
                <w:szCs w:val="24"/>
              </w:rPr>
              <w:t>1.</w:t>
            </w:r>
          </w:p>
        </w:tc>
        <w:tc>
          <w:tcPr>
            <w:tcW w:w="4276" w:type="dxa"/>
          </w:tcPr>
          <w:p w:rsidR="003D52D0" w:rsidRPr="00854701" w:rsidRDefault="003D52D0" w:rsidP="003D52D0">
            <w:pPr>
              <w:rPr>
                <w:rFonts w:ascii="Times New Roman" w:hAnsi="Times New Roman" w:cs="Times New Roman"/>
                <w:sz w:val="24"/>
                <w:szCs w:val="24"/>
              </w:rPr>
            </w:pPr>
            <w:r w:rsidRPr="005465FB">
              <w:rPr>
                <w:rFonts w:ascii="Times New Roman" w:hAnsi="Times New Roman" w:cs="Times New Roman"/>
                <w:sz w:val="24"/>
                <w:szCs w:val="24"/>
              </w:rPr>
              <w:t>Saya selalu memotivasi diri saya sendiri untuk menyelesaikan skripsi.</w:t>
            </w:r>
          </w:p>
        </w:tc>
        <w:tc>
          <w:tcPr>
            <w:tcW w:w="709" w:type="dxa"/>
          </w:tcPr>
          <w:p w:rsidR="003D52D0" w:rsidRDefault="003D52D0" w:rsidP="00691CF6">
            <w:pPr>
              <w:spacing w:line="480" w:lineRule="auto"/>
              <w:rPr>
                <w:rFonts w:ascii="Times New Roman" w:hAnsi="Times New Roman" w:cs="Times New Roman"/>
                <w:b/>
                <w:sz w:val="24"/>
                <w:szCs w:val="24"/>
              </w:rPr>
            </w:pPr>
          </w:p>
        </w:tc>
        <w:tc>
          <w:tcPr>
            <w:tcW w:w="567" w:type="dxa"/>
          </w:tcPr>
          <w:p w:rsidR="003D52D0" w:rsidRDefault="003D52D0" w:rsidP="00691CF6">
            <w:pPr>
              <w:spacing w:line="480" w:lineRule="auto"/>
              <w:rPr>
                <w:rFonts w:ascii="Times New Roman" w:hAnsi="Times New Roman" w:cs="Times New Roman"/>
                <w:b/>
                <w:sz w:val="24"/>
                <w:szCs w:val="24"/>
              </w:rPr>
            </w:pPr>
          </w:p>
        </w:tc>
        <w:tc>
          <w:tcPr>
            <w:tcW w:w="567" w:type="dxa"/>
          </w:tcPr>
          <w:p w:rsidR="003D52D0" w:rsidRDefault="003D52D0" w:rsidP="00691CF6">
            <w:pPr>
              <w:spacing w:line="480" w:lineRule="auto"/>
              <w:rPr>
                <w:rFonts w:ascii="Times New Roman" w:hAnsi="Times New Roman" w:cs="Times New Roman"/>
                <w:b/>
                <w:sz w:val="24"/>
                <w:szCs w:val="24"/>
              </w:rPr>
            </w:pPr>
          </w:p>
        </w:tc>
        <w:tc>
          <w:tcPr>
            <w:tcW w:w="567" w:type="dxa"/>
          </w:tcPr>
          <w:p w:rsidR="003D52D0" w:rsidRDefault="003D52D0" w:rsidP="00691CF6">
            <w:pPr>
              <w:spacing w:line="480" w:lineRule="auto"/>
              <w:rPr>
                <w:rFonts w:ascii="Times New Roman" w:hAnsi="Times New Roman" w:cs="Times New Roman"/>
                <w:b/>
                <w:sz w:val="24"/>
                <w:szCs w:val="24"/>
              </w:rPr>
            </w:pPr>
          </w:p>
        </w:tc>
        <w:tc>
          <w:tcPr>
            <w:tcW w:w="850" w:type="dxa"/>
          </w:tcPr>
          <w:p w:rsidR="003D52D0" w:rsidRDefault="003D52D0" w:rsidP="00691CF6">
            <w:pPr>
              <w:spacing w:line="480" w:lineRule="auto"/>
              <w:rPr>
                <w:rFonts w:ascii="Times New Roman" w:hAnsi="Times New Roman" w:cs="Times New Roman"/>
                <w:b/>
                <w:sz w:val="24"/>
                <w:szCs w:val="24"/>
              </w:rPr>
            </w:pPr>
          </w:p>
        </w:tc>
      </w:tr>
      <w:tr w:rsidR="003D52D0" w:rsidTr="00691CF6">
        <w:tc>
          <w:tcPr>
            <w:tcW w:w="510" w:type="dxa"/>
          </w:tcPr>
          <w:p w:rsidR="003D52D0" w:rsidRPr="00854701" w:rsidRDefault="003D52D0" w:rsidP="003D52D0">
            <w:pPr>
              <w:rPr>
                <w:rFonts w:ascii="Times New Roman" w:hAnsi="Times New Roman" w:cs="Times New Roman"/>
                <w:sz w:val="24"/>
                <w:szCs w:val="24"/>
              </w:rPr>
            </w:pPr>
            <w:r>
              <w:rPr>
                <w:rFonts w:ascii="Times New Roman" w:hAnsi="Times New Roman" w:cs="Times New Roman"/>
                <w:sz w:val="24"/>
                <w:szCs w:val="24"/>
              </w:rPr>
              <w:t>2.</w:t>
            </w:r>
          </w:p>
        </w:tc>
        <w:tc>
          <w:tcPr>
            <w:tcW w:w="4276" w:type="dxa"/>
          </w:tcPr>
          <w:p w:rsidR="003D52D0" w:rsidRPr="00854701" w:rsidRDefault="003D52D0" w:rsidP="003D52D0">
            <w:pPr>
              <w:rPr>
                <w:rFonts w:ascii="Times New Roman" w:hAnsi="Times New Roman" w:cs="Times New Roman"/>
                <w:sz w:val="24"/>
                <w:szCs w:val="24"/>
              </w:rPr>
            </w:pPr>
            <w:r w:rsidRPr="005465FB">
              <w:rPr>
                <w:rFonts w:ascii="Times New Roman" w:hAnsi="Times New Roman" w:cs="Times New Roman"/>
                <w:sz w:val="24"/>
                <w:szCs w:val="24"/>
              </w:rPr>
              <w:t>Saya selalu bersemangat mengerjakan skripsi meskipun berkali-kali revisi.</w:t>
            </w:r>
          </w:p>
        </w:tc>
        <w:tc>
          <w:tcPr>
            <w:tcW w:w="709" w:type="dxa"/>
          </w:tcPr>
          <w:p w:rsidR="003D52D0" w:rsidRDefault="003D52D0" w:rsidP="00691CF6">
            <w:pPr>
              <w:spacing w:line="480" w:lineRule="auto"/>
              <w:rPr>
                <w:rFonts w:ascii="Times New Roman" w:hAnsi="Times New Roman" w:cs="Times New Roman"/>
                <w:b/>
                <w:sz w:val="24"/>
                <w:szCs w:val="24"/>
              </w:rPr>
            </w:pPr>
          </w:p>
        </w:tc>
        <w:tc>
          <w:tcPr>
            <w:tcW w:w="567" w:type="dxa"/>
          </w:tcPr>
          <w:p w:rsidR="003D52D0" w:rsidRDefault="003D52D0" w:rsidP="00691CF6">
            <w:pPr>
              <w:spacing w:line="480" w:lineRule="auto"/>
              <w:rPr>
                <w:rFonts w:ascii="Times New Roman" w:hAnsi="Times New Roman" w:cs="Times New Roman"/>
                <w:b/>
                <w:sz w:val="24"/>
                <w:szCs w:val="24"/>
              </w:rPr>
            </w:pPr>
          </w:p>
        </w:tc>
        <w:tc>
          <w:tcPr>
            <w:tcW w:w="567" w:type="dxa"/>
          </w:tcPr>
          <w:p w:rsidR="003D52D0" w:rsidRDefault="003D52D0" w:rsidP="00691CF6">
            <w:pPr>
              <w:spacing w:line="480" w:lineRule="auto"/>
              <w:rPr>
                <w:rFonts w:ascii="Times New Roman" w:hAnsi="Times New Roman" w:cs="Times New Roman"/>
                <w:b/>
                <w:sz w:val="24"/>
                <w:szCs w:val="24"/>
              </w:rPr>
            </w:pPr>
          </w:p>
        </w:tc>
        <w:tc>
          <w:tcPr>
            <w:tcW w:w="567" w:type="dxa"/>
          </w:tcPr>
          <w:p w:rsidR="003D52D0" w:rsidRDefault="003D52D0" w:rsidP="00691CF6">
            <w:pPr>
              <w:spacing w:line="480" w:lineRule="auto"/>
              <w:rPr>
                <w:rFonts w:ascii="Times New Roman" w:hAnsi="Times New Roman" w:cs="Times New Roman"/>
                <w:b/>
                <w:sz w:val="24"/>
                <w:szCs w:val="24"/>
              </w:rPr>
            </w:pPr>
          </w:p>
        </w:tc>
        <w:tc>
          <w:tcPr>
            <w:tcW w:w="850" w:type="dxa"/>
          </w:tcPr>
          <w:p w:rsidR="003D52D0" w:rsidRDefault="003D52D0" w:rsidP="00691CF6">
            <w:pPr>
              <w:spacing w:line="480" w:lineRule="auto"/>
              <w:rPr>
                <w:rFonts w:ascii="Times New Roman" w:hAnsi="Times New Roman" w:cs="Times New Roman"/>
                <w:b/>
                <w:sz w:val="24"/>
                <w:szCs w:val="24"/>
              </w:rPr>
            </w:pPr>
          </w:p>
        </w:tc>
      </w:tr>
      <w:tr w:rsidR="003D52D0" w:rsidTr="00691CF6">
        <w:tc>
          <w:tcPr>
            <w:tcW w:w="510" w:type="dxa"/>
          </w:tcPr>
          <w:p w:rsidR="003D52D0" w:rsidRDefault="003D52D0" w:rsidP="003D52D0">
            <w:pPr>
              <w:rPr>
                <w:rFonts w:ascii="Times New Roman" w:hAnsi="Times New Roman" w:cs="Times New Roman"/>
                <w:sz w:val="24"/>
                <w:szCs w:val="24"/>
              </w:rPr>
            </w:pPr>
            <w:r>
              <w:rPr>
                <w:rFonts w:ascii="Times New Roman" w:hAnsi="Times New Roman" w:cs="Times New Roman"/>
                <w:sz w:val="24"/>
                <w:szCs w:val="24"/>
              </w:rPr>
              <w:t>3.</w:t>
            </w:r>
          </w:p>
        </w:tc>
        <w:tc>
          <w:tcPr>
            <w:tcW w:w="4276" w:type="dxa"/>
          </w:tcPr>
          <w:p w:rsidR="003D52D0" w:rsidRPr="00854701" w:rsidRDefault="003D52D0" w:rsidP="003D52D0">
            <w:pPr>
              <w:rPr>
                <w:rFonts w:ascii="Times New Roman" w:hAnsi="Times New Roman" w:cs="Times New Roman"/>
                <w:sz w:val="24"/>
                <w:szCs w:val="24"/>
              </w:rPr>
            </w:pPr>
            <w:r w:rsidRPr="005465FB">
              <w:rPr>
                <w:rFonts w:ascii="Times New Roman" w:hAnsi="Times New Roman" w:cs="Times New Roman"/>
                <w:sz w:val="24"/>
                <w:szCs w:val="24"/>
              </w:rPr>
              <w:t>Saya selalu bersemangat mengerjakan skripsi meskipun berkali-kali revisi.</w:t>
            </w:r>
          </w:p>
        </w:tc>
        <w:tc>
          <w:tcPr>
            <w:tcW w:w="709" w:type="dxa"/>
          </w:tcPr>
          <w:p w:rsidR="003D52D0" w:rsidRDefault="003D52D0" w:rsidP="00691CF6">
            <w:pPr>
              <w:spacing w:line="480" w:lineRule="auto"/>
              <w:rPr>
                <w:rFonts w:ascii="Times New Roman" w:hAnsi="Times New Roman" w:cs="Times New Roman"/>
                <w:b/>
                <w:sz w:val="24"/>
                <w:szCs w:val="24"/>
              </w:rPr>
            </w:pPr>
          </w:p>
        </w:tc>
        <w:tc>
          <w:tcPr>
            <w:tcW w:w="567" w:type="dxa"/>
          </w:tcPr>
          <w:p w:rsidR="003D52D0" w:rsidRDefault="003D52D0" w:rsidP="00691CF6">
            <w:pPr>
              <w:spacing w:line="480" w:lineRule="auto"/>
              <w:rPr>
                <w:rFonts w:ascii="Times New Roman" w:hAnsi="Times New Roman" w:cs="Times New Roman"/>
                <w:b/>
                <w:sz w:val="24"/>
                <w:szCs w:val="24"/>
              </w:rPr>
            </w:pPr>
          </w:p>
        </w:tc>
        <w:tc>
          <w:tcPr>
            <w:tcW w:w="567" w:type="dxa"/>
          </w:tcPr>
          <w:p w:rsidR="003D52D0" w:rsidRDefault="003D52D0" w:rsidP="00691CF6">
            <w:pPr>
              <w:spacing w:line="480" w:lineRule="auto"/>
              <w:rPr>
                <w:rFonts w:ascii="Times New Roman" w:hAnsi="Times New Roman" w:cs="Times New Roman"/>
                <w:b/>
                <w:sz w:val="24"/>
                <w:szCs w:val="24"/>
              </w:rPr>
            </w:pPr>
          </w:p>
        </w:tc>
        <w:tc>
          <w:tcPr>
            <w:tcW w:w="567" w:type="dxa"/>
          </w:tcPr>
          <w:p w:rsidR="003D52D0" w:rsidRDefault="003D52D0" w:rsidP="00691CF6">
            <w:pPr>
              <w:spacing w:line="480" w:lineRule="auto"/>
              <w:rPr>
                <w:rFonts w:ascii="Times New Roman" w:hAnsi="Times New Roman" w:cs="Times New Roman"/>
                <w:b/>
                <w:sz w:val="24"/>
                <w:szCs w:val="24"/>
              </w:rPr>
            </w:pPr>
          </w:p>
        </w:tc>
        <w:tc>
          <w:tcPr>
            <w:tcW w:w="850" w:type="dxa"/>
          </w:tcPr>
          <w:p w:rsidR="003D52D0" w:rsidRDefault="003D52D0" w:rsidP="00691CF6">
            <w:pPr>
              <w:spacing w:line="480" w:lineRule="auto"/>
              <w:rPr>
                <w:rFonts w:ascii="Times New Roman" w:hAnsi="Times New Roman" w:cs="Times New Roman"/>
                <w:b/>
                <w:sz w:val="24"/>
                <w:szCs w:val="24"/>
              </w:rPr>
            </w:pPr>
          </w:p>
        </w:tc>
      </w:tr>
    </w:tbl>
    <w:p w:rsidR="003D52D0" w:rsidRDefault="003D52D0" w:rsidP="003D52D0">
      <w:pPr>
        <w:pStyle w:val="ListParagraph"/>
        <w:spacing w:line="240" w:lineRule="auto"/>
        <w:ind w:left="0"/>
        <w:jc w:val="both"/>
        <w:rPr>
          <w:rFonts w:ascii="Times New Roman" w:hAnsi="Times New Roman" w:cs="Times New Roman"/>
          <w:sz w:val="24"/>
          <w:szCs w:val="24"/>
        </w:rPr>
      </w:pPr>
    </w:p>
    <w:p w:rsidR="003D52D0" w:rsidRDefault="003D52D0" w:rsidP="003D52D0">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Information </w:t>
      </w:r>
    </w:p>
    <w:p w:rsidR="003D52D0" w:rsidRDefault="003D52D0" w:rsidP="003D52D0">
      <w:pPr>
        <w:pStyle w:val="ListParagraph"/>
        <w:spacing w:line="240" w:lineRule="auto"/>
        <w:ind w:left="0"/>
        <w:jc w:val="both"/>
        <w:rPr>
          <w:rFonts w:ascii="Times New Roman" w:hAnsi="Times New Roman" w:cs="Times New Roman"/>
          <w:sz w:val="24"/>
          <w:szCs w:val="24"/>
        </w:rPr>
      </w:pPr>
    </w:p>
    <w:p w:rsidR="003D52D0" w:rsidRDefault="003D52D0" w:rsidP="003D52D0">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SS</w:t>
      </w:r>
      <w:r>
        <w:rPr>
          <w:rFonts w:ascii="Times New Roman" w:hAnsi="Times New Roman" w:cs="Times New Roman"/>
          <w:sz w:val="24"/>
          <w:szCs w:val="24"/>
        </w:rPr>
        <w:tab/>
      </w:r>
      <w:r>
        <w:rPr>
          <w:rFonts w:ascii="Times New Roman" w:hAnsi="Times New Roman" w:cs="Times New Roman"/>
          <w:sz w:val="24"/>
          <w:szCs w:val="24"/>
        </w:rPr>
        <w:tab/>
        <w:t>: Sangat Setuju</w:t>
      </w:r>
    </w:p>
    <w:p w:rsidR="003D52D0" w:rsidRDefault="003D52D0" w:rsidP="003D52D0">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t>: Setuju</w:t>
      </w:r>
    </w:p>
    <w:p w:rsidR="003D52D0" w:rsidRDefault="003D52D0" w:rsidP="003D52D0">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r>
      <w:r>
        <w:rPr>
          <w:rFonts w:ascii="Times New Roman" w:hAnsi="Times New Roman" w:cs="Times New Roman"/>
          <w:sz w:val="24"/>
          <w:szCs w:val="24"/>
        </w:rPr>
        <w:tab/>
        <w:t>: Netral</w:t>
      </w:r>
    </w:p>
    <w:p w:rsidR="003D52D0" w:rsidRDefault="003D52D0" w:rsidP="003D52D0">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TS</w:t>
      </w:r>
      <w:r>
        <w:rPr>
          <w:rFonts w:ascii="Times New Roman" w:hAnsi="Times New Roman" w:cs="Times New Roman"/>
          <w:sz w:val="24"/>
          <w:szCs w:val="24"/>
        </w:rPr>
        <w:tab/>
      </w:r>
      <w:r>
        <w:rPr>
          <w:rFonts w:ascii="Times New Roman" w:hAnsi="Times New Roman" w:cs="Times New Roman"/>
          <w:sz w:val="24"/>
          <w:szCs w:val="24"/>
        </w:rPr>
        <w:tab/>
        <w:t>: Tidak Setuju</w:t>
      </w:r>
    </w:p>
    <w:p w:rsidR="003D52D0" w:rsidRDefault="003D52D0" w:rsidP="003D52D0">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STS</w:t>
      </w:r>
      <w:r>
        <w:rPr>
          <w:rFonts w:ascii="Times New Roman" w:hAnsi="Times New Roman" w:cs="Times New Roman"/>
          <w:sz w:val="24"/>
          <w:szCs w:val="24"/>
        </w:rPr>
        <w:tab/>
      </w:r>
      <w:r>
        <w:rPr>
          <w:rFonts w:ascii="Times New Roman" w:hAnsi="Times New Roman" w:cs="Times New Roman"/>
          <w:sz w:val="24"/>
          <w:szCs w:val="24"/>
        </w:rPr>
        <w:tab/>
        <w:t>: Sangat Tidak Setuju</w:t>
      </w:r>
    </w:p>
    <w:p w:rsidR="003D52D0" w:rsidRDefault="003D52D0" w:rsidP="003D52D0">
      <w:pPr>
        <w:pStyle w:val="ListParagraph"/>
        <w:spacing w:line="480" w:lineRule="auto"/>
        <w:ind w:left="0"/>
        <w:jc w:val="both"/>
        <w:rPr>
          <w:rFonts w:ascii="Times New Roman" w:hAnsi="Times New Roman" w:cs="Times New Roman"/>
          <w:sz w:val="24"/>
          <w:szCs w:val="24"/>
        </w:rPr>
      </w:pPr>
    </w:p>
    <w:p w:rsidR="003D52D0" w:rsidRDefault="009A4F2A" w:rsidP="003D52D0">
      <w:pPr>
        <w:pStyle w:val="ListParagraph"/>
        <w:spacing w:line="480" w:lineRule="auto"/>
        <w:ind w:left="0"/>
        <w:jc w:val="both"/>
        <w:rPr>
          <w:rStyle w:val="alt-edited"/>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Cs/>
        </w:rPr>
        <w:t xml:space="preserve">In this study, the writer will take </w:t>
      </w:r>
      <w:r w:rsidR="00745743">
        <w:rPr>
          <w:rFonts w:ascii="Times New Roman" w:eastAsia="Times New Roman" w:hAnsi="Times New Roman" w:cs="Times New Roman"/>
          <w:sz w:val="24"/>
          <w:szCs w:val="24"/>
          <w:lang w:eastAsia="id-ID"/>
        </w:rPr>
        <w:t xml:space="preserve">from several indicators, </w:t>
      </w:r>
      <w:r>
        <w:rPr>
          <w:rFonts w:ascii="Times New Roman" w:eastAsia="Times New Roman" w:hAnsi="Times New Roman" w:cs="Times New Roman"/>
          <w:sz w:val="24"/>
          <w:szCs w:val="24"/>
          <w:lang w:eastAsia="id-ID"/>
        </w:rPr>
        <w:t>namely personality factors (</w:t>
      </w:r>
      <w:r w:rsidR="00D86E8D">
        <w:rPr>
          <w:rFonts w:ascii="Times New Roman" w:hAnsi="Times New Roman" w:cs="Times New Roman"/>
          <w:sz w:val="24"/>
          <w:szCs w:val="24"/>
        </w:rPr>
        <w:t xml:space="preserve">people’s behavior, </w:t>
      </w:r>
      <w:r w:rsidR="00D86E8D" w:rsidRPr="009E3643">
        <w:rPr>
          <w:rFonts w:ascii="Times New Roman" w:hAnsi="Times New Roman" w:cs="Times New Roman"/>
          <w:sz w:val="24"/>
          <w:szCs w:val="24"/>
        </w:rPr>
        <w:t xml:space="preserve">their </w:t>
      </w:r>
      <w:r w:rsidR="00D86E8D">
        <w:rPr>
          <w:rStyle w:val="alt-edited"/>
          <w:rFonts w:ascii="Times New Roman" w:hAnsi="Times New Roman" w:cs="Times New Roman"/>
          <w:sz w:val="24"/>
          <w:szCs w:val="24"/>
          <w:lang w:val="en"/>
        </w:rPr>
        <w:t xml:space="preserve">mindset, </w:t>
      </w:r>
      <w:r w:rsidR="00D86E8D" w:rsidRPr="009E3643">
        <w:rPr>
          <w:rStyle w:val="alt-edited"/>
          <w:rFonts w:ascii="Times New Roman" w:hAnsi="Times New Roman" w:cs="Times New Roman"/>
          <w:sz w:val="24"/>
          <w:szCs w:val="24"/>
          <w:lang w:val="en"/>
        </w:rPr>
        <w:t>emotional reactions</w:t>
      </w:r>
      <w:r w:rsidR="00D86E8D">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active domain and motivation), social cultural factors (attitutes, social distance and culture in the classroom), personal factor in foreign language acquisition (grammar and voc</w:t>
      </w:r>
      <w:r w:rsidR="00D86E8D">
        <w:rPr>
          <w:rFonts w:ascii="Times New Roman" w:eastAsia="Times New Roman" w:hAnsi="Times New Roman" w:cs="Times New Roman"/>
          <w:sz w:val="24"/>
          <w:szCs w:val="24"/>
          <w:lang w:eastAsia="id-ID"/>
        </w:rPr>
        <w:t>abulary)</w:t>
      </w:r>
      <w:r>
        <w:rPr>
          <w:rStyle w:val="alt-edited"/>
          <w:rFonts w:ascii="Times New Roman" w:hAnsi="Times New Roman" w:cs="Times New Roman"/>
          <w:sz w:val="24"/>
          <w:szCs w:val="24"/>
        </w:rPr>
        <w:t xml:space="preserve"> </w:t>
      </w:r>
      <w:r w:rsidR="00D86E8D">
        <w:rPr>
          <w:rStyle w:val="alt-edited"/>
          <w:rFonts w:ascii="Times New Roman" w:hAnsi="Times New Roman" w:cs="Times New Roman"/>
          <w:sz w:val="24"/>
          <w:szCs w:val="24"/>
        </w:rPr>
        <w:t xml:space="preserve">and </w:t>
      </w:r>
      <w:r>
        <w:rPr>
          <w:rStyle w:val="alt-edited"/>
          <w:rFonts w:ascii="Times New Roman" w:hAnsi="Times New Roman" w:cs="Times New Roman"/>
          <w:sz w:val="24"/>
          <w:szCs w:val="24"/>
        </w:rPr>
        <w:t>cognitive</w:t>
      </w:r>
      <w:r w:rsidR="002E18CB">
        <w:rPr>
          <w:rStyle w:val="alt-edited"/>
          <w:rFonts w:ascii="Times New Roman" w:hAnsi="Times New Roman" w:cs="Times New Roman"/>
          <w:sz w:val="24"/>
          <w:szCs w:val="24"/>
        </w:rPr>
        <w:t xml:space="preserve"> (affective dimension of the learning process)</w:t>
      </w:r>
      <w:r>
        <w:rPr>
          <w:rStyle w:val="alt-edited"/>
          <w:rFonts w:ascii="Times New Roman" w:hAnsi="Times New Roman" w:cs="Times New Roman"/>
          <w:sz w:val="24"/>
          <w:szCs w:val="24"/>
        </w:rPr>
        <w:t>.</w:t>
      </w:r>
      <w:r w:rsidR="002E18CB">
        <w:rPr>
          <w:rStyle w:val="alt-edited"/>
          <w:rFonts w:ascii="Times New Roman" w:hAnsi="Times New Roman" w:cs="Times New Roman"/>
          <w:sz w:val="24"/>
          <w:szCs w:val="24"/>
        </w:rPr>
        <w:t xml:space="preserve"> The indicators of the questionnaire is shown below :</w:t>
      </w:r>
    </w:p>
    <w:p w:rsidR="00AB5B21" w:rsidRPr="00AB5B21" w:rsidRDefault="00AB5B21" w:rsidP="00AB5B21">
      <w:pPr>
        <w:pStyle w:val="Caption"/>
        <w:spacing w:after="0" w:line="480" w:lineRule="auto"/>
        <w:jc w:val="center"/>
        <w:rPr>
          <w:rFonts w:ascii="Times New Roman" w:hAnsi="Times New Roman" w:cs="Times New Roman"/>
          <w:b/>
          <w:i w:val="0"/>
          <w:color w:val="auto"/>
          <w:sz w:val="24"/>
          <w:szCs w:val="24"/>
        </w:rPr>
      </w:pPr>
      <w:bookmarkStart w:id="44" w:name="_Toc521764925"/>
      <w:bookmarkStart w:id="45" w:name="_Toc521765079"/>
      <w:bookmarkStart w:id="46" w:name="_Toc521765404"/>
      <w:r>
        <w:rPr>
          <w:rFonts w:ascii="Times New Roman" w:hAnsi="Times New Roman" w:cs="Times New Roman"/>
          <w:b/>
          <w:i w:val="0"/>
          <w:color w:val="auto"/>
          <w:sz w:val="24"/>
          <w:szCs w:val="24"/>
        </w:rPr>
        <w:t>Table 3.</w:t>
      </w:r>
      <w:r w:rsidRPr="00AB5B21">
        <w:rPr>
          <w:rFonts w:ascii="Times New Roman" w:hAnsi="Times New Roman" w:cs="Times New Roman"/>
          <w:b/>
          <w:i w:val="0"/>
          <w:color w:val="auto"/>
          <w:sz w:val="24"/>
          <w:szCs w:val="24"/>
        </w:rPr>
        <w:fldChar w:fldCharType="begin"/>
      </w:r>
      <w:r w:rsidRPr="00AB5B21">
        <w:rPr>
          <w:rFonts w:ascii="Times New Roman" w:hAnsi="Times New Roman" w:cs="Times New Roman"/>
          <w:b/>
          <w:i w:val="0"/>
          <w:color w:val="auto"/>
          <w:sz w:val="24"/>
          <w:szCs w:val="24"/>
        </w:rPr>
        <w:instrText xml:space="preserve"> SEQ Table_3. \* ARABIC </w:instrText>
      </w:r>
      <w:r w:rsidRPr="00AB5B21">
        <w:rPr>
          <w:rFonts w:ascii="Times New Roman" w:hAnsi="Times New Roman" w:cs="Times New Roman"/>
          <w:b/>
          <w:i w:val="0"/>
          <w:color w:val="auto"/>
          <w:sz w:val="24"/>
          <w:szCs w:val="24"/>
        </w:rPr>
        <w:fldChar w:fldCharType="separate"/>
      </w:r>
      <w:r w:rsidR="00F4240F">
        <w:rPr>
          <w:rFonts w:ascii="Times New Roman" w:hAnsi="Times New Roman" w:cs="Times New Roman"/>
          <w:b/>
          <w:i w:val="0"/>
          <w:noProof/>
          <w:color w:val="auto"/>
          <w:sz w:val="24"/>
          <w:szCs w:val="24"/>
        </w:rPr>
        <w:t>2</w:t>
      </w:r>
      <w:bookmarkEnd w:id="44"/>
      <w:bookmarkEnd w:id="45"/>
      <w:bookmarkEnd w:id="46"/>
      <w:r w:rsidRPr="00AB5B21">
        <w:rPr>
          <w:rFonts w:ascii="Times New Roman" w:hAnsi="Times New Roman" w:cs="Times New Roman"/>
          <w:b/>
          <w:i w:val="0"/>
          <w:color w:val="auto"/>
          <w:sz w:val="24"/>
          <w:szCs w:val="24"/>
        </w:rPr>
        <w:fldChar w:fldCharType="end"/>
      </w:r>
    </w:p>
    <w:p w:rsidR="00D86E8D" w:rsidRPr="002E18CB" w:rsidRDefault="00D86E8D" w:rsidP="00AB5B21">
      <w:pPr>
        <w:pStyle w:val="ListParagraph"/>
        <w:spacing w:after="0" w:line="480" w:lineRule="auto"/>
        <w:ind w:left="0"/>
        <w:jc w:val="center"/>
        <w:rPr>
          <w:rFonts w:ascii="Times New Roman" w:hAnsi="Times New Roman" w:cs="Times New Roman"/>
          <w:b/>
          <w:sz w:val="24"/>
          <w:szCs w:val="24"/>
        </w:rPr>
      </w:pPr>
      <w:r w:rsidRPr="002E18CB">
        <w:rPr>
          <w:rFonts w:ascii="Times New Roman" w:hAnsi="Times New Roman" w:cs="Times New Roman"/>
          <w:b/>
          <w:sz w:val="24"/>
          <w:szCs w:val="24"/>
        </w:rPr>
        <w:t>Indicators of the Questionnaire</w:t>
      </w:r>
    </w:p>
    <w:tbl>
      <w:tblPr>
        <w:tblStyle w:val="TableGrid"/>
        <w:tblW w:w="0" w:type="auto"/>
        <w:tblLook w:val="04A0" w:firstRow="1" w:lastRow="0" w:firstColumn="1" w:lastColumn="0" w:noHBand="0" w:noVBand="1"/>
      </w:tblPr>
      <w:tblGrid>
        <w:gridCol w:w="704"/>
        <w:gridCol w:w="2835"/>
        <w:gridCol w:w="4388"/>
      </w:tblGrid>
      <w:tr w:rsidR="00D86E8D" w:rsidTr="00691CF6">
        <w:tc>
          <w:tcPr>
            <w:tcW w:w="704" w:type="dxa"/>
          </w:tcPr>
          <w:p w:rsidR="00D86E8D" w:rsidRPr="00D86E8D" w:rsidRDefault="00D86E8D" w:rsidP="00D86E8D">
            <w:pPr>
              <w:pStyle w:val="ListParagraph"/>
              <w:spacing w:line="480" w:lineRule="auto"/>
              <w:ind w:left="0"/>
              <w:jc w:val="center"/>
              <w:rPr>
                <w:rFonts w:ascii="Times New Roman" w:hAnsi="Times New Roman" w:cs="Times New Roman"/>
                <w:b/>
                <w:sz w:val="24"/>
                <w:szCs w:val="24"/>
              </w:rPr>
            </w:pPr>
            <w:r w:rsidRPr="00D86E8D">
              <w:rPr>
                <w:rFonts w:ascii="Times New Roman" w:hAnsi="Times New Roman" w:cs="Times New Roman"/>
                <w:b/>
                <w:sz w:val="24"/>
                <w:szCs w:val="24"/>
              </w:rPr>
              <w:t>No</w:t>
            </w:r>
          </w:p>
        </w:tc>
        <w:tc>
          <w:tcPr>
            <w:tcW w:w="7223" w:type="dxa"/>
            <w:gridSpan w:val="2"/>
          </w:tcPr>
          <w:p w:rsidR="00D86E8D" w:rsidRPr="00D86E8D" w:rsidRDefault="00D86E8D" w:rsidP="00D86E8D">
            <w:pPr>
              <w:pStyle w:val="ListParagraph"/>
              <w:spacing w:line="480" w:lineRule="auto"/>
              <w:ind w:left="0"/>
              <w:jc w:val="center"/>
              <w:rPr>
                <w:rFonts w:ascii="Times New Roman" w:hAnsi="Times New Roman" w:cs="Times New Roman"/>
                <w:b/>
                <w:sz w:val="24"/>
                <w:szCs w:val="24"/>
              </w:rPr>
            </w:pPr>
            <w:r w:rsidRPr="00D86E8D">
              <w:rPr>
                <w:rFonts w:ascii="Times New Roman" w:hAnsi="Times New Roman" w:cs="Times New Roman"/>
                <w:b/>
                <w:sz w:val="24"/>
                <w:szCs w:val="24"/>
              </w:rPr>
              <w:t>Indicators</w:t>
            </w:r>
          </w:p>
        </w:tc>
      </w:tr>
      <w:tr w:rsidR="00D86E8D" w:rsidTr="00380693">
        <w:tc>
          <w:tcPr>
            <w:tcW w:w="704" w:type="dxa"/>
          </w:tcPr>
          <w:p w:rsidR="00D86E8D" w:rsidRDefault="00D86E8D" w:rsidP="002E18CB">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D86E8D" w:rsidRDefault="00D86E8D" w:rsidP="00D86E8D">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Personality Factors</w:t>
            </w:r>
          </w:p>
          <w:p w:rsidR="00D83A62" w:rsidRDefault="00756C3F" w:rsidP="00D86E8D">
            <w:pPr>
              <w:pStyle w:val="ListParagraph"/>
              <w:spacing w:line="480" w:lineRule="auto"/>
              <w:ind w:left="0"/>
              <w:jc w:val="both"/>
              <w:rPr>
                <w:rFonts w:ascii="Times New Roman" w:hAnsi="Times New Roman" w:cs="Times New Roman"/>
                <w:sz w:val="24"/>
                <w:szCs w:val="24"/>
              </w:rPr>
            </w:pPr>
            <w:sdt>
              <w:sdtPr>
                <w:rPr>
                  <w:rFonts w:ascii="Times New Roman" w:hAnsi="Times New Roman" w:cs="Times New Roman"/>
                  <w:sz w:val="24"/>
                  <w:szCs w:val="24"/>
                </w:rPr>
                <w:id w:val="1122966080"/>
                <w:citation/>
              </w:sdtPr>
              <w:sdtContent>
                <w:r w:rsidR="00D83A62">
                  <w:rPr>
                    <w:rFonts w:ascii="Times New Roman" w:hAnsi="Times New Roman" w:cs="Times New Roman"/>
                    <w:sz w:val="24"/>
                    <w:szCs w:val="24"/>
                  </w:rPr>
                  <w:fldChar w:fldCharType="begin"/>
                </w:r>
                <w:r w:rsidR="00D83A62">
                  <w:rPr>
                    <w:rFonts w:ascii="Times New Roman" w:hAnsi="Times New Roman" w:cs="Times New Roman"/>
                    <w:sz w:val="24"/>
                    <w:szCs w:val="24"/>
                  </w:rPr>
                  <w:instrText xml:space="preserve">CITATION HDo01 \t  \l 1057 </w:instrText>
                </w:r>
                <w:r w:rsidR="00D83A62">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(Brown, 2001)</w:t>
                </w:r>
                <w:r w:rsidR="00D83A62">
                  <w:rPr>
                    <w:rFonts w:ascii="Times New Roman" w:hAnsi="Times New Roman" w:cs="Times New Roman"/>
                    <w:sz w:val="24"/>
                    <w:szCs w:val="24"/>
                  </w:rPr>
                  <w:fldChar w:fldCharType="end"/>
                </w:r>
              </w:sdtContent>
            </w:sdt>
          </w:p>
        </w:tc>
        <w:tc>
          <w:tcPr>
            <w:tcW w:w="4388" w:type="dxa"/>
          </w:tcPr>
          <w:p w:rsidR="00D86E8D" w:rsidRDefault="00380693" w:rsidP="00380693">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People’s behavior</w:t>
            </w:r>
          </w:p>
          <w:p w:rsidR="00380693" w:rsidRDefault="00380693" w:rsidP="00380693">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Their mindset</w:t>
            </w:r>
          </w:p>
          <w:p w:rsidR="00380693" w:rsidRDefault="00380693" w:rsidP="00380693">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Emotional reactions</w:t>
            </w:r>
          </w:p>
          <w:p w:rsidR="00380693" w:rsidRDefault="00380693" w:rsidP="00380693">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Active domain</w:t>
            </w:r>
          </w:p>
          <w:p w:rsidR="00380693" w:rsidRDefault="00380693" w:rsidP="00380693">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Motivation </w:t>
            </w:r>
          </w:p>
        </w:tc>
      </w:tr>
      <w:tr w:rsidR="00D86E8D" w:rsidTr="00380693">
        <w:tc>
          <w:tcPr>
            <w:tcW w:w="704" w:type="dxa"/>
          </w:tcPr>
          <w:p w:rsidR="00D86E8D" w:rsidRDefault="00380693" w:rsidP="002E18CB">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D86E8D" w:rsidRDefault="00380693" w:rsidP="00D86E8D">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Social Cultural Factors</w:t>
            </w:r>
          </w:p>
          <w:p w:rsidR="00D83A62" w:rsidRDefault="00756C3F" w:rsidP="00D86E8D">
            <w:pPr>
              <w:pStyle w:val="ListParagraph"/>
              <w:spacing w:line="480" w:lineRule="auto"/>
              <w:ind w:left="0"/>
              <w:jc w:val="both"/>
              <w:rPr>
                <w:rFonts w:ascii="Times New Roman" w:hAnsi="Times New Roman" w:cs="Times New Roman"/>
                <w:sz w:val="24"/>
                <w:szCs w:val="24"/>
              </w:rPr>
            </w:pPr>
            <w:sdt>
              <w:sdtPr>
                <w:rPr>
                  <w:rFonts w:ascii="Times New Roman" w:hAnsi="Times New Roman" w:cs="Times New Roman"/>
                  <w:sz w:val="24"/>
                  <w:szCs w:val="24"/>
                </w:rPr>
                <w:id w:val="1375275454"/>
                <w:citation/>
              </w:sdtPr>
              <w:sdtContent>
                <w:r w:rsidR="00D83A62">
                  <w:rPr>
                    <w:rFonts w:ascii="Times New Roman" w:hAnsi="Times New Roman" w:cs="Times New Roman"/>
                    <w:sz w:val="24"/>
                    <w:szCs w:val="24"/>
                  </w:rPr>
                  <w:fldChar w:fldCharType="begin"/>
                </w:r>
                <w:r w:rsidR="00D83A62">
                  <w:rPr>
                    <w:rFonts w:ascii="Times New Roman" w:hAnsi="Times New Roman" w:cs="Times New Roman"/>
                    <w:sz w:val="24"/>
                    <w:szCs w:val="24"/>
                  </w:rPr>
                  <w:instrText xml:space="preserve">CITATION HDo01 \t  \l 1057 </w:instrText>
                </w:r>
                <w:r w:rsidR="00D83A62">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(Brown, 2001)</w:t>
                </w:r>
                <w:r w:rsidR="00D83A62">
                  <w:rPr>
                    <w:rFonts w:ascii="Times New Roman" w:hAnsi="Times New Roman" w:cs="Times New Roman"/>
                    <w:sz w:val="24"/>
                    <w:szCs w:val="24"/>
                  </w:rPr>
                  <w:fldChar w:fldCharType="end"/>
                </w:r>
              </w:sdtContent>
            </w:sdt>
          </w:p>
        </w:tc>
        <w:tc>
          <w:tcPr>
            <w:tcW w:w="4388" w:type="dxa"/>
          </w:tcPr>
          <w:p w:rsidR="00D86E8D" w:rsidRDefault="00380693" w:rsidP="002E18CB">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Attitudes</w:t>
            </w:r>
          </w:p>
          <w:p w:rsidR="00380693" w:rsidRDefault="00380693" w:rsidP="002E18CB">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Social distance</w:t>
            </w:r>
          </w:p>
          <w:p w:rsidR="00380693" w:rsidRDefault="00380693" w:rsidP="002E18CB">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Culture in the classroom</w:t>
            </w:r>
          </w:p>
        </w:tc>
      </w:tr>
      <w:tr w:rsidR="00D86E8D" w:rsidTr="00380693">
        <w:tc>
          <w:tcPr>
            <w:tcW w:w="704" w:type="dxa"/>
          </w:tcPr>
          <w:p w:rsidR="00D86E8D" w:rsidRDefault="00380693" w:rsidP="002E18C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D86E8D" w:rsidRDefault="00380693" w:rsidP="002E18CB">
            <w:pPr>
              <w:pStyle w:val="ListParagraph"/>
              <w:ind w:left="0"/>
              <w:jc w:val="both"/>
              <w:rPr>
                <w:rFonts w:ascii="Times New Roman" w:hAnsi="Times New Roman" w:cs="Times New Roman"/>
                <w:sz w:val="24"/>
                <w:szCs w:val="24"/>
              </w:rPr>
            </w:pPr>
            <w:r>
              <w:rPr>
                <w:rFonts w:ascii="Times New Roman" w:hAnsi="Times New Roman" w:cs="Times New Roman"/>
                <w:sz w:val="24"/>
                <w:szCs w:val="24"/>
              </w:rPr>
              <w:t>Social Cultural Factors</w:t>
            </w:r>
          </w:p>
          <w:p w:rsidR="00D83A62" w:rsidRDefault="00D83A62" w:rsidP="002E18CB">
            <w:pPr>
              <w:pStyle w:val="ListParagraph"/>
              <w:ind w:left="0"/>
              <w:jc w:val="both"/>
              <w:rPr>
                <w:rFonts w:ascii="Times New Roman" w:hAnsi="Times New Roman" w:cs="Times New Roman"/>
                <w:sz w:val="24"/>
                <w:szCs w:val="24"/>
              </w:rPr>
            </w:pPr>
          </w:p>
          <w:p w:rsidR="00D83A62" w:rsidRDefault="00756C3F" w:rsidP="002E18CB">
            <w:pPr>
              <w:pStyle w:val="ListParagraph"/>
              <w:ind w:left="0"/>
              <w:jc w:val="both"/>
              <w:rPr>
                <w:rFonts w:ascii="Times New Roman" w:hAnsi="Times New Roman" w:cs="Times New Roman"/>
                <w:sz w:val="24"/>
                <w:szCs w:val="24"/>
              </w:rPr>
            </w:pPr>
            <w:sdt>
              <w:sdtPr>
                <w:rPr>
                  <w:rFonts w:ascii="Times New Roman" w:hAnsi="Times New Roman" w:cs="Times New Roman"/>
                  <w:sz w:val="24"/>
                  <w:szCs w:val="24"/>
                </w:rPr>
                <w:id w:val="-1952003323"/>
                <w:citation/>
              </w:sdtPr>
              <w:sdtContent>
                <w:r w:rsidR="00D83A62">
                  <w:rPr>
                    <w:rFonts w:ascii="Times New Roman" w:hAnsi="Times New Roman" w:cs="Times New Roman"/>
                    <w:sz w:val="24"/>
                    <w:szCs w:val="24"/>
                  </w:rPr>
                  <w:fldChar w:fldCharType="begin"/>
                </w:r>
                <w:r w:rsidR="00D83A62">
                  <w:rPr>
                    <w:rFonts w:ascii="Times New Roman" w:hAnsi="Times New Roman" w:cs="Times New Roman"/>
                    <w:sz w:val="24"/>
                    <w:szCs w:val="24"/>
                  </w:rPr>
                  <w:instrText xml:space="preserve"> CITATION Adw17 \l 1057 </w:instrText>
                </w:r>
                <w:r w:rsidR="00D83A62">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(Adwani &amp; Shrivastava, 2017)</w:t>
                </w:r>
                <w:r w:rsidR="00D83A62">
                  <w:rPr>
                    <w:rFonts w:ascii="Times New Roman" w:hAnsi="Times New Roman" w:cs="Times New Roman"/>
                    <w:sz w:val="24"/>
                    <w:szCs w:val="24"/>
                  </w:rPr>
                  <w:fldChar w:fldCharType="end"/>
                </w:r>
              </w:sdtContent>
            </w:sdt>
          </w:p>
        </w:tc>
        <w:tc>
          <w:tcPr>
            <w:tcW w:w="4388" w:type="dxa"/>
          </w:tcPr>
          <w:p w:rsidR="00D86E8D" w:rsidRDefault="002E18CB" w:rsidP="002E18CB">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Grammar</w:t>
            </w:r>
          </w:p>
          <w:p w:rsidR="002E18CB" w:rsidRDefault="002E18CB" w:rsidP="002E18CB">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Vocabulary</w:t>
            </w:r>
          </w:p>
        </w:tc>
      </w:tr>
      <w:tr w:rsidR="00D86E8D" w:rsidTr="00380693">
        <w:tc>
          <w:tcPr>
            <w:tcW w:w="704" w:type="dxa"/>
          </w:tcPr>
          <w:p w:rsidR="00D86E8D" w:rsidRDefault="00380693" w:rsidP="002E18C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D86E8D" w:rsidRDefault="00380693" w:rsidP="002E18CB">
            <w:pPr>
              <w:pStyle w:val="ListParagraph"/>
              <w:ind w:left="0"/>
              <w:jc w:val="both"/>
              <w:rPr>
                <w:rFonts w:ascii="Times New Roman" w:hAnsi="Times New Roman" w:cs="Times New Roman"/>
                <w:sz w:val="24"/>
                <w:szCs w:val="24"/>
              </w:rPr>
            </w:pPr>
            <w:r>
              <w:rPr>
                <w:rFonts w:ascii="Times New Roman" w:hAnsi="Times New Roman" w:cs="Times New Roman"/>
                <w:sz w:val="24"/>
                <w:szCs w:val="24"/>
              </w:rPr>
              <w:t>Cognitive</w:t>
            </w:r>
          </w:p>
          <w:p w:rsidR="00D83A62" w:rsidRDefault="00D83A62" w:rsidP="002E18CB">
            <w:pPr>
              <w:pStyle w:val="ListParagraph"/>
              <w:ind w:left="0"/>
              <w:jc w:val="both"/>
              <w:rPr>
                <w:rFonts w:ascii="Times New Roman" w:hAnsi="Times New Roman" w:cs="Times New Roman"/>
                <w:sz w:val="24"/>
                <w:szCs w:val="24"/>
              </w:rPr>
            </w:pPr>
          </w:p>
          <w:p w:rsidR="00D83A62" w:rsidRDefault="00D83A62" w:rsidP="002E18CB">
            <w:pPr>
              <w:pStyle w:val="ListParagraph"/>
              <w:ind w:left="0"/>
              <w:jc w:val="both"/>
              <w:rPr>
                <w:rFonts w:ascii="Times New Roman" w:hAnsi="Times New Roman" w:cs="Times New Roman"/>
                <w:sz w:val="24"/>
                <w:szCs w:val="24"/>
              </w:rPr>
            </w:pPr>
            <w:r>
              <w:rPr>
                <w:rFonts w:ascii="Times New Roman" w:hAnsi="Times New Roman" w:cs="Times New Roman"/>
                <w:sz w:val="24"/>
                <w:szCs w:val="24"/>
              </w:rPr>
              <w:t>(Bandura, 1994)</w:t>
            </w:r>
          </w:p>
        </w:tc>
        <w:tc>
          <w:tcPr>
            <w:tcW w:w="4388" w:type="dxa"/>
          </w:tcPr>
          <w:p w:rsidR="00D86E8D" w:rsidRDefault="002E18CB" w:rsidP="002E18CB">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Affective dimension of the learning process</w:t>
            </w:r>
          </w:p>
        </w:tc>
      </w:tr>
    </w:tbl>
    <w:p w:rsidR="00D86E8D" w:rsidRDefault="00D86E8D" w:rsidP="002E18CB">
      <w:pPr>
        <w:pStyle w:val="ListParagraph"/>
        <w:spacing w:line="480" w:lineRule="auto"/>
        <w:ind w:left="0"/>
        <w:jc w:val="both"/>
        <w:rPr>
          <w:rFonts w:ascii="Times New Roman" w:hAnsi="Times New Roman" w:cs="Times New Roman"/>
          <w:sz w:val="24"/>
          <w:szCs w:val="24"/>
        </w:rPr>
      </w:pPr>
    </w:p>
    <w:p w:rsidR="002E18CB" w:rsidRPr="002E18CB" w:rsidRDefault="007E07B0" w:rsidP="00234179">
      <w:pPr>
        <w:pStyle w:val="Heading2"/>
        <w:spacing w:after="0" w:line="480" w:lineRule="auto"/>
      </w:pPr>
      <w:r>
        <w:lastRenderedPageBreak/>
        <w:t xml:space="preserve"> </w:t>
      </w:r>
      <w:r w:rsidR="00D31AD6">
        <w:tab/>
      </w:r>
      <w:bookmarkStart w:id="47" w:name="_Toc521761911"/>
      <w:r w:rsidR="002E18CB" w:rsidRPr="002E18CB">
        <w:t>Validity and Reliability</w:t>
      </w:r>
      <w:bookmarkEnd w:id="47"/>
    </w:p>
    <w:p w:rsidR="002E18CB" w:rsidRDefault="002E18CB" w:rsidP="00234179">
      <w:pPr>
        <w:pStyle w:val="ListParagraph"/>
        <w:spacing w:after="0" w:line="480" w:lineRule="auto"/>
        <w:ind w:left="0"/>
        <w:jc w:val="both"/>
        <w:rPr>
          <w:rFonts w:ascii="Times New Roman" w:hAnsi="Times New Roman" w:cs="Times New Roman"/>
          <w:bCs/>
          <w:sz w:val="24"/>
          <w:szCs w:val="24"/>
        </w:rPr>
      </w:pPr>
      <w:r>
        <w:rPr>
          <w:rFonts w:ascii="Times New Roman" w:hAnsi="Times New Roman" w:cs="Times New Roman"/>
          <w:bCs/>
          <w:sz w:val="24"/>
          <w:szCs w:val="24"/>
        </w:rPr>
        <w:tab/>
        <w:t>A good research has certain qualifications, one ofthem depending on instruments that is used to measure variables which are involved. At least good instruments must have validity and reliability.</w:t>
      </w:r>
    </w:p>
    <w:p w:rsidR="002E18CB" w:rsidRPr="002E18CB" w:rsidRDefault="002E18CB" w:rsidP="0039313D">
      <w:pPr>
        <w:pStyle w:val="Heading3"/>
        <w:spacing w:line="480" w:lineRule="auto"/>
      </w:pPr>
      <w:bookmarkStart w:id="48" w:name="_Toc521761912"/>
      <w:r w:rsidRPr="002E18CB">
        <w:t>Validity of the Questionnaire</w:t>
      </w:r>
      <w:bookmarkEnd w:id="48"/>
    </w:p>
    <w:p w:rsidR="002E18CB" w:rsidRDefault="002E18CB" w:rsidP="0039313D">
      <w:pPr>
        <w:pStyle w:val="ListParagraph"/>
        <w:spacing w:line="480" w:lineRule="auto"/>
        <w:ind w:left="0"/>
        <w:jc w:val="both"/>
        <w:rPr>
          <w:rFonts w:ascii="Times New Roman" w:hAnsi="Times New Roman" w:cs="Times New Roman"/>
          <w:iCs/>
          <w:sz w:val="24"/>
          <w:szCs w:val="24"/>
        </w:rPr>
      </w:pPr>
      <w:r>
        <w:rPr>
          <w:rFonts w:ascii="Times New Roman" w:hAnsi="Times New Roman" w:cs="Times New Roman"/>
          <w:sz w:val="24"/>
          <w:szCs w:val="24"/>
        </w:rPr>
        <w:tab/>
      </w:r>
      <w:r w:rsidRPr="00AD08A4">
        <w:rPr>
          <w:rFonts w:ascii="Times New Roman" w:hAnsi="Times New Roman" w:cs="Times New Roman"/>
          <w:sz w:val="24"/>
          <w:szCs w:val="24"/>
        </w:rPr>
        <w:t xml:space="preserve">According to Best </w:t>
      </w:r>
      <w:sdt>
        <w:sdtPr>
          <w:rPr>
            <w:rFonts w:ascii="Times New Roman" w:hAnsi="Times New Roman" w:cs="Times New Roman"/>
            <w:sz w:val="24"/>
            <w:szCs w:val="24"/>
          </w:rPr>
          <w:id w:val="-1508668572"/>
          <w:citation/>
        </w:sdtPr>
        <w:sdtContent>
          <w:r w:rsidRPr="007D15F4">
            <w:rPr>
              <w:rFonts w:ascii="Times New Roman" w:hAnsi="Times New Roman" w:cs="Times New Roman"/>
              <w:sz w:val="24"/>
              <w:szCs w:val="24"/>
            </w:rPr>
            <w:fldChar w:fldCharType="begin"/>
          </w:r>
          <w:r w:rsidRPr="00AD08A4">
            <w:rPr>
              <w:rFonts w:ascii="Times New Roman" w:hAnsi="Times New Roman" w:cs="Times New Roman"/>
              <w:sz w:val="24"/>
              <w:szCs w:val="24"/>
            </w:rPr>
            <w:instrText xml:space="preserve">CITATION Bes81 \n  \t  \l 1057 </w:instrText>
          </w:r>
          <w:r w:rsidRPr="007D15F4">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(1981)</w:t>
          </w:r>
          <w:r w:rsidRPr="007D15F4">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AD08A4">
        <w:rPr>
          <w:rFonts w:ascii="Times New Roman" w:hAnsi="Times New Roman" w:cs="Times New Roman"/>
          <w:iCs/>
          <w:sz w:val="24"/>
          <w:szCs w:val="24"/>
          <w:lang w:val="en-US"/>
        </w:rPr>
        <w:t>validity</w:t>
      </w:r>
      <w:r w:rsidRPr="00AD08A4">
        <w:rPr>
          <w:rFonts w:ascii="Times New Roman" w:hAnsi="Times New Roman" w:cs="Times New Roman"/>
          <w:iCs/>
          <w:sz w:val="24"/>
          <w:szCs w:val="24"/>
        </w:rPr>
        <w:t xml:space="preserve"> is the procedure that en</w:t>
      </w:r>
      <w:r>
        <w:rPr>
          <w:rFonts w:ascii="Times New Roman" w:hAnsi="Times New Roman" w:cs="Times New Roman"/>
          <w:iCs/>
          <w:sz w:val="24"/>
          <w:szCs w:val="24"/>
        </w:rPr>
        <w:t>ables it to determine what it is designed to determine the</w:t>
      </w:r>
      <w:r w:rsidRPr="00AD08A4">
        <w:rPr>
          <w:rFonts w:ascii="Times New Roman" w:hAnsi="Times New Roman" w:cs="Times New Roman"/>
          <w:iCs/>
          <w:sz w:val="24"/>
          <w:szCs w:val="24"/>
        </w:rPr>
        <w:t xml:space="preserve"> quality</w:t>
      </w:r>
      <w:r>
        <w:rPr>
          <w:rFonts w:ascii="Times New Roman" w:hAnsi="Times New Roman" w:cs="Times New Roman"/>
          <w:iCs/>
          <w:sz w:val="24"/>
          <w:szCs w:val="24"/>
        </w:rPr>
        <w:t xml:space="preserve"> of a data-gathering instrument. Furthemore, Arikunto </w:t>
      </w:r>
      <w:sdt>
        <w:sdtPr>
          <w:rPr>
            <w:rFonts w:ascii="Times New Roman" w:hAnsi="Times New Roman" w:cs="Times New Roman"/>
            <w:iCs/>
            <w:sz w:val="24"/>
            <w:szCs w:val="24"/>
          </w:rPr>
          <w:id w:val="1290707984"/>
          <w:citation/>
        </w:sdtPr>
        <w:sdtContent>
          <w:r>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CITATION Ari06 \n  \t  \l 1057 </w:instrText>
          </w:r>
          <w:r>
            <w:rPr>
              <w:rFonts w:ascii="Times New Roman" w:hAnsi="Times New Roman" w:cs="Times New Roman"/>
              <w:iCs/>
              <w:sz w:val="24"/>
              <w:szCs w:val="24"/>
            </w:rPr>
            <w:fldChar w:fldCharType="separate"/>
          </w:r>
          <w:r w:rsidR="00DA2B1C" w:rsidRPr="00DA2B1C">
            <w:rPr>
              <w:rFonts w:ascii="Times New Roman" w:hAnsi="Times New Roman" w:cs="Times New Roman"/>
              <w:noProof/>
              <w:sz w:val="24"/>
              <w:szCs w:val="24"/>
            </w:rPr>
            <w:t>(2006)</w:t>
          </w:r>
          <w:r>
            <w:rPr>
              <w:rFonts w:ascii="Times New Roman" w:hAnsi="Times New Roman" w:cs="Times New Roman"/>
              <w:iCs/>
              <w:sz w:val="24"/>
              <w:szCs w:val="24"/>
            </w:rPr>
            <w:fldChar w:fldCharType="end"/>
          </w:r>
        </w:sdtContent>
      </w:sdt>
      <w:r>
        <w:rPr>
          <w:rFonts w:ascii="Times New Roman" w:hAnsi="Times New Roman" w:cs="Times New Roman"/>
          <w:iCs/>
          <w:sz w:val="24"/>
          <w:szCs w:val="24"/>
        </w:rPr>
        <w:t xml:space="preserve"> argues that an instrument can be categorized as a valid instrument ifitcan be used to measure what should be measured accurately. In this research, the validity of students’ self-efficacy questionnaire will provide by using Pearson Product Moment correlation formula. Hence, the score of each item and also the total score will calculate to find out their correlation coefficient. The calculation will use SPSS 20.0 application. The formula is shown below:</w:t>
      </w:r>
    </w:p>
    <w:p w:rsidR="00123C43" w:rsidRPr="00123C43" w:rsidRDefault="00123C43" w:rsidP="00123C43">
      <w:pPr>
        <w:spacing w:after="0" w:line="480" w:lineRule="auto"/>
        <w:ind w:firstLine="720"/>
        <w:jc w:val="both"/>
        <w:rPr>
          <w:rFonts w:ascii="Times New Roman" w:eastAsiaTheme="minorEastAsia" w:hAnsi="Times New Roman" w:cs="Times New Roman"/>
          <w:iCs/>
          <w:sz w:val="24"/>
          <w:szCs w:val="24"/>
        </w:rPr>
      </w:pPr>
      <w:r w:rsidRPr="00123C43">
        <w:rPr>
          <w:rFonts w:ascii="Times New Roman" w:hAnsi="Times New Roman" w:cs="Times New Roman"/>
          <w:iCs/>
          <w:sz w:val="24"/>
          <w:szCs w:val="24"/>
        </w:rPr>
        <w:t xml:space="preserve">rxy </w:t>
      </w:r>
      <w:r w:rsidRPr="00123C43">
        <w:rPr>
          <w:rFonts w:ascii="Times New Roman" w:hAnsi="Times New Roman" w:cs="Times New Roman"/>
          <w:iCs/>
          <w:sz w:val="24"/>
          <w:szCs w:val="24"/>
        </w:rPr>
        <w:tab/>
        <w:t xml:space="preserve">= </w:t>
      </w:r>
      <m:oMath>
        <m:f>
          <m:fPr>
            <m:ctrlPr>
              <w:rPr>
                <w:rFonts w:ascii="Cambria Math" w:hAnsi="Cambria Math" w:cs="Times New Roman"/>
                <w:i/>
                <w:iCs/>
                <w:sz w:val="24"/>
                <w:szCs w:val="24"/>
              </w:rPr>
            </m:ctrlPr>
          </m:fPr>
          <m:num>
            <m:r>
              <w:rPr>
                <w:rFonts w:ascii="Cambria Math" w:hAnsi="Cambria Math" w:cs="Times New Roman"/>
                <w:sz w:val="24"/>
                <w:szCs w:val="24"/>
              </w:rPr>
              <m:t>N</m:t>
            </m:r>
            <m:nary>
              <m:naryPr>
                <m:chr m:val="∑"/>
                <m:limLoc m:val="undOvr"/>
                <m:subHide m:val="1"/>
                <m:supHide m:val="1"/>
                <m:ctrlPr>
                  <w:rPr>
                    <w:rFonts w:ascii="Cambria Math" w:hAnsi="Cambria Math" w:cs="Times New Roman"/>
                    <w:i/>
                    <w:iCs/>
                    <w:sz w:val="24"/>
                    <w:szCs w:val="24"/>
                  </w:rPr>
                </m:ctrlPr>
              </m:naryPr>
              <m:sub/>
              <m:sup/>
              <m:e>
                <m:r>
                  <w:rPr>
                    <w:rFonts w:ascii="Cambria Math" w:hAnsi="Cambria Math" w:cs="Times New Roman"/>
                    <w:sz w:val="24"/>
                    <w:szCs w:val="24"/>
                  </w:rPr>
                  <m:t xml:space="preserve">  XY-(</m:t>
                </m:r>
                <m:nary>
                  <m:naryPr>
                    <m:chr m:val="∑"/>
                    <m:limLoc m:val="undOvr"/>
                    <m:subHide m:val="1"/>
                    <m:supHide m:val="1"/>
                    <m:ctrlPr>
                      <w:rPr>
                        <w:rFonts w:ascii="Cambria Math" w:hAnsi="Cambria Math" w:cs="Times New Roman"/>
                        <w:i/>
                        <w:iCs/>
                        <w:sz w:val="24"/>
                        <w:szCs w:val="24"/>
                      </w:rPr>
                    </m:ctrlPr>
                  </m:naryPr>
                  <m:sub/>
                  <m:sup/>
                  <m:e>
                    <m:r>
                      <w:rPr>
                        <w:rFonts w:ascii="Cambria Math" w:hAnsi="Cambria Math" w:cs="Times New Roman"/>
                        <w:sz w:val="24"/>
                        <w:szCs w:val="24"/>
                      </w:rPr>
                      <m:t>X)(</m:t>
                    </m:r>
                    <m:nary>
                      <m:naryPr>
                        <m:chr m:val="∑"/>
                        <m:limLoc m:val="undOvr"/>
                        <m:subHide m:val="1"/>
                        <m:supHide m:val="1"/>
                        <m:ctrlPr>
                          <w:rPr>
                            <w:rFonts w:ascii="Cambria Math" w:hAnsi="Cambria Math" w:cs="Times New Roman"/>
                            <w:i/>
                            <w:iCs/>
                            <w:sz w:val="24"/>
                            <w:szCs w:val="24"/>
                          </w:rPr>
                        </m:ctrlPr>
                      </m:naryPr>
                      <m:sub/>
                      <m:sup/>
                      <m:e>
                        <m:r>
                          <w:rPr>
                            <w:rFonts w:ascii="Cambria Math" w:hAnsi="Cambria Math" w:cs="Times New Roman"/>
                            <w:sz w:val="24"/>
                            <w:szCs w:val="24"/>
                          </w:rPr>
                          <m:t>Y)</m:t>
                        </m:r>
                      </m:e>
                    </m:nary>
                  </m:e>
                </m:nary>
              </m:e>
            </m:nary>
          </m:num>
          <m:den>
            <m:rad>
              <m:radPr>
                <m:degHide m:val="1"/>
                <m:ctrlPr>
                  <w:rPr>
                    <w:rFonts w:ascii="Cambria Math" w:hAnsi="Cambria Math" w:cs="Times New Roman"/>
                    <w:i/>
                    <w:iCs/>
                    <w:sz w:val="24"/>
                    <w:szCs w:val="24"/>
                  </w:rPr>
                </m:ctrlPr>
              </m:radPr>
              <m:deg/>
              <m:e>
                <m:r>
                  <w:rPr>
                    <w:rFonts w:ascii="Cambria Math" w:hAnsi="Cambria Math" w:cs="Times New Roman"/>
                    <w:sz w:val="24"/>
                    <w:szCs w:val="24"/>
                  </w:rPr>
                  <m:t>{(N</m:t>
                </m:r>
                <m:nary>
                  <m:naryPr>
                    <m:chr m:val="∑"/>
                    <m:limLoc m:val="undOvr"/>
                    <m:subHide m:val="1"/>
                    <m:supHide m:val="1"/>
                    <m:ctrlPr>
                      <w:rPr>
                        <w:rFonts w:ascii="Cambria Math" w:hAnsi="Cambria Math" w:cs="Times New Roman"/>
                        <w:i/>
                        <w:iCs/>
                        <w:sz w:val="24"/>
                        <w:szCs w:val="24"/>
                      </w:rPr>
                    </m:ctrlPr>
                  </m:naryPr>
                  <m:sub/>
                  <m:sup/>
                  <m:e>
                    <m:r>
                      <w:rPr>
                        <w:rFonts w:ascii="Cambria Math" w:hAnsi="Cambria Math" w:cs="Times New Roman"/>
                        <w:sz w:val="24"/>
                        <w:szCs w:val="24"/>
                      </w:rPr>
                      <m:t>X2)</m:t>
                    </m:r>
                  </m:e>
                </m:nary>
              </m:e>
            </m:rad>
            <m:r>
              <w:rPr>
                <w:rFonts w:ascii="Cambria Math" w:hAnsi="Cambria Math" w:cs="Times New Roman"/>
                <w:sz w:val="24"/>
                <w:szCs w:val="24"/>
              </w:rPr>
              <m:t>-(</m:t>
            </m:r>
            <m:nary>
              <m:naryPr>
                <m:chr m:val="∑"/>
                <m:limLoc m:val="undOvr"/>
                <m:subHide m:val="1"/>
                <m:supHide m:val="1"/>
                <m:ctrlPr>
                  <w:rPr>
                    <w:rFonts w:ascii="Cambria Math" w:hAnsi="Cambria Math" w:cs="Times New Roman"/>
                    <w:i/>
                    <w:iCs/>
                    <w:sz w:val="24"/>
                    <w:szCs w:val="24"/>
                  </w:rPr>
                </m:ctrlPr>
              </m:naryPr>
              <m:sub/>
              <m:sup/>
              <m:e>
                <m:r>
                  <w:rPr>
                    <w:rFonts w:ascii="Cambria Math" w:hAnsi="Cambria Math" w:cs="Times New Roman"/>
                    <w:sz w:val="24"/>
                    <w:szCs w:val="24"/>
                  </w:rPr>
                  <m:t>X2)} {(N</m:t>
                </m:r>
                <m:nary>
                  <m:naryPr>
                    <m:chr m:val="∑"/>
                    <m:limLoc m:val="undOvr"/>
                    <m:subHide m:val="1"/>
                    <m:supHide m:val="1"/>
                    <m:ctrlPr>
                      <w:rPr>
                        <w:rFonts w:ascii="Cambria Math" w:hAnsi="Cambria Math" w:cs="Times New Roman"/>
                        <w:i/>
                        <w:iCs/>
                        <w:sz w:val="24"/>
                        <w:szCs w:val="24"/>
                      </w:rPr>
                    </m:ctrlPr>
                  </m:naryPr>
                  <m:sub/>
                  <m:sup/>
                  <m:e>
                    <m:r>
                      <w:rPr>
                        <w:rFonts w:ascii="Cambria Math" w:hAnsi="Cambria Math" w:cs="Times New Roman"/>
                        <w:sz w:val="24"/>
                        <w:szCs w:val="24"/>
                      </w:rPr>
                      <m:t xml:space="preserve">Y- </m:t>
                    </m:r>
                    <m:nary>
                      <m:naryPr>
                        <m:chr m:val="∑"/>
                        <m:limLoc m:val="undOvr"/>
                        <m:subHide m:val="1"/>
                        <m:supHide m:val="1"/>
                        <m:ctrlPr>
                          <w:rPr>
                            <w:rFonts w:ascii="Cambria Math" w:hAnsi="Cambria Math" w:cs="Times New Roman"/>
                            <w:i/>
                            <w:iCs/>
                            <w:sz w:val="24"/>
                            <w:szCs w:val="24"/>
                          </w:rPr>
                        </m:ctrlPr>
                      </m:naryPr>
                      <m:sub/>
                      <m:sup/>
                      <m:e>
                        <m:r>
                          <w:rPr>
                            <w:rFonts w:ascii="Cambria Math" w:hAnsi="Cambria Math" w:cs="Times New Roman"/>
                            <w:sz w:val="24"/>
                            <w:szCs w:val="24"/>
                          </w:rPr>
                          <m:t>Y)}</m:t>
                        </m:r>
                      </m:e>
                    </m:nary>
                  </m:e>
                </m:nary>
              </m:e>
            </m:nary>
          </m:den>
        </m:f>
      </m:oMath>
    </w:p>
    <w:p w:rsidR="00123C43" w:rsidRPr="00123C43" w:rsidRDefault="00123C43" w:rsidP="00123C43">
      <w:pPr>
        <w:spacing w:after="0" w:line="480" w:lineRule="auto"/>
        <w:ind w:firstLine="720"/>
        <w:jc w:val="both"/>
        <w:rPr>
          <w:rFonts w:ascii="Times New Roman" w:eastAsiaTheme="minorEastAsia" w:hAnsi="Times New Roman" w:cs="Times New Roman"/>
          <w:iCs/>
          <w:sz w:val="24"/>
          <w:szCs w:val="24"/>
        </w:rPr>
      </w:pPr>
      <w:r w:rsidRPr="00123C43">
        <w:rPr>
          <w:rFonts w:ascii="Times New Roman" w:eastAsiaTheme="minorEastAsia" w:hAnsi="Times New Roman" w:cs="Times New Roman"/>
          <w:iCs/>
          <w:sz w:val="24"/>
          <w:szCs w:val="24"/>
        </w:rPr>
        <w:t>rxy</w:t>
      </w:r>
      <w:r w:rsidRPr="00123C43">
        <w:rPr>
          <w:rFonts w:ascii="Times New Roman" w:eastAsiaTheme="minorEastAsia" w:hAnsi="Times New Roman" w:cs="Times New Roman"/>
          <w:iCs/>
          <w:sz w:val="24"/>
          <w:szCs w:val="24"/>
        </w:rPr>
        <w:tab/>
        <w:t>= validity of questionnaire</w:t>
      </w:r>
    </w:p>
    <w:p w:rsidR="00123C43" w:rsidRPr="00123C43" w:rsidRDefault="00123C43" w:rsidP="00123C43">
      <w:pPr>
        <w:spacing w:after="0" w:line="480" w:lineRule="auto"/>
        <w:ind w:firstLine="720"/>
        <w:jc w:val="both"/>
        <w:rPr>
          <w:rFonts w:ascii="Times New Roman" w:eastAsiaTheme="minorEastAsia" w:hAnsi="Times New Roman" w:cs="Times New Roman"/>
          <w:iCs/>
          <w:sz w:val="24"/>
          <w:szCs w:val="24"/>
        </w:rPr>
      </w:pPr>
      <w:r w:rsidRPr="00123C43">
        <w:rPr>
          <w:rFonts w:ascii="Times New Roman" w:eastAsiaTheme="minorEastAsia" w:hAnsi="Times New Roman" w:cs="Times New Roman"/>
          <w:iCs/>
          <w:sz w:val="24"/>
          <w:szCs w:val="24"/>
        </w:rPr>
        <w:t xml:space="preserve">N </w:t>
      </w:r>
      <w:r w:rsidRPr="00123C43">
        <w:rPr>
          <w:rFonts w:ascii="Times New Roman" w:eastAsiaTheme="minorEastAsia" w:hAnsi="Times New Roman" w:cs="Times New Roman"/>
          <w:iCs/>
          <w:sz w:val="24"/>
          <w:szCs w:val="24"/>
        </w:rPr>
        <w:tab/>
        <w:t>= the number of respondents</w:t>
      </w:r>
    </w:p>
    <w:p w:rsidR="00123C43" w:rsidRPr="00123C43" w:rsidRDefault="00123C43" w:rsidP="00123C43">
      <w:pPr>
        <w:spacing w:after="0" w:line="480" w:lineRule="auto"/>
        <w:ind w:firstLine="720"/>
        <w:jc w:val="both"/>
        <w:rPr>
          <w:rFonts w:ascii="Times New Roman" w:eastAsiaTheme="minorEastAsia" w:hAnsi="Times New Roman" w:cs="Times New Roman"/>
          <w:iCs/>
          <w:sz w:val="24"/>
          <w:szCs w:val="24"/>
        </w:rPr>
      </w:pPr>
      <w:r w:rsidRPr="00123C43">
        <w:rPr>
          <w:rFonts w:ascii="Times New Roman" w:eastAsiaTheme="minorEastAsia" w:hAnsi="Times New Roman" w:cs="Times New Roman"/>
          <w:iCs/>
          <w:sz w:val="24"/>
          <w:szCs w:val="24"/>
        </w:rPr>
        <w:t>X</w:t>
      </w:r>
      <w:r w:rsidRPr="00123C43">
        <w:rPr>
          <w:rFonts w:ascii="Times New Roman" w:eastAsiaTheme="minorEastAsia" w:hAnsi="Times New Roman" w:cs="Times New Roman"/>
          <w:iCs/>
          <w:sz w:val="24"/>
          <w:szCs w:val="24"/>
        </w:rPr>
        <w:tab/>
        <w:t>= the score of each item</w:t>
      </w:r>
    </w:p>
    <w:p w:rsidR="00123C43" w:rsidRPr="00123C43" w:rsidRDefault="00123C43" w:rsidP="00123C43">
      <w:pPr>
        <w:spacing w:after="0" w:line="480" w:lineRule="auto"/>
        <w:ind w:firstLine="720"/>
        <w:jc w:val="both"/>
        <w:rPr>
          <w:rFonts w:ascii="Times New Roman" w:eastAsiaTheme="minorEastAsia" w:hAnsi="Times New Roman" w:cs="Times New Roman"/>
          <w:iCs/>
          <w:sz w:val="24"/>
          <w:szCs w:val="24"/>
        </w:rPr>
      </w:pPr>
      <w:r w:rsidRPr="00123C43">
        <w:rPr>
          <w:rFonts w:ascii="Times New Roman" w:eastAsiaTheme="minorEastAsia" w:hAnsi="Times New Roman" w:cs="Times New Roman"/>
          <w:iCs/>
          <w:sz w:val="24"/>
          <w:szCs w:val="24"/>
        </w:rPr>
        <w:t>Y</w:t>
      </w:r>
      <w:r w:rsidRPr="00123C43">
        <w:rPr>
          <w:rFonts w:ascii="Times New Roman" w:eastAsiaTheme="minorEastAsia" w:hAnsi="Times New Roman" w:cs="Times New Roman"/>
          <w:iCs/>
          <w:sz w:val="24"/>
          <w:szCs w:val="24"/>
        </w:rPr>
        <w:tab/>
        <w:t>= the sum of score of each item</w:t>
      </w:r>
    </w:p>
    <w:p w:rsidR="00123C43" w:rsidRDefault="00756C3F" w:rsidP="00123C43">
      <w:pPr>
        <w:spacing w:after="0" w:line="480" w:lineRule="auto"/>
        <w:ind w:firstLine="720"/>
        <w:jc w:val="both"/>
        <w:rPr>
          <w:rFonts w:ascii="Times New Roman" w:eastAsia="Times New Roman" w:hAnsi="Times New Roman" w:cs="Times New Roman"/>
          <w:sz w:val="24"/>
          <w:szCs w:val="24"/>
          <w:lang w:eastAsia="id-ID"/>
        </w:rPr>
      </w:pPr>
      <w:sdt>
        <w:sdtPr>
          <w:rPr>
            <w:rFonts w:ascii="Times New Roman" w:eastAsia="Times New Roman" w:hAnsi="Times New Roman" w:cs="Times New Roman"/>
            <w:sz w:val="24"/>
            <w:szCs w:val="24"/>
            <w:lang w:eastAsia="id-ID"/>
          </w:rPr>
          <w:id w:val="624969483"/>
          <w:citation/>
        </w:sdtPr>
        <w:sdtContent>
          <w:r w:rsidR="00123C43" w:rsidRPr="00123C43">
            <w:rPr>
              <w:rFonts w:ascii="Times New Roman" w:eastAsia="Times New Roman" w:hAnsi="Times New Roman" w:cs="Times New Roman"/>
              <w:sz w:val="24"/>
              <w:szCs w:val="24"/>
              <w:lang w:eastAsia="id-ID"/>
            </w:rPr>
            <w:fldChar w:fldCharType="begin"/>
          </w:r>
          <w:r w:rsidR="00123C43" w:rsidRPr="00123C43">
            <w:rPr>
              <w:rFonts w:ascii="Times New Roman" w:eastAsiaTheme="minorEastAsia" w:hAnsi="Times New Roman" w:cs="Times New Roman"/>
              <w:iCs/>
              <w:sz w:val="24"/>
              <w:szCs w:val="24"/>
            </w:rPr>
            <w:instrText xml:space="preserve"> CITATION Ari06 \l 1057 </w:instrText>
          </w:r>
          <w:r w:rsidR="00123C43" w:rsidRPr="00123C43">
            <w:rPr>
              <w:rFonts w:ascii="Times New Roman" w:eastAsia="Times New Roman" w:hAnsi="Times New Roman" w:cs="Times New Roman"/>
              <w:sz w:val="24"/>
              <w:szCs w:val="24"/>
              <w:lang w:eastAsia="id-ID"/>
            </w:rPr>
            <w:fldChar w:fldCharType="separate"/>
          </w:r>
          <w:r w:rsidR="00DA2B1C" w:rsidRPr="00DA2B1C">
            <w:rPr>
              <w:rFonts w:ascii="Times New Roman" w:eastAsiaTheme="minorEastAsia" w:hAnsi="Times New Roman" w:cs="Times New Roman"/>
              <w:noProof/>
              <w:sz w:val="24"/>
              <w:szCs w:val="24"/>
            </w:rPr>
            <w:t>(Arikunto, 2006)</w:t>
          </w:r>
          <w:r w:rsidR="00123C43" w:rsidRPr="00123C43">
            <w:rPr>
              <w:rFonts w:ascii="Times New Roman" w:eastAsia="Times New Roman" w:hAnsi="Times New Roman" w:cs="Times New Roman"/>
              <w:sz w:val="24"/>
              <w:szCs w:val="24"/>
              <w:lang w:eastAsia="id-ID"/>
            </w:rPr>
            <w:fldChar w:fldCharType="end"/>
          </w:r>
        </w:sdtContent>
      </w:sdt>
    </w:p>
    <w:p w:rsidR="00123C43" w:rsidRDefault="00123C43" w:rsidP="0039313D">
      <w:pPr>
        <w:pStyle w:val="Heading3"/>
        <w:spacing w:line="480" w:lineRule="auto"/>
        <w:rPr>
          <w:rFonts w:eastAsia="Times New Roman"/>
          <w:lang w:eastAsia="id-ID"/>
        </w:rPr>
      </w:pPr>
      <w:bookmarkStart w:id="49" w:name="_Toc521761913"/>
      <w:r>
        <w:rPr>
          <w:rFonts w:eastAsia="Times New Roman"/>
          <w:lang w:eastAsia="id-ID"/>
        </w:rPr>
        <w:lastRenderedPageBreak/>
        <w:t>Reliability of the Questionnaire</w:t>
      </w:r>
      <w:bookmarkEnd w:id="49"/>
    </w:p>
    <w:p w:rsidR="00123C43" w:rsidRDefault="00123C43" w:rsidP="0039313D">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According to Setiyadi </w:t>
      </w:r>
      <w:sdt>
        <w:sdtPr>
          <w:rPr>
            <w:rFonts w:ascii="Times New Roman" w:hAnsi="Times New Roman" w:cs="Times New Roman"/>
            <w:sz w:val="24"/>
            <w:szCs w:val="24"/>
          </w:rPr>
          <w:id w:val="-211913719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Set06 \n  \t  \l 1057 </w:instrText>
          </w:r>
          <w:r>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(2006)</w:t>
          </w:r>
          <w:r>
            <w:rPr>
              <w:rFonts w:ascii="Times New Roman" w:hAnsi="Times New Roman" w:cs="Times New Roman"/>
              <w:sz w:val="24"/>
              <w:szCs w:val="24"/>
            </w:rPr>
            <w:fldChar w:fldCharType="end"/>
          </w:r>
        </w:sdtContent>
      </w:sdt>
      <w:r>
        <w:rPr>
          <w:rFonts w:ascii="Times New Roman" w:hAnsi="Times New Roman" w:cs="Times New Roman"/>
          <w:sz w:val="24"/>
          <w:szCs w:val="24"/>
        </w:rPr>
        <w:t>, reliability is consistency of questionnaires on how far the questionnaires measure similar subjects in different time, but still show fixed result.</w:t>
      </w:r>
    </w:p>
    <w:p w:rsidR="00123C43" w:rsidRPr="00123C43" w:rsidRDefault="00123C43" w:rsidP="00123C43">
      <w:pPr>
        <w:pStyle w:val="ListParagraph"/>
        <w:spacing w:after="0" w:line="480" w:lineRule="auto"/>
        <w:ind w:left="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ab/>
        <w:t>To calculate the reliability of the inst</w:t>
      </w:r>
      <w:r w:rsidR="00AA5E6D">
        <w:rPr>
          <w:rFonts w:ascii="Times New Roman" w:hAnsi="Times New Roman" w:cs="Times New Roman"/>
          <w:sz w:val="24"/>
          <w:szCs w:val="24"/>
        </w:rPr>
        <w:t xml:space="preserve">rument of this study, the study </w:t>
      </w:r>
      <w:r>
        <w:rPr>
          <w:rFonts w:ascii="Times New Roman" w:hAnsi="Times New Roman" w:cs="Times New Roman"/>
          <w:sz w:val="24"/>
          <w:szCs w:val="24"/>
        </w:rPr>
        <w:t>use</w:t>
      </w:r>
      <w:r w:rsidR="00AA5E6D">
        <w:rPr>
          <w:rFonts w:ascii="Times New Roman" w:hAnsi="Times New Roman" w:cs="Times New Roman"/>
          <w:sz w:val="24"/>
          <w:szCs w:val="24"/>
        </w:rPr>
        <w:t>d</w:t>
      </w:r>
      <w:r>
        <w:rPr>
          <w:rFonts w:ascii="Times New Roman" w:hAnsi="Times New Roman" w:cs="Times New Roman"/>
          <w:sz w:val="24"/>
          <w:szCs w:val="24"/>
        </w:rPr>
        <w:t xml:space="preserve"> </w:t>
      </w:r>
      <w:r w:rsidRPr="00ED17E2">
        <w:rPr>
          <w:rFonts w:ascii="Times New Roman" w:hAnsi="Times New Roman" w:cs="Times New Roman"/>
          <w:sz w:val="24"/>
          <w:szCs w:val="24"/>
        </w:rPr>
        <w:t>Cronbach’s Alpha Reliabilities Formula</w:t>
      </w:r>
      <w:r>
        <w:rPr>
          <w:rFonts w:ascii="Times New Roman" w:hAnsi="Times New Roman" w:cs="Times New Roman"/>
          <w:sz w:val="24"/>
          <w:szCs w:val="24"/>
        </w:rPr>
        <w:t xml:space="preserve"> for the internal consistency. The researcher will find how many items scale of internal consistency can be used and it will find by the SPSS analysis to check the reliable. Setyadi </w:t>
      </w:r>
      <w:sdt>
        <w:sdtPr>
          <w:rPr>
            <w:rFonts w:ascii="Times New Roman" w:hAnsi="Times New Roman" w:cs="Times New Roman"/>
            <w:sz w:val="24"/>
            <w:szCs w:val="24"/>
          </w:rPr>
          <w:id w:val="2008100284"/>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Set06 \n  \t  \l 1057 </w:instrText>
          </w:r>
          <w:r>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(2006)</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states that if the cronbach’s alpha score is &gt;0.7, it means that the reliability of the items is accepted and can be used. In addition, the formula of Cronbach’s Alpha is as follows:</w:t>
      </w:r>
    </w:p>
    <w:p w:rsidR="00123C43" w:rsidRPr="00123C43" w:rsidRDefault="00123C43" w:rsidP="00123C43">
      <w:pPr>
        <w:spacing w:line="240" w:lineRule="auto"/>
        <w:ind w:firstLine="720"/>
        <w:jc w:val="both"/>
        <w:rPr>
          <w:rFonts w:ascii="Times New Roman" w:eastAsiaTheme="minorEastAsia" w:hAnsi="Times New Roman" w:cs="Times New Roman"/>
          <w:sz w:val="24"/>
          <w:szCs w:val="24"/>
        </w:rPr>
      </w:pPr>
      <w:r w:rsidRPr="00123C43">
        <w:rPr>
          <w:rFonts w:ascii="Times New Roman" w:hAnsi="Times New Roman" w:cs="Times New Roman"/>
          <w:sz w:val="24"/>
          <w:szCs w:val="24"/>
        </w:rPr>
        <w:t xml:space="preserve">r11 </w:t>
      </w:r>
      <w:r w:rsidRPr="00123C43">
        <w:rPr>
          <w:rFonts w:ascii="Times New Roman" w:hAnsi="Times New Roman" w:cs="Times New Roman"/>
          <w:sz w:val="24"/>
          <w:szCs w:val="24"/>
        </w:rPr>
        <w:tab/>
        <w:t xml:space="preserve">= </w:t>
      </w:r>
      <m:oMath>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k-1</m:t>
                </m:r>
              </m:den>
            </m:f>
          </m:e>
        </m:d>
        <m:d>
          <m:dPr>
            <m:begChr m:val="["/>
            <m:endChr m:val="]"/>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m(k-m)</m:t>
                </m:r>
              </m:num>
              <m:den>
                <m:r>
                  <w:rPr>
                    <w:rFonts w:ascii="Cambria Math" w:hAnsi="Cambria Math" w:cs="Times New Roman"/>
                    <w:sz w:val="24"/>
                    <w:szCs w:val="24"/>
                  </w:rPr>
                  <m:t>kV</m:t>
                </m:r>
              </m:den>
            </m:f>
          </m:e>
        </m:d>
      </m:oMath>
    </w:p>
    <w:p w:rsidR="00123C43" w:rsidRPr="00123C43" w:rsidRDefault="00123C43" w:rsidP="00123C43">
      <w:pPr>
        <w:spacing w:line="240" w:lineRule="auto"/>
        <w:jc w:val="both"/>
        <w:rPr>
          <w:rFonts w:ascii="Times New Roman" w:eastAsiaTheme="minorEastAsia" w:hAnsi="Times New Roman" w:cs="Times New Roman"/>
          <w:sz w:val="24"/>
          <w:szCs w:val="24"/>
        </w:rPr>
      </w:pPr>
      <w:r w:rsidRPr="00123C43">
        <w:rPr>
          <w:rFonts w:ascii="Times New Roman" w:eastAsiaTheme="minorEastAsia" w:hAnsi="Times New Roman" w:cs="Times New Roman"/>
          <w:sz w:val="24"/>
          <w:szCs w:val="24"/>
        </w:rPr>
        <w:tab/>
        <w:t>r11</w:t>
      </w:r>
      <w:r w:rsidRPr="00123C43">
        <w:rPr>
          <w:rFonts w:ascii="Times New Roman" w:eastAsiaTheme="minorEastAsia" w:hAnsi="Times New Roman" w:cs="Times New Roman"/>
          <w:sz w:val="24"/>
          <w:szCs w:val="24"/>
        </w:rPr>
        <w:tab/>
        <w:t>= reliability of questionnaire</w:t>
      </w:r>
    </w:p>
    <w:p w:rsidR="00123C43" w:rsidRPr="00123C43" w:rsidRDefault="00123C43" w:rsidP="00123C43">
      <w:pPr>
        <w:spacing w:line="240" w:lineRule="auto"/>
        <w:jc w:val="both"/>
        <w:rPr>
          <w:rFonts w:ascii="Times New Roman" w:eastAsiaTheme="minorEastAsia" w:hAnsi="Times New Roman" w:cs="Times New Roman"/>
          <w:sz w:val="24"/>
          <w:szCs w:val="24"/>
        </w:rPr>
      </w:pPr>
      <w:r w:rsidRPr="00123C43">
        <w:rPr>
          <w:rFonts w:ascii="Times New Roman" w:eastAsiaTheme="minorEastAsia" w:hAnsi="Times New Roman" w:cs="Times New Roman"/>
          <w:sz w:val="24"/>
          <w:szCs w:val="24"/>
        </w:rPr>
        <w:tab/>
        <w:t xml:space="preserve">k </w:t>
      </w:r>
      <w:r w:rsidRPr="00123C43">
        <w:rPr>
          <w:rFonts w:ascii="Times New Roman" w:eastAsiaTheme="minorEastAsia" w:hAnsi="Times New Roman" w:cs="Times New Roman"/>
          <w:sz w:val="24"/>
          <w:szCs w:val="24"/>
        </w:rPr>
        <w:tab/>
        <w:t>= number of questionnaire item</w:t>
      </w:r>
    </w:p>
    <w:p w:rsidR="00123C43" w:rsidRPr="00123C43" w:rsidRDefault="00123C43" w:rsidP="00123C43">
      <w:pPr>
        <w:spacing w:line="240" w:lineRule="auto"/>
        <w:jc w:val="both"/>
        <w:rPr>
          <w:rFonts w:ascii="Times New Roman" w:eastAsiaTheme="minorEastAsia" w:hAnsi="Times New Roman" w:cs="Times New Roman"/>
          <w:sz w:val="24"/>
          <w:szCs w:val="24"/>
        </w:rPr>
      </w:pPr>
      <w:r w:rsidRPr="00123C43">
        <w:rPr>
          <w:rFonts w:ascii="Times New Roman" w:eastAsiaTheme="minorEastAsia" w:hAnsi="Times New Roman" w:cs="Times New Roman"/>
          <w:sz w:val="24"/>
          <w:szCs w:val="24"/>
        </w:rPr>
        <w:tab/>
        <w:t>m</w:t>
      </w:r>
      <w:r w:rsidRPr="00123C43">
        <w:rPr>
          <w:rFonts w:ascii="Times New Roman" w:eastAsiaTheme="minorEastAsia" w:hAnsi="Times New Roman" w:cs="Times New Roman"/>
          <w:sz w:val="24"/>
          <w:szCs w:val="24"/>
        </w:rPr>
        <w:tab/>
        <w:t>= the sum of item variance</w:t>
      </w:r>
    </w:p>
    <w:p w:rsidR="00123C43" w:rsidRPr="00123C43" w:rsidRDefault="00123C43" w:rsidP="00123C43">
      <w:pPr>
        <w:spacing w:line="240" w:lineRule="auto"/>
        <w:jc w:val="both"/>
        <w:rPr>
          <w:rFonts w:ascii="Times New Roman" w:eastAsiaTheme="minorEastAsia" w:hAnsi="Times New Roman" w:cs="Times New Roman"/>
          <w:sz w:val="24"/>
          <w:szCs w:val="24"/>
        </w:rPr>
      </w:pPr>
      <w:r w:rsidRPr="00123C43">
        <w:rPr>
          <w:rFonts w:ascii="Times New Roman" w:eastAsiaTheme="minorEastAsia" w:hAnsi="Times New Roman" w:cs="Times New Roman"/>
          <w:sz w:val="24"/>
          <w:szCs w:val="24"/>
        </w:rPr>
        <w:tab/>
        <w:t>V</w:t>
      </w:r>
      <w:r w:rsidRPr="00123C43">
        <w:rPr>
          <w:rFonts w:ascii="Times New Roman" w:eastAsiaTheme="minorEastAsia" w:hAnsi="Times New Roman" w:cs="Times New Roman"/>
          <w:sz w:val="24"/>
          <w:szCs w:val="24"/>
        </w:rPr>
        <w:tab/>
        <w:t>= total variance</w:t>
      </w:r>
    </w:p>
    <w:p w:rsidR="00123C43" w:rsidRDefault="00123C43" w:rsidP="00123C43">
      <w:pPr>
        <w:pStyle w:val="ListParagraph"/>
        <w:spacing w:line="480" w:lineRule="auto"/>
        <w:ind w:left="0"/>
        <w:jc w:val="both"/>
        <w:rPr>
          <w:rFonts w:ascii="Times New Roman" w:eastAsiaTheme="minorEastAsia" w:hAnsi="Times New Roman" w:cs="Times New Roman"/>
          <w:sz w:val="24"/>
          <w:szCs w:val="24"/>
        </w:rPr>
      </w:pPr>
      <w:r w:rsidRPr="00123C43">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1985191668"/>
          <w:citation/>
        </w:sdtPr>
        <w:sdtContent>
          <w:r w:rsidRPr="00123C43">
            <w:rPr>
              <w:rFonts w:ascii="Times New Roman" w:eastAsiaTheme="minorEastAsia" w:hAnsi="Times New Roman" w:cs="Times New Roman"/>
              <w:sz w:val="24"/>
              <w:szCs w:val="24"/>
            </w:rPr>
            <w:fldChar w:fldCharType="begin"/>
          </w:r>
          <w:r w:rsidRPr="00123C43">
            <w:rPr>
              <w:rFonts w:ascii="Times New Roman" w:eastAsiaTheme="minorEastAsia" w:hAnsi="Times New Roman" w:cs="Times New Roman"/>
              <w:sz w:val="24"/>
              <w:szCs w:val="24"/>
            </w:rPr>
            <w:instrText xml:space="preserve"> CITATION Ari06 \l 1057 </w:instrText>
          </w:r>
          <w:r w:rsidRPr="00123C43">
            <w:rPr>
              <w:rFonts w:ascii="Times New Roman" w:eastAsiaTheme="minorEastAsia" w:hAnsi="Times New Roman" w:cs="Times New Roman"/>
              <w:sz w:val="24"/>
              <w:szCs w:val="24"/>
            </w:rPr>
            <w:fldChar w:fldCharType="separate"/>
          </w:r>
          <w:r w:rsidR="00DA2B1C" w:rsidRPr="00DA2B1C">
            <w:rPr>
              <w:rFonts w:ascii="Times New Roman" w:eastAsiaTheme="minorEastAsia" w:hAnsi="Times New Roman" w:cs="Times New Roman"/>
              <w:noProof/>
              <w:sz w:val="24"/>
              <w:szCs w:val="24"/>
            </w:rPr>
            <w:t>(Arikunto, 2006)</w:t>
          </w:r>
          <w:r w:rsidRPr="00123C43">
            <w:rPr>
              <w:rFonts w:ascii="Times New Roman" w:eastAsiaTheme="minorEastAsia" w:hAnsi="Times New Roman" w:cs="Times New Roman"/>
              <w:sz w:val="24"/>
              <w:szCs w:val="24"/>
            </w:rPr>
            <w:fldChar w:fldCharType="end"/>
          </w:r>
        </w:sdtContent>
      </w:sdt>
    </w:p>
    <w:p w:rsidR="00123C43" w:rsidRPr="00123C43" w:rsidRDefault="00D31AD6" w:rsidP="00234179">
      <w:pPr>
        <w:pStyle w:val="Heading2"/>
        <w:spacing w:after="0" w:line="480" w:lineRule="auto"/>
        <w:rPr>
          <w:rFonts w:eastAsiaTheme="minorEastAsia"/>
        </w:rPr>
      </w:pPr>
      <w:r>
        <w:rPr>
          <w:rFonts w:eastAsiaTheme="minorEastAsia"/>
        </w:rPr>
        <w:tab/>
      </w:r>
      <w:bookmarkStart w:id="50" w:name="_Toc521761914"/>
      <w:r w:rsidR="00123C43" w:rsidRPr="00123C43">
        <w:rPr>
          <w:rFonts w:eastAsiaTheme="minorEastAsia"/>
        </w:rPr>
        <w:t>Data Normality</w:t>
      </w:r>
      <w:bookmarkEnd w:id="50"/>
    </w:p>
    <w:p w:rsidR="00123C43" w:rsidRDefault="00123C43" w:rsidP="00234179">
      <w:pPr>
        <w:pStyle w:val="ListParagraph"/>
        <w:spacing w:after="0" w:line="480" w:lineRule="auto"/>
        <w:ind w:left="0"/>
        <w:jc w:val="both"/>
        <w:rPr>
          <w:rFonts w:ascii="Times New Roman" w:eastAsiaTheme="minorEastAsia" w:hAnsi="Times New Roman" w:cs="Times New Roman"/>
          <w:sz w:val="24"/>
          <w:szCs w:val="28"/>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8"/>
        </w:rPr>
        <w:t>In quantitative reasearch, data normality is one of essential points in statistics. The purpose of measuring data normality is to determine whether the instrument can be distributef in the whole population or not. Therefore, it is important before calculating the variables to conduct measuring.</w:t>
      </w:r>
    </w:p>
    <w:p w:rsidR="00123C43" w:rsidRDefault="00123C43" w:rsidP="0039313D">
      <w:pPr>
        <w:pStyle w:val="ListParagraph"/>
        <w:spacing w:before="240" w:line="480" w:lineRule="auto"/>
        <w:ind w:left="0" w:firstLine="720"/>
        <w:jc w:val="both"/>
        <w:rPr>
          <w:rFonts w:ascii="Times New Roman" w:eastAsiaTheme="minorEastAsia" w:hAnsi="Times New Roman" w:cs="Times New Roman"/>
          <w:sz w:val="24"/>
          <w:szCs w:val="28"/>
        </w:rPr>
      </w:pPr>
      <w:r>
        <w:rPr>
          <w:rFonts w:ascii="Times New Roman" w:eastAsiaTheme="minorEastAsia" w:hAnsi="Times New Roman" w:cs="Times New Roman"/>
          <w:sz w:val="24"/>
          <w:szCs w:val="28"/>
        </w:rPr>
        <w:t xml:space="preserve">In calculating data normality, the data can mention normal if the data have the probability or p &gt; 0.05. Hence, to make easy and more accurate process of calculating the data normality, the researcher use One-sample Saphiro Wilk of </w:t>
      </w:r>
      <w:r>
        <w:rPr>
          <w:rFonts w:ascii="Times New Roman" w:eastAsiaTheme="minorEastAsia" w:hAnsi="Times New Roman" w:cs="Times New Roman"/>
          <w:sz w:val="24"/>
          <w:szCs w:val="28"/>
        </w:rPr>
        <w:lastRenderedPageBreak/>
        <w:t>SPSS 20.0 to calculate the normality. In addition, Saphiro Wilk is usually used when the total of respondents is &gt;50.</w:t>
      </w:r>
    </w:p>
    <w:p w:rsidR="00123C43" w:rsidRPr="00123C43" w:rsidRDefault="00D31AD6" w:rsidP="00234179">
      <w:pPr>
        <w:pStyle w:val="Heading2"/>
        <w:spacing w:before="240" w:after="0" w:line="480" w:lineRule="auto"/>
        <w:rPr>
          <w:rFonts w:eastAsiaTheme="minorEastAsia"/>
        </w:rPr>
      </w:pPr>
      <w:r>
        <w:rPr>
          <w:rFonts w:eastAsiaTheme="minorEastAsia"/>
        </w:rPr>
        <w:tab/>
      </w:r>
      <w:bookmarkStart w:id="51" w:name="_Toc521761915"/>
      <w:r w:rsidR="00123C43" w:rsidRPr="00123C43">
        <w:rPr>
          <w:rFonts w:eastAsiaTheme="minorEastAsia"/>
        </w:rPr>
        <w:t>Data Analysis</w:t>
      </w:r>
      <w:bookmarkEnd w:id="51"/>
    </w:p>
    <w:p w:rsidR="00123C43" w:rsidRDefault="00123C43" w:rsidP="00234179">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iCs/>
          <w:sz w:val="24"/>
          <w:szCs w:val="24"/>
        </w:rPr>
        <w:tab/>
        <w:t>In analyzing the data, t</w:t>
      </w:r>
      <w:r>
        <w:rPr>
          <w:rFonts w:ascii="Times New Roman" w:hAnsi="Times New Roman" w:cs="Times New Roman"/>
          <w:iCs/>
          <w:sz w:val="24"/>
          <w:szCs w:val="24"/>
          <w:lang w:val="en-US"/>
        </w:rPr>
        <w:t>h</w:t>
      </w:r>
      <w:r>
        <w:rPr>
          <w:rFonts w:ascii="Times New Roman" w:hAnsi="Times New Roman" w:cs="Times New Roman"/>
          <w:iCs/>
          <w:sz w:val="24"/>
          <w:szCs w:val="24"/>
        </w:rPr>
        <w:t xml:space="preserve">e writer will </w:t>
      </w:r>
      <w:r>
        <w:rPr>
          <w:rFonts w:ascii="Times New Roman" w:hAnsi="Times New Roman" w:cs="Times New Roman"/>
          <w:iCs/>
          <w:sz w:val="24"/>
          <w:szCs w:val="24"/>
          <w:lang w:val="en-US"/>
        </w:rPr>
        <w:t>try to find out the correlation between self-efficacy and the duration of students final project writing.</w:t>
      </w:r>
      <w:r>
        <w:rPr>
          <w:rFonts w:ascii="Times New Roman" w:hAnsi="Times New Roman" w:cs="Times New Roman"/>
          <w:iCs/>
          <w:sz w:val="24"/>
          <w:szCs w:val="24"/>
        </w:rPr>
        <w:t xml:space="preserve"> The writer will analyze </w:t>
      </w:r>
      <w:r>
        <w:rPr>
          <w:rFonts w:ascii="Times New Roman" w:hAnsi="Times New Roman" w:cs="Times New Roman"/>
          <w:iCs/>
          <w:sz w:val="24"/>
          <w:szCs w:val="24"/>
          <w:lang w:val="en-US"/>
        </w:rPr>
        <w:t>t</w:t>
      </w:r>
      <w:r w:rsidRPr="00961418">
        <w:rPr>
          <w:rFonts w:ascii="Times New Roman" w:hAnsi="Times New Roman" w:cs="Times New Roman"/>
          <w:sz w:val="24"/>
          <w:szCs w:val="24"/>
        </w:rPr>
        <w:t>h</w:t>
      </w:r>
      <w:r>
        <w:rPr>
          <w:rFonts w:ascii="Times New Roman" w:hAnsi="Times New Roman" w:cs="Times New Roman"/>
          <w:sz w:val="24"/>
          <w:szCs w:val="24"/>
        </w:rPr>
        <w:t xml:space="preserve">e scores of the respondents </w:t>
      </w:r>
      <w:r w:rsidRPr="00961418">
        <w:rPr>
          <w:rFonts w:ascii="Times New Roman" w:hAnsi="Times New Roman" w:cs="Times New Roman"/>
          <w:sz w:val="24"/>
          <w:szCs w:val="24"/>
        </w:rPr>
        <w:t xml:space="preserve">based on their answers using Likert scale. </w:t>
      </w:r>
      <w:r>
        <w:rPr>
          <w:rFonts w:ascii="Times New Roman" w:hAnsi="Times New Roman" w:cs="Times New Roman"/>
          <w:sz w:val="24"/>
          <w:szCs w:val="24"/>
        </w:rPr>
        <w:t>The writer will us</w:t>
      </w:r>
      <w:r>
        <w:rPr>
          <w:rFonts w:ascii="Times New Roman" w:hAnsi="Times New Roman" w:cs="Times New Roman"/>
          <w:sz w:val="24"/>
          <w:szCs w:val="24"/>
          <w:lang w:val="en-US"/>
        </w:rPr>
        <w:t>e</w:t>
      </w:r>
      <w:r>
        <w:rPr>
          <w:rFonts w:ascii="Times New Roman" w:hAnsi="Times New Roman" w:cs="Times New Roman"/>
          <w:sz w:val="24"/>
          <w:szCs w:val="24"/>
        </w:rPr>
        <w:t xml:space="preserve"> Likert Scale which has 5 degrees or answers. The response options are credited 5, 4, 3, 2 and 1 for absolutely disagree statement</w:t>
      </w:r>
      <w:r w:rsidRPr="00961418">
        <w:rPr>
          <w:rFonts w:ascii="Times New Roman" w:hAnsi="Times New Roman" w:cs="Times New Roman"/>
          <w:sz w:val="24"/>
          <w:szCs w:val="24"/>
          <w:lang w:val="en-US"/>
        </w:rPr>
        <w:t xml:space="preserve">. </w:t>
      </w:r>
      <w:r>
        <w:rPr>
          <w:rFonts w:ascii="Times New Roman" w:hAnsi="Times New Roman" w:cs="Times New Roman"/>
          <w:sz w:val="24"/>
          <w:szCs w:val="24"/>
        </w:rPr>
        <w:t>The Likert Scale used to gain the total score of the answers of each respondent.</w:t>
      </w:r>
    </w:p>
    <w:p w:rsidR="00AB5B21" w:rsidRPr="00AB5B21" w:rsidRDefault="00AB5B21" w:rsidP="00AB5B21">
      <w:pPr>
        <w:pStyle w:val="Caption"/>
        <w:spacing w:after="0" w:line="480" w:lineRule="auto"/>
        <w:jc w:val="center"/>
        <w:rPr>
          <w:rFonts w:ascii="Times New Roman" w:hAnsi="Times New Roman" w:cs="Times New Roman"/>
          <w:b/>
          <w:i w:val="0"/>
          <w:noProof/>
          <w:color w:val="auto"/>
          <w:sz w:val="24"/>
          <w:szCs w:val="24"/>
        </w:rPr>
      </w:pPr>
      <w:bookmarkStart w:id="52" w:name="_Toc521764926"/>
      <w:bookmarkStart w:id="53" w:name="_Toc521765080"/>
      <w:bookmarkStart w:id="54" w:name="_Toc521765405"/>
      <w:bookmarkStart w:id="55" w:name="_Toc477493823"/>
      <w:r>
        <w:rPr>
          <w:rFonts w:ascii="Times New Roman" w:hAnsi="Times New Roman" w:cs="Times New Roman"/>
          <w:b/>
          <w:i w:val="0"/>
          <w:color w:val="auto"/>
          <w:sz w:val="24"/>
          <w:szCs w:val="24"/>
        </w:rPr>
        <w:t>Table 3.</w:t>
      </w:r>
      <w:r w:rsidRPr="00AB5B21">
        <w:rPr>
          <w:rFonts w:ascii="Times New Roman" w:hAnsi="Times New Roman" w:cs="Times New Roman"/>
          <w:b/>
          <w:i w:val="0"/>
          <w:color w:val="auto"/>
          <w:sz w:val="24"/>
          <w:szCs w:val="24"/>
        </w:rPr>
        <w:fldChar w:fldCharType="begin"/>
      </w:r>
      <w:r w:rsidRPr="00AB5B21">
        <w:rPr>
          <w:rFonts w:ascii="Times New Roman" w:hAnsi="Times New Roman" w:cs="Times New Roman"/>
          <w:b/>
          <w:i w:val="0"/>
          <w:color w:val="auto"/>
          <w:sz w:val="24"/>
          <w:szCs w:val="24"/>
        </w:rPr>
        <w:instrText xml:space="preserve"> SEQ Table_3. \* ARABIC </w:instrText>
      </w:r>
      <w:r w:rsidRPr="00AB5B21">
        <w:rPr>
          <w:rFonts w:ascii="Times New Roman" w:hAnsi="Times New Roman" w:cs="Times New Roman"/>
          <w:b/>
          <w:i w:val="0"/>
          <w:color w:val="auto"/>
          <w:sz w:val="24"/>
          <w:szCs w:val="24"/>
        </w:rPr>
        <w:fldChar w:fldCharType="separate"/>
      </w:r>
      <w:r w:rsidR="00F4240F">
        <w:rPr>
          <w:rFonts w:ascii="Times New Roman" w:hAnsi="Times New Roman" w:cs="Times New Roman"/>
          <w:b/>
          <w:i w:val="0"/>
          <w:noProof/>
          <w:color w:val="auto"/>
          <w:sz w:val="24"/>
          <w:szCs w:val="24"/>
        </w:rPr>
        <w:t>3</w:t>
      </w:r>
      <w:bookmarkEnd w:id="52"/>
      <w:bookmarkEnd w:id="53"/>
      <w:bookmarkEnd w:id="54"/>
      <w:r w:rsidRPr="00AB5B21">
        <w:rPr>
          <w:rFonts w:ascii="Times New Roman" w:hAnsi="Times New Roman" w:cs="Times New Roman"/>
          <w:b/>
          <w:i w:val="0"/>
          <w:color w:val="auto"/>
          <w:sz w:val="24"/>
          <w:szCs w:val="24"/>
        </w:rPr>
        <w:fldChar w:fldCharType="end"/>
      </w:r>
    </w:p>
    <w:p w:rsidR="00123C43" w:rsidRDefault="00123C43" w:rsidP="00AB5B21">
      <w:pPr>
        <w:pStyle w:val="ListParagraph"/>
        <w:spacing w:after="0" w:line="480" w:lineRule="auto"/>
        <w:ind w:left="0"/>
        <w:jc w:val="center"/>
        <w:rPr>
          <w:rFonts w:ascii="Times New Roman" w:hAnsi="Times New Roman" w:cs="Times New Roman"/>
          <w:b/>
          <w:noProof/>
          <w:sz w:val="24"/>
        </w:rPr>
      </w:pPr>
      <w:r w:rsidRPr="002460FE">
        <w:rPr>
          <w:rFonts w:ascii="Times New Roman" w:hAnsi="Times New Roman" w:cs="Times New Roman"/>
          <w:b/>
          <w:noProof/>
          <w:sz w:val="24"/>
        </w:rPr>
        <w:t>Data</w:t>
      </w:r>
      <w:bookmarkEnd w:id="55"/>
      <w:r w:rsidRPr="00123C43">
        <w:rPr>
          <w:rFonts w:ascii="Times New Roman" w:hAnsi="Times New Roman" w:cs="Times New Roman"/>
          <w:b/>
          <w:noProof/>
          <w:sz w:val="24"/>
        </w:rPr>
        <w:t xml:space="preserve"> </w:t>
      </w:r>
      <w:r w:rsidRPr="002460FE">
        <w:rPr>
          <w:rFonts w:ascii="Times New Roman" w:hAnsi="Times New Roman" w:cs="Times New Roman"/>
          <w:b/>
          <w:noProof/>
          <w:sz w:val="24"/>
        </w:rPr>
        <w:t>Analysis</w:t>
      </w:r>
    </w:p>
    <w:tbl>
      <w:tblPr>
        <w:tblStyle w:val="TableGrid"/>
        <w:tblW w:w="0" w:type="auto"/>
        <w:jc w:val="center"/>
        <w:tblLook w:val="04A0" w:firstRow="1" w:lastRow="0" w:firstColumn="1" w:lastColumn="0" w:noHBand="0" w:noVBand="1"/>
      </w:tblPr>
      <w:tblGrid>
        <w:gridCol w:w="585"/>
        <w:gridCol w:w="1523"/>
        <w:gridCol w:w="397"/>
        <w:gridCol w:w="397"/>
        <w:gridCol w:w="399"/>
        <w:gridCol w:w="399"/>
        <w:gridCol w:w="399"/>
        <w:gridCol w:w="399"/>
        <w:gridCol w:w="399"/>
        <w:gridCol w:w="399"/>
        <w:gridCol w:w="399"/>
        <w:gridCol w:w="495"/>
        <w:gridCol w:w="495"/>
        <w:gridCol w:w="479"/>
        <w:gridCol w:w="763"/>
      </w:tblGrid>
      <w:tr w:rsidR="00123C43" w:rsidRPr="00650226" w:rsidTr="00691CF6">
        <w:trPr>
          <w:trHeight w:val="562"/>
          <w:jc w:val="center"/>
        </w:trPr>
        <w:tc>
          <w:tcPr>
            <w:tcW w:w="596" w:type="dxa"/>
            <w:vMerge w:val="restart"/>
            <w:vAlign w:val="center"/>
          </w:tcPr>
          <w:p w:rsidR="00123C43" w:rsidRPr="00650226" w:rsidRDefault="00123C43" w:rsidP="00691CF6">
            <w:pPr>
              <w:spacing w:line="480" w:lineRule="auto"/>
              <w:rPr>
                <w:rFonts w:ascii="Times New Roman" w:hAnsi="Times New Roman" w:cs="Times New Roman"/>
                <w:b/>
                <w:sz w:val="24"/>
                <w:szCs w:val="24"/>
              </w:rPr>
            </w:pPr>
            <w:r w:rsidRPr="00650226">
              <w:rPr>
                <w:rFonts w:ascii="Times New Roman" w:hAnsi="Times New Roman" w:cs="Times New Roman"/>
                <w:b/>
                <w:sz w:val="24"/>
                <w:szCs w:val="24"/>
              </w:rPr>
              <w:t>No.</w:t>
            </w:r>
          </w:p>
        </w:tc>
        <w:tc>
          <w:tcPr>
            <w:tcW w:w="1523" w:type="dxa"/>
            <w:vMerge w:val="restart"/>
            <w:vAlign w:val="center"/>
          </w:tcPr>
          <w:p w:rsidR="00123C43" w:rsidRPr="00650226" w:rsidRDefault="00123C43" w:rsidP="00691CF6">
            <w:pPr>
              <w:spacing w:line="480" w:lineRule="auto"/>
              <w:rPr>
                <w:rFonts w:ascii="Times New Roman" w:hAnsi="Times New Roman" w:cs="Times New Roman"/>
                <w:b/>
                <w:sz w:val="24"/>
                <w:szCs w:val="24"/>
              </w:rPr>
            </w:pPr>
            <w:r w:rsidRPr="00650226">
              <w:rPr>
                <w:rFonts w:ascii="Times New Roman" w:hAnsi="Times New Roman" w:cs="Times New Roman"/>
                <w:b/>
                <w:sz w:val="24"/>
                <w:szCs w:val="24"/>
              </w:rPr>
              <w:t>Respondents</w:t>
            </w:r>
          </w:p>
        </w:tc>
        <w:tc>
          <w:tcPr>
            <w:tcW w:w="5605" w:type="dxa"/>
            <w:gridSpan w:val="12"/>
            <w:vAlign w:val="center"/>
          </w:tcPr>
          <w:p w:rsidR="00123C43" w:rsidRPr="00650226" w:rsidRDefault="00691CF6" w:rsidP="00691CF6">
            <w:pPr>
              <w:spacing w:line="480" w:lineRule="auto"/>
              <w:jc w:val="center"/>
              <w:rPr>
                <w:rFonts w:ascii="Times New Roman" w:hAnsi="Times New Roman" w:cs="Times New Roman"/>
                <w:sz w:val="24"/>
                <w:szCs w:val="24"/>
              </w:rPr>
            </w:pPr>
            <w:r>
              <w:rPr>
                <w:rFonts w:ascii="Times New Roman" w:hAnsi="Times New Roman" w:cs="Times New Roman"/>
                <w:b/>
                <w:sz w:val="24"/>
                <w:szCs w:val="24"/>
              </w:rPr>
              <w:t>The Items</w:t>
            </w:r>
          </w:p>
        </w:tc>
        <w:tc>
          <w:tcPr>
            <w:tcW w:w="763" w:type="dxa"/>
            <w:vMerge w:val="restart"/>
            <w:vAlign w:val="center"/>
          </w:tcPr>
          <w:p w:rsidR="00123C43" w:rsidRPr="00650226" w:rsidRDefault="00123C43" w:rsidP="00691CF6">
            <w:pPr>
              <w:spacing w:line="480" w:lineRule="auto"/>
              <w:rPr>
                <w:rFonts w:ascii="Times New Roman" w:hAnsi="Times New Roman" w:cs="Times New Roman"/>
                <w:b/>
                <w:sz w:val="24"/>
                <w:szCs w:val="24"/>
              </w:rPr>
            </w:pPr>
            <w:r w:rsidRPr="00650226">
              <w:rPr>
                <w:rFonts w:ascii="Times New Roman" w:hAnsi="Times New Roman" w:cs="Times New Roman"/>
                <w:b/>
                <w:sz w:val="24"/>
                <w:szCs w:val="24"/>
              </w:rPr>
              <w:t>Total</w:t>
            </w:r>
          </w:p>
        </w:tc>
      </w:tr>
      <w:tr w:rsidR="00123C43" w:rsidRPr="00650226" w:rsidTr="00691CF6">
        <w:trPr>
          <w:jc w:val="center"/>
        </w:trPr>
        <w:tc>
          <w:tcPr>
            <w:tcW w:w="596" w:type="dxa"/>
            <w:vMerge/>
            <w:vAlign w:val="center"/>
          </w:tcPr>
          <w:p w:rsidR="00123C43" w:rsidRPr="00650226" w:rsidRDefault="00123C43" w:rsidP="00691CF6">
            <w:pPr>
              <w:spacing w:line="480" w:lineRule="auto"/>
              <w:jc w:val="center"/>
              <w:rPr>
                <w:rFonts w:ascii="Times New Roman" w:hAnsi="Times New Roman" w:cs="Times New Roman"/>
                <w:sz w:val="24"/>
                <w:szCs w:val="24"/>
              </w:rPr>
            </w:pPr>
          </w:p>
        </w:tc>
        <w:tc>
          <w:tcPr>
            <w:tcW w:w="1523" w:type="dxa"/>
            <w:vMerge/>
            <w:vAlign w:val="center"/>
          </w:tcPr>
          <w:p w:rsidR="00123C43" w:rsidRPr="00650226" w:rsidRDefault="00123C43" w:rsidP="00691CF6">
            <w:pPr>
              <w:spacing w:line="480" w:lineRule="auto"/>
              <w:jc w:val="center"/>
              <w:rPr>
                <w:rFonts w:ascii="Times New Roman" w:hAnsi="Times New Roman" w:cs="Times New Roman"/>
                <w:sz w:val="24"/>
                <w:szCs w:val="24"/>
              </w:rPr>
            </w:pPr>
          </w:p>
        </w:tc>
        <w:tc>
          <w:tcPr>
            <w:tcW w:w="448" w:type="dxa"/>
            <w:vAlign w:val="center"/>
          </w:tcPr>
          <w:p w:rsidR="00123C43" w:rsidRPr="00650226" w:rsidRDefault="00123C43" w:rsidP="00691CF6">
            <w:pPr>
              <w:spacing w:line="480" w:lineRule="auto"/>
              <w:jc w:val="center"/>
              <w:rPr>
                <w:rFonts w:ascii="Times New Roman" w:hAnsi="Times New Roman" w:cs="Times New Roman"/>
                <w:b/>
                <w:sz w:val="24"/>
                <w:szCs w:val="24"/>
              </w:rPr>
            </w:pPr>
            <w:r w:rsidRPr="00650226">
              <w:rPr>
                <w:rFonts w:ascii="Times New Roman" w:hAnsi="Times New Roman" w:cs="Times New Roman"/>
                <w:b/>
                <w:sz w:val="24"/>
                <w:szCs w:val="24"/>
              </w:rPr>
              <w:t>1</w:t>
            </w:r>
          </w:p>
        </w:tc>
        <w:tc>
          <w:tcPr>
            <w:tcW w:w="448" w:type="dxa"/>
            <w:vAlign w:val="center"/>
          </w:tcPr>
          <w:p w:rsidR="00123C43" w:rsidRPr="00650226" w:rsidRDefault="00123C43" w:rsidP="00691CF6">
            <w:pPr>
              <w:spacing w:line="480" w:lineRule="auto"/>
              <w:jc w:val="center"/>
              <w:rPr>
                <w:rFonts w:ascii="Times New Roman" w:hAnsi="Times New Roman" w:cs="Times New Roman"/>
                <w:b/>
                <w:sz w:val="24"/>
                <w:szCs w:val="24"/>
              </w:rPr>
            </w:pPr>
            <w:r w:rsidRPr="00650226">
              <w:rPr>
                <w:rFonts w:ascii="Times New Roman" w:hAnsi="Times New Roman" w:cs="Times New Roman"/>
                <w:b/>
                <w:sz w:val="24"/>
                <w:szCs w:val="24"/>
              </w:rPr>
              <w:t>2</w:t>
            </w:r>
          </w:p>
        </w:tc>
        <w:tc>
          <w:tcPr>
            <w:tcW w:w="451" w:type="dxa"/>
            <w:vAlign w:val="center"/>
          </w:tcPr>
          <w:p w:rsidR="00123C43" w:rsidRPr="00650226" w:rsidRDefault="00123C43" w:rsidP="00691CF6">
            <w:pPr>
              <w:spacing w:line="480" w:lineRule="auto"/>
              <w:jc w:val="center"/>
              <w:rPr>
                <w:rFonts w:ascii="Times New Roman" w:hAnsi="Times New Roman" w:cs="Times New Roman"/>
                <w:b/>
                <w:sz w:val="24"/>
                <w:szCs w:val="24"/>
              </w:rPr>
            </w:pPr>
            <w:r w:rsidRPr="00650226">
              <w:rPr>
                <w:rFonts w:ascii="Times New Roman" w:hAnsi="Times New Roman" w:cs="Times New Roman"/>
                <w:b/>
                <w:sz w:val="24"/>
                <w:szCs w:val="24"/>
              </w:rPr>
              <w:t>3</w:t>
            </w:r>
          </w:p>
        </w:tc>
        <w:tc>
          <w:tcPr>
            <w:tcW w:w="451" w:type="dxa"/>
            <w:vAlign w:val="center"/>
          </w:tcPr>
          <w:p w:rsidR="00123C43" w:rsidRPr="00650226" w:rsidRDefault="00123C43" w:rsidP="00691CF6">
            <w:pPr>
              <w:spacing w:line="480" w:lineRule="auto"/>
              <w:jc w:val="center"/>
              <w:rPr>
                <w:rFonts w:ascii="Times New Roman" w:hAnsi="Times New Roman" w:cs="Times New Roman"/>
                <w:b/>
                <w:sz w:val="24"/>
                <w:szCs w:val="24"/>
              </w:rPr>
            </w:pPr>
            <w:r w:rsidRPr="00650226">
              <w:rPr>
                <w:rFonts w:ascii="Times New Roman" w:hAnsi="Times New Roman" w:cs="Times New Roman"/>
                <w:b/>
                <w:sz w:val="24"/>
                <w:szCs w:val="24"/>
              </w:rPr>
              <w:t>4</w:t>
            </w:r>
          </w:p>
        </w:tc>
        <w:tc>
          <w:tcPr>
            <w:tcW w:w="451" w:type="dxa"/>
            <w:vAlign w:val="center"/>
          </w:tcPr>
          <w:p w:rsidR="00123C43" w:rsidRPr="00650226" w:rsidRDefault="00123C43" w:rsidP="00691CF6">
            <w:pPr>
              <w:spacing w:line="480" w:lineRule="auto"/>
              <w:jc w:val="center"/>
              <w:rPr>
                <w:rFonts w:ascii="Times New Roman" w:hAnsi="Times New Roman" w:cs="Times New Roman"/>
                <w:b/>
                <w:sz w:val="24"/>
                <w:szCs w:val="24"/>
              </w:rPr>
            </w:pPr>
            <w:r w:rsidRPr="00650226">
              <w:rPr>
                <w:rFonts w:ascii="Times New Roman" w:hAnsi="Times New Roman" w:cs="Times New Roman"/>
                <w:b/>
                <w:sz w:val="24"/>
                <w:szCs w:val="24"/>
              </w:rPr>
              <w:t>5</w:t>
            </w:r>
          </w:p>
        </w:tc>
        <w:tc>
          <w:tcPr>
            <w:tcW w:w="451" w:type="dxa"/>
            <w:vAlign w:val="center"/>
          </w:tcPr>
          <w:p w:rsidR="00123C43" w:rsidRPr="00650226" w:rsidRDefault="00123C43" w:rsidP="00691CF6">
            <w:pPr>
              <w:spacing w:line="480" w:lineRule="auto"/>
              <w:jc w:val="center"/>
              <w:rPr>
                <w:rFonts w:ascii="Times New Roman" w:hAnsi="Times New Roman" w:cs="Times New Roman"/>
                <w:b/>
                <w:sz w:val="24"/>
                <w:szCs w:val="24"/>
              </w:rPr>
            </w:pPr>
            <w:r w:rsidRPr="00650226">
              <w:rPr>
                <w:rFonts w:ascii="Times New Roman" w:hAnsi="Times New Roman" w:cs="Times New Roman"/>
                <w:b/>
                <w:sz w:val="24"/>
                <w:szCs w:val="24"/>
              </w:rPr>
              <w:t>6</w:t>
            </w:r>
          </w:p>
        </w:tc>
        <w:tc>
          <w:tcPr>
            <w:tcW w:w="451" w:type="dxa"/>
            <w:vAlign w:val="center"/>
          </w:tcPr>
          <w:p w:rsidR="00123C43" w:rsidRPr="00650226" w:rsidRDefault="00123C43" w:rsidP="00691CF6">
            <w:pPr>
              <w:spacing w:line="480" w:lineRule="auto"/>
              <w:jc w:val="center"/>
              <w:rPr>
                <w:rFonts w:ascii="Times New Roman" w:hAnsi="Times New Roman" w:cs="Times New Roman"/>
                <w:b/>
                <w:sz w:val="24"/>
                <w:szCs w:val="24"/>
              </w:rPr>
            </w:pPr>
            <w:r w:rsidRPr="00650226">
              <w:rPr>
                <w:rFonts w:ascii="Times New Roman" w:hAnsi="Times New Roman" w:cs="Times New Roman"/>
                <w:b/>
                <w:sz w:val="24"/>
                <w:szCs w:val="24"/>
              </w:rPr>
              <w:t>7</w:t>
            </w:r>
          </w:p>
        </w:tc>
        <w:tc>
          <w:tcPr>
            <w:tcW w:w="451" w:type="dxa"/>
            <w:vAlign w:val="center"/>
          </w:tcPr>
          <w:p w:rsidR="00123C43" w:rsidRPr="00650226" w:rsidRDefault="00123C43" w:rsidP="00691CF6">
            <w:pPr>
              <w:spacing w:line="480" w:lineRule="auto"/>
              <w:jc w:val="center"/>
              <w:rPr>
                <w:rFonts w:ascii="Times New Roman" w:hAnsi="Times New Roman" w:cs="Times New Roman"/>
                <w:b/>
                <w:sz w:val="24"/>
                <w:szCs w:val="24"/>
              </w:rPr>
            </w:pPr>
            <w:r w:rsidRPr="00650226">
              <w:rPr>
                <w:rFonts w:ascii="Times New Roman" w:hAnsi="Times New Roman" w:cs="Times New Roman"/>
                <w:b/>
                <w:sz w:val="24"/>
                <w:szCs w:val="24"/>
              </w:rPr>
              <w:t>8</w:t>
            </w:r>
          </w:p>
        </w:tc>
        <w:tc>
          <w:tcPr>
            <w:tcW w:w="451" w:type="dxa"/>
            <w:vAlign w:val="center"/>
          </w:tcPr>
          <w:p w:rsidR="00123C43" w:rsidRPr="00650226" w:rsidRDefault="00123C43" w:rsidP="00691CF6">
            <w:pPr>
              <w:spacing w:line="480" w:lineRule="auto"/>
              <w:jc w:val="center"/>
              <w:rPr>
                <w:rFonts w:ascii="Times New Roman" w:hAnsi="Times New Roman" w:cs="Times New Roman"/>
                <w:b/>
                <w:sz w:val="24"/>
                <w:szCs w:val="24"/>
              </w:rPr>
            </w:pPr>
            <w:r w:rsidRPr="00650226">
              <w:rPr>
                <w:rFonts w:ascii="Times New Roman" w:hAnsi="Times New Roman" w:cs="Times New Roman"/>
                <w:b/>
                <w:sz w:val="24"/>
                <w:szCs w:val="24"/>
              </w:rPr>
              <w:t>9</w:t>
            </w:r>
          </w:p>
        </w:tc>
        <w:tc>
          <w:tcPr>
            <w:tcW w:w="527" w:type="dxa"/>
            <w:vAlign w:val="center"/>
          </w:tcPr>
          <w:p w:rsidR="00123C43" w:rsidRPr="00650226" w:rsidRDefault="00123C43" w:rsidP="00691CF6">
            <w:pPr>
              <w:spacing w:line="480" w:lineRule="auto"/>
              <w:jc w:val="center"/>
              <w:rPr>
                <w:rFonts w:ascii="Times New Roman" w:hAnsi="Times New Roman" w:cs="Times New Roman"/>
                <w:b/>
                <w:sz w:val="24"/>
                <w:szCs w:val="24"/>
              </w:rPr>
            </w:pPr>
            <w:r w:rsidRPr="00650226">
              <w:rPr>
                <w:rFonts w:ascii="Times New Roman" w:hAnsi="Times New Roman" w:cs="Times New Roman"/>
                <w:b/>
                <w:sz w:val="24"/>
                <w:szCs w:val="24"/>
              </w:rPr>
              <w:t>10</w:t>
            </w:r>
          </w:p>
        </w:tc>
        <w:tc>
          <w:tcPr>
            <w:tcW w:w="527" w:type="dxa"/>
            <w:vAlign w:val="center"/>
          </w:tcPr>
          <w:p w:rsidR="00123C43" w:rsidRPr="00650226" w:rsidRDefault="00123C43" w:rsidP="00691CF6">
            <w:pPr>
              <w:spacing w:line="480" w:lineRule="auto"/>
              <w:jc w:val="center"/>
              <w:rPr>
                <w:rFonts w:ascii="Times New Roman" w:hAnsi="Times New Roman" w:cs="Times New Roman"/>
                <w:b/>
                <w:sz w:val="24"/>
                <w:szCs w:val="24"/>
              </w:rPr>
            </w:pPr>
            <w:r w:rsidRPr="00650226">
              <w:rPr>
                <w:rFonts w:ascii="Times New Roman" w:hAnsi="Times New Roman" w:cs="Times New Roman"/>
                <w:b/>
                <w:sz w:val="24"/>
                <w:szCs w:val="24"/>
              </w:rPr>
              <w:t>11</w:t>
            </w:r>
          </w:p>
        </w:tc>
        <w:tc>
          <w:tcPr>
            <w:tcW w:w="498" w:type="dxa"/>
            <w:vAlign w:val="center"/>
          </w:tcPr>
          <w:p w:rsidR="00123C43" w:rsidRPr="00650226" w:rsidRDefault="00123C43" w:rsidP="00691CF6">
            <w:pPr>
              <w:spacing w:line="480" w:lineRule="auto"/>
              <w:jc w:val="center"/>
              <w:rPr>
                <w:rFonts w:ascii="Times New Roman" w:hAnsi="Times New Roman" w:cs="Times New Roman"/>
                <w:b/>
                <w:sz w:val="24"/>
                <w:szCs w:val="24"/>
              </w:rPr>
            </w:pPr>
            <w:r w:rsidRPr="00650226">
              <w:rPr>
                <w:rFonts w:ascii="Times New Roman" w:hAnsi="Times New Roman" w:cs="Times New Roman"/>
                <w:b/>
                <w:sz w:val="24"/>
                <w:szCs w:val="24"/>
              </w:rPr>
              <w:t>12</w:t>
            </w:r>
          </w:p>
        </w:tc>
        <w:tc>
          <w:tcPr>
            <w:tcW w:w="763" w:type="dxa"/>
            <w:vMerge/>
            <w:vAlign w:val="center"/>
          </w:tcPr>
          <w:p w:rsidR="00123C43" w:rsidRPr="00650226" w:rsidRDefault="00123C43" w:rsidP="00691CF6">
            <w:pPr>
              <w:spacing w:line="480" w:lineRule="auto"/>
              <w:jc w:val="center"/>
              <w:rPr>
                <w:rFonts w:ascii="Times New Roman" w:hAnsi="Times New Roman" w:cs="Times New Roman"/>
                <w:sz w:val="24"/>
                <w:szCs w:val="24"/>
              </w:rPr>
            </w:pPr>
          </w:p>
        </w:tc>
      </w:tr>
      <w:tr w:rsidR="00123C43" w:rsidRPr="00650226" w:rsidTr="00691CF6">
        <w:trPr>
          <w:jc w:val="center"/>
        </w:trPr>
        <w:tc>
          <w:tcPr>
            <w:tcW w:w="596" w:type="dxa"/>
            <w:vAlign w:val="center"/>
          </w:tcPr>
          <w:p w:rsidR="00123C43" w:rsidRPr="00650226" w:rsidRDefault="00123C43" w:rsidP="00691CF6">
            <w:pPr>
              <w:spacing w:line="480" w:lineRule="auto"/>
              <w:jc w:val="center"/>
              <w:rPr>
                <w:rFonts w:ascii="Times New Roman" w:hAnsi="Times New Roman" w:cs="Times New Roman"/>
                <w:sz w:val="24"/>
                <w:szCs w:val="24"/>
              </w:rPr>
            </w:pPr>
            <w:r w:rsidRPr="00650226">
              <w:rPr>
                <w:rFonts w:ascii="Times New Roman" w:hAnsi="Times New Roman" w:cs="Times New Roman"/>
                <w:sz w:val="24"/>
                <w:szCs w:val="24"/>
              </w:rPr>
              <w:t>1</w:t>
            </w:r>
          </w:p>
        </w:tc>
        <w:tc>
          <w:tcPr>
            <w:tcW w:w="1523" w:type="dxa"/>
            <w:vAlign w:val="center"/>
          </w:tcPr>
          <w:p w:rsidR="00123C43" w:rsidRPr="00650226" w:rsidRDefault="00123C43" w:rsidP="00691CF6">
            <w:pPr>
              <w:spacing w:line="480" w:lineRule="auto"/>
              <w:jc w:val="center"/>
              <w:rPr>
                <w:rFonts w:ascii="Times New Roman" w:hAnsi="Times New Roman" w:cs="Times New Roman"/>
                <w:sz w:val="24"/>
                <w:szCs w:val="24"/>
              </w:rPr>
            </w:pPr>
            <w:r w:rsidRPr="00650226">
              <w:rPr>
                <w:rFonts w:ascii="Times New Roman" w:hAnsi="Times New Roman" w:cs="Times New Roman"/>
                <w:sz w:val="24"/>
                <w:szCs w:val="24"/>
              </w:rPr>
              <w:t>01</w:t>
            </w:r>
          </w:p>
        </w:tc>
        <w:tc>
          <w:tcPr>
            <w:tcW w:w="448"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4</w:t>
            </w:r>
          </w:p>
        </w:tc>
        <w:tc>
          <w:tcPr>
            <w:tcW w:w="448"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4</w:t>
            </w:r>
          </w:p>
        </w:tc>
        <w:tc>
          <w:tcPr>
            <w:tcW w:w="451"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4</w:t>
            </w:r>
          </w:p>
        </w:tc>
        <w:tc>
          <w:tcPr>
            <w:tcW w:w="451"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4</w:t>
            </w:r>
          </w:p>
        </w:tc>
        <w:tc>
          <w:tcPr>
            <w:tcW w:w="451"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3</w:t>
            </w:r>
          </w:p>
        </w:tc>
        <w:tc>
          <w:tcPr>
            <w:tcW w:w="451"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4</w:t>
            </w:r>
          </w:p>
        </w:tc>
        <w:tc>
          <w:tcPr>
            <w:tcW w:w="451"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2</w:t>
            </w:r>
          </w:p>
        </w:tc>
        <w:tc>
          <w:tcPr>
            <w:tcW w:w="451"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4</w:t>
            </w:r>
          </w:p>
        </w:tc>
        <w:tc>
          <w:tcPr>
            <w:tcW w:w="451"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5</w:t>
            </w:r>
          </w:p>
        </w:tc>
        <w:tc>
          <w:tcPr>
            <w:tcW w:w="527"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4</w:t>
            </w:r>
          </w:p>
        </w:tc>
        <w:tc>
          <w:tcPr>
            <w:tcW w:w="527"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3</w:t>
            </w:r>
          </w:p>
        </w:tc>
        <w:tc>
          <w:tcPr>
            <w:tcW w:w="498"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2</w:t>
            </w:r>
          </w:p>
        </w:tc>
        <w:tc>
          <w:tcPr>
            <w:tcW w:w="763" w:type="dxa"/>
            <w:vAlign w:val="center"/>
          </w:tcPr>
          <w:p w:rsidR="00123C43" w:rsidRPr="00650226" w:rsidRDefault="00123C43" w:rsidP="00691CF6">
            <w:pPr>
              <w:spacing w:line="480" w:lineRule="auto"/>
              <w:jc w:val="center"/>
              <w:rPr>
                <w:rFonts w:ascii="Times New Roman" w:hAnsi="Times New Roman" w:cs="Times New Roman"/>
                <w:sz w:val="24"/>
                <w:szCs w:val="24"/>
              </w:rPr>
            </w:pPr>
            <w:r w:rsidRPr="00650226">
              <w:rPr>
                <w:rFonts w:ascii="Times New Roman" w:hAnsi="Times New Roman" w:cs="Times New Roman"/>
                <w:sz w:val="24"/>
                <w:szCs w:val="24"/>
              </w:rPr>
              <w:t>43</w:t>
            </w:r>
          </w:p>
        </w:tc>
      </w:tr>
      <w:tr w:rsidR="00123C43" w:rsidRPr="00650226" w:rsidTr="00691CF6">
        <w:trPr>
          <w:jc w:val="center"/>
        </w:trPr>
        <w:tc>
          <w:tcPr>
            <w:tcW w:w="596" w:type="dxa"/>
            <w:vAlign w:val="center"/>
          </w:tcPr>
          <w:p w:rsidR="00123C43" w:rsidRPr="00650226" w:rsidRDefault="00123C43" w:rsidP="00691CF6">
            <w:pPr>
              <w:spacing w:line="480" w:lineRule="auto"/>
              <w:jc w:val="center"/>
              <w:rPr>
                <w:rFonts w:ascii="Times New Roman" w:hAnsi="Times New Roman" w:cs="Times New Roman"/>
                <w:sz w:val="24"/>
                <w:szCs w:val="24"/>
              </w:rPr>
            </w:pPr>
            <w:r w:rsidRPr="00650226">
              <w:rPr>
                <w:rFonts w:ascii="Times New Roman" w:hAnsi="Times New Roman" w:cs="Times New Roman"/>
                <w:sz w:val="24"/>
                <w:szCs w:val="24"/>
              </w:rPr>
              <w:t>2</w:t>
            </w:r>
          </w:p>
        </w:tc>
        <w:tc>
          <w:tcPr>
            <w:tcW w:w="1523" w:type="dxa"/>
            <w:vAlign w:val="center"/>
          </w:tcPr>
          <w:p w:rsidR="00123C43" w:rsidRPr="00650226" w:rsidRDefault="00123C43" w:rsidP="00691CF6">
            <w:pPr>
              <w:spacing w:line="480" w:lineRule="auto"/>
              <w:jc w:val="center"/>
              <w:rPr>
                <w:rFonts w:ascii="Times New Roman" w:hAnsi="Times New Roman" w:cs="Times New Roman"/>
                <w:sz w:val="24"/>
                <w:szCs w:val="24"/>
              </w:rPr>
            </w:pPr>
            <w:r w:rsidRPr="00650226">
              <w:rPr>
                <w:rFonts w:ascii="Times New Roman" w:hAnsi="Times New Roman" w:cs="Times New Roman"/>
                <w:sz w:val="24"/>
                <w:szCs w:val="24"/>
              </w:rPr>
              <w:t>02</w:t>
            </w:r>
          </w:p>
        </w:tc>
        <w:tc>
          <w:tcPr>
            <w:tcW w:w="448"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3</w:t>
            </w:r>
          </w:p>
        </w:tc>
        <w:tc>
          <w:tcPr>
            <w:tcW w:w="448"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3</w:t>
            </w:r>
          </w:p>
        </w:tc>
        <w:tc>
          <w:tcPr>
            <w:tcW w:w="451"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4</w:t>
            </w:r>
          </w:p>
        </w:tc>
        <w:tc>
          <w:tcPr>
            <w:tcW w:w="451"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3</w:t>
            </w:r>
          </w:p>
        </w:tc>
        <w:tc>
          <w:tcPr>
            <w:tcW w:w="451"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2</w:t>
            </w:r>
          </w:p>
        </w:tc>
        <w:tc>
          <w:tcPr>
            <w:tcW w:w="451"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5</w:t>
            </w:r>
          </w:p>
        </w:tc>
        <w:tc>
          <w:tcPr>
            <w:tcW w:w="451"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4</w:t>
            </w:r>
          </w:p>
        </w:tc>
        <w:tc>
          <w:tcPr>
            <w:tcW w:w="451"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4</w:t>
            </w:r>
          </w:p>
        </w:tc>
        <w:tc>
          <w:tcPr>
            <w:tcW w:w="451"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3</w:t>
            </w:r>
          </w:p>
        </w:tc>
        <w:tc>
          <w:tcPr>
            <w:tcW w:w="527"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4</w:t>
            </w:r>
          </w:p>
        </w:tc>
        <w:tc>
          <w:tcPr>
            <w:tcW w:w="527"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5</w:t>
            </w:r>
          </w:p>
        </w:tc>
        <w:tc>
          <w:tcPr>
            <w:tcW w:w="498"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2</w:t>
            </w:r>
          </w:p>
        </w:tc>
        <w:tc>
          <w:tcPr>
            <w:tcW w:w="763" w:type="dxa"/>
            <w:vAlign w:val="center"/>
          </w:tcPr>
          <w:p w:rsidR="00123C43" w:rsidRPr="00650226" w:rsidRDefault="00123C43" w:rsidP="00691CF6">
            <w:pPr>
              <w:spacing w:line="480" w:lineRule="auto"/>
              <w:jc w:val="center"/>
              <w:rPr>
                <w:rFonts w:ascii="Times New Roman" w:hAnsi="Times New Roman" w:cs="Times New Roman"/>
                <w:sz w:val="24"/>
                <w:szCs w:val="24"/>
              </w:rPr>
            </w:pPr>
            <w:r w:rsidRPr="00650226">
              <w:rPr>
                <w:rFonts w:ascii="Times New Roman" w:hAnsi="Times New Roman" w:cs="Times New Roman"/>
                <w:sz w:val="24"/>
                <w:szCs w:val="24"/>
              </w:rPr>
              <w:t>42</w:t>
            </w:r>
          </w:p>
        </w:tc>
      </w:tr>
      <w:tr w:rsidR="00123C43" w:rsidRPr="00650226" w:rsidTr="00691CF6">
        <w:trPr>
          <w:jc w:val="center"/>
        </w:trPr>
        <w:tc>
          <w:tcPr>
            <w:tcW w:w="596" w:type="dxa"/>
            <w:vAlign w:val="center"/>
          </w:tcPr>
          <w:p w:rsidR="00123C43" w:rsidRPr="00650226" w:rsidRDefault="00123C43" w:rsidP="00691CF6">
            <w:pPr>
              <w:spacing w:line="480" w:lineRule="auto"/>
              <w:jc w:val="center"/>
              <w:rPr>
                <w:rFonts w:ascii="Times New Roman" w:hAnsi="Times New Roman" w:cs="Times New Roman"/>
                <w:sz w:val="24"/>
                <w:szCs w:val="24"/>
              </w:rPr>
            </w:pPr>
            <w:r w:rsidRPr="00650226">
              <w:rPr>
                <w:rFonts w:ascii="Times New Roman" w:hAnsi="Times New Roman" w:cs="Times New Roman"/>
                <w:sz w:val="24"/>
                <w:szCs w:val="24"/>
              </w:rPr>
              <w:t>3</w:t>
            </w:r>
          </w:p>
        </w:tc>
        <w:tc>
          <w:tcPr>
            <w:tcW w:w="1523" w:type="dxa"/>
            <w:vAlign w:val="center"/>
          </w:tcPr>
          <w:p w:rsidR="00123C43" w:rsidRPr="00650226" w:rsidRDefault="00123C43" w:rsidP="00691CF6">
            <w:pPr>
              <w:spacing w:line="480" w:lineRule="auto"/>
              <w:jc w:val="center"/>
              <w:rPr>
                <w:rFonts w:ascii="Times New Roman" w:hAnsi="Times New Roman" w:cs="Times New Roman"/>
                <w:sz w:val="24"/>
                <w:szCs w:val="24"/>
              </w:rPr>
            </w:pPr>
            <w:r w:rsidRPr="00650226">
              <w:rPr>
                <w:rFonts w:ascii="Times New Roman" w:hAnsi="Times New Roman" w:cs="Times New Roman"/>
                <w:sz w:val="24"/>
                <w:szCs w:val="24"/>
              </w:rPr>
              <w:t>03</w:t>
            </w:r>
          </w:p>
        </w:tc>
        <w:tc>
          <w:tcPr>
            <w:tcW w:w="448"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4</w:t>
            </w:r>
          </w:p>
        </w:tc>
        <w:tc>
          <w:tcPr>
            <w:tcW w:w="448"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5</w:t>
            </w:r>
          </w:p>
        </w:tc>
        <w:tc>
          <w:tcPr>
            <w:tcW w:w="451"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5</w:t>
            </w:r>
          </w:p>
        </w:tc>
        <w:tc>
          <w:tcPr>
            <w:tcW w:w="451"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5</w:t>
            </w:r>
          </w:p>
        </w:tc>
        <w:tc>
          <w:tcPr>
            <w:tcW w:w="451"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4</w:t>
            </w:r>
          </w:p>
        </w:tc>
        <w:tc>
          <w:tcPr>
            <w:tcW w:w="451"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5</w:t>
            </w:r>
          </w:p>
        </w:tc>
        <w:tc>
          <w:tcPr>
            <w:tcW w:w="451"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3</w:t>
            </w:r>
          </w:p>
        </w:tc>
        <w:tc>
          <w:tcPr>
            <w:tcW w:w="451"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4</w:t>
            </w:r>
          </w:p>
        </w:tc>
        <w:tc>
          <w:tcPr>
            <w:tcW w:w="451"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3</w:t>
            </w:r>
          </w:p>
        </w:tc>
        <w:tc>
          <w:tcPr>
            <w:tcW w:w="527"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5</w:t>
            </w:r>
          </w:p>
        </w:tc>
        <w:tc>
          <w:tcPr>
            <w:tcW w:w="527"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4</w:t>
            </w:r>
          </w:p>
        </w:tc>
        <w:tc>
          <w:tcPr>
            <w:tcW w:w="498" w:type="dxa"/>
            <w:vAlign w:val="center"/>
          </w:tcPr>
          <w:p w:rsidR="00123C43" w:rsidRPr="00650226" w:rsidRDefault="00123C43" w:rsidP="00691CF6">
            <w:pPr>
              <w:spacing w:line="480" w:lineRule="auto"/>
              <w:rPr>
                <w:rFonts w:ascii="Times New Roman" w:hAnsi="Times New Roman" w:cs="Times New Roman"/>
                <w:sz w:val="24"/>
                <w:szCs w:val="24"/>
              </w:rPr>
            </w:pPr>
            <w:r w:rsidRPr="00650226">
              <w:rPr>
                <w:rFonts w:ascii="Times New Roman" w:hAnsi="Times New Roman" w:cs="Times New Roman"/>
                <w:sz w:val="24"/>
                <w:szCs w:val="24"/>
              </w:rPr>
              <w:t>2</w:t>
            </w:r>
          </w:p>
        </w:tc>
        <w:tc>
          <w:tcPr>
            <w:tcW w:w="763" w:type="dxa"/>
            <w:vAlign w:val="center"/>
          </w:tcPr>
          <w:p w:rsidR="00123C43" w:rsidRPr="00650226" w:rsidRDefault="00123C43" w:rsidP="00691CF6">
            <w:pPr>
              <w:spacing w:line="480" w:lineRule="auto"/>
              <w:jc w:val="center"/>
              <w:rPr>
                <w:rFonts w:ascii="Times New Roman" w:hAnsi="Times New Roman" w:cs="Times New Roman"/>
                <w:sz w:val="24"/>
                <w:szCs w:val="24"/>
              </w:rPr>
            </w:pPr>
            <w:r w:rsidRPr="00650226">
              <w:rPr>
                <w:rFonts w:ascii="Times New Roman" w:hAnsi="Times New Roman" w:cs="Times New Roman"/>
                <w:sz w:val="24"/>
                <w:szCs w:val="24"/>
              </w:rPr>
              <w:t>49</w:t>
            </w:r>
          </w:p>
        </w:tc>
      </w:tr>
    </w:tbl>
    <w:p w:rsidR="00123C43" w:rsidRDefault="00123C43" w:rsidP="00123C43">
      <w:pPr>
        <w:pStyle w:val="ListParagraph"/>
        <w:spacing w:line="480" w:lineRule="auto"/>
        <w:ind w:left="0"/>
        <w:jc w:val="both"/>
        <w:rPr>
          <w:rFonts w:ascii="Times New Roman" w:eastAsiaTheme="minorEastAsia" w:hAnsi="Times New Roman" w:cs="Times New Roman"/>
          <w:sz w:val="24"/>
          <w:szCs w:val="28"/>
        </w:rPr>
      </w:pPr>
    </w:p>
    <w:p w:rsidR="00691CF6" w:rsidRDefault="00691CF6" w:rsidP="00123C4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After getting the scores of students’ self-efficacy and the duration of students’ final project writing, the writer will correlate the two variables’ score using Pearson Product Moment formula. The formula is as shown as below:</w:t>
      </w:r>
    </w:p>
    <w:p w:rsidR="00691CF6" w:rsidRDefault="00691CF6" w:rsidP="00691CF6">
      <w:pPr>
        <w:spacing w:after="0" w:line="480" w:lineRule="auto"/>
        <w:ind w:firstLine="72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rxy </w:t>
      </w:r>
      <w:r>
        <w:rPr>
          <w:rFonts w:ascii="Times New Roman" w:hAnsi="Times New Roman" w:cs="Times New Roman"/>
          <w:sz w:val="24"/>
          <w:szCs w:val="24"/>
        </w:rPr>
        <w:tab/>
        <w:t xml:space="preserve">= </w:t>
      </w:r>
      <m:oMath>
        <m:f>
          <m:fPr>
            <m:ctrlPr>
              <w:rPr>
                <w:rFonts w:ascii="Cambria Math" w:hAnsi="Cambria Math" w:cs="Times New Roman"/>
                <w:i/>
                <w:sz w:val="24"/>
                <w:szCs w:val="24"/>
              </w:rPr>
            </m:ctrlPr>
          </m:fPr>
          <m:num>
            <m:r>
              <w:rPr>
                <w:rFonts w:ascii="Cambria Math" w:hAnsi="Cambria Math" w:cs="Times New Roman"/>
                <w:sz w:val="24"/>
                <w:szCs w:val="24"/>
              </w:rPr>
              <m:t>N</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xy-(</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e>
                </m:nary>
              </m:e>
            </m:nary>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nary>
                  </m:e>
                </m:nary>
              </m:e>
            </m:rad>
            <m:r>
              <w:rPr>
                <w:rFonts w:ascii="Cambria Math" w:hAnsi="Cambria Math" w:cs="Times New Roman"/>
                <w:sz w:val="24"/>
                <w:szCs w:val="24"/>
              </w:rPr>
              <m:t>}{N</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e>
                </m:nary>
              </m:e>
            </m:nary>
          </m:den>
        </m:f>
      </m:oMath>
    </w:p>
    <w:p w:rsidR="00691CF6" w:rsidRDefault="00691CF6" w:rsidP="00691CF6">
      <w:pPr>
        <w:spacing w:after="0"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fxy </w:t>
      </w:r>
      <w:r>
        <w:rPr>
          <w:rFonts w:ascii="Times New Roman" w:eastAsiaTheme="minorEastAsia" w:hAnsi="Times New Roman" w:cs="Times New Roman"/>
          <w:sz w:val="24"/>
          <w:szCs w:val="24"/>
        </w:rPr>
        <w:tab/>
        <w:t>= correlation coefficient between x and y</w:t>
      </w:r>
    </w:p>
    <w:p w:rsidR="00691CF6" w:rsidRDefault="00691CF6" w:rsidP="00691CF6">
      <w:pPr>
        <w:spacing w:after="0"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N </w:t>
      </w:r>
      <w:r>
        <w:rPr>
          <w:rFonts w:ascii="Times New Roman" w:eastAsiaTheme="minorEastAsia" w:hAnsi="Times New Roman" w:cs="Times New Roman"/>
          <w:sz w:val="24"/>
          <w:szCs w:val="24"/>
        </w:rPr>
        <w:tab/>
        <w:t>= total number of students’</w:t>
      </w:r>
    </w:p>
    <w:p w:rsidR="00691CF6" w:rsidRDefault="00756C3F" w:rsidP="00691CF6">
      <w:pPr>
        <w:spacing w:after="0" w:line="480" w:lineRule="auto"/>
        <w:ind w:firstLine="720"/>
        <w:jc w:val="both"/>
        <w:rPr>
          <w:rFonts w:ascii="Times New Roman" w:eastAsiaTheme="minorEastAsia" w:hAnsi="Times New Roman" w:cs="Times New Roman"/>
          <w:sz w:val="24"/>
          <w:szCs w:val="24"/>
        </w:rPr>
      </w:pPr>
      <m:oMath>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x</m:t>
            </m:r>
          </m:e>
        </m:nary>
      </m:oMath>
      <w:r w:rsidR="00691CF6">
        <w:rPr>
          <w:rFonts w:ascii="Times New Roman" w:eastAsiaTheme="minorEastAsia" w:hAnsi="Times New Roman" w:cs="Times New Roman"/>
          <w:sz w:val="24"/>
          <w:szCs w:val="24"/>
        </w:rPr>
        <w:t xml:space="preserve"> </w:t>
      </w:r>
      <w:r w:rsidR="00691CF6">
        <w:rPr>
          <w:rFonts w:ascii="Times New Roman" w:eastAsiaTheme="minorEastAsia" w:hAnsi="Times New Roman" w:cs="Times New Roman"/>
          <w:sz w:val="24"/>
          <w:szCs w:val="24"/>
        </w:rPr>
        <w:tab/>
        <w:t>= sum of the students’ self-efficacy</w:t>
      </w:r>
    </w:p>
    <w:p w:rsidR="00691CF6" w:rsidRDefault="00756C3F" w:rsidP="00691CF6">
      <w:pPr>
        <w:spacing w:after="0" w:line="480" w:lineRule="auto"/>
        <w:ind w:firstLine="720"/>
        <w:jc w:val="both"/>
        <w:rPr>
          <w:rFonts w:ascii="Times New Roman" w:eastAsiaTheme="minorEastAsia" w:hAnsi="Times New Roman" w:cs="Times New Roman"/>
          <w:sz w:val="24"/>
          <w:szCs w:val="24"/>
        </w:rPr>
      </w:pPr>
      <m:oMath>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y</m:t>
            </m:r>
          </m:e>
        </m:nary>
      </m:oMath>
      <w:r w:rsidR="00691CF6">
        <w:rPr>
          <w:rFonts w:ascii="Times New Roman" w:eastAsiaTheme="minorEastAsia" w:hAnsi="Times New Roman" w:cs="Times New Roman"/>
          <w:sz w:val="24"/>
          <w:szCs w:val="24"/>
        </w:rPr>
        <w:t xml:space="preserve"> </w:t>
      </w:r>
      <w:r w:rsidR="00691CF6">
        <w:rPr>
          <w:rFonts w:ascii="Times New Roman" w:eastAsiaTheme="minorEastAsia" w:hAnsi="Times New Roman" w:cs="Times New Roman"/>
          <w:sz w:val="24"/>
          <w:szCs w:val="24"/>
        </w:rPr>
        <w:tab/>
        <w:t>= sum of the duration of students’ final project</w:t>
      </w:r>
    </w:p>
    <w:p w:rsidR="00691CF6" w:rsidRDefault="00756C3F" w:rsidP="00691CF6">
      <w:pPr>
        <w:spacing w:after="0" w:line="480" w:lineRule="auto"/>
        <w:ind w:firstLine="720"/>
        <w:jc w:val="both"/>
        <w:rPr>
          <w:rFonts w:ascii="Times New Roman" w:eastAsiaTheme="minorEastAsia" w:hAnsi="Times New Roman" w:cs="Times New Roman"/>
          <w:sz w:val="24"/>
          <w:szCs w:val="24"/>
        </w:rPr>
      </w:pPr>
      <m:oMath>
        <m:nary>
          <m:naryPr>
            <m:chr m:val="∑"/>
            <m:limLoc m:val="undOvr"/>
            <m:subHide m:val="1"/>
            <m:supHide m:val="1"/>
            <m:ctrlPr>
              <w:rPr>
                <w:rFonts w:ascii="Cambria Math" w:eastAsiaTheme="minorEastAsia" w:hAnsi="Cambria Math" w:cs="Times New Roman"/>
                <w:i/>
                <w:sz w:val="24"/>
                <w:szCs w:val="24"/>
              </w:rPr>
            </m:ctrlPr>
          </m:naryP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e>
        </m:nary>
      </m:oMath>
      <w:r w:rsidR="00691CF6">
        <w:rPr>
          <w:rFonts w:ascii="Times New Roman" w:eastAsiaTheme="minorEastAsia" w:hAnsi="Times New Roman" w:cs="Times New Roman"/>
          <w:sz w:val="24"/>
          <w:szCs w:val="24"/>
        </w:rPr>
        <w:t xml:space="preserve"> </w:t>
      </w:r>
      <w:r w:rsidR="00691CF6">
        <w:rPr>
          <w:rFonts w:ascii="Times New Roman" w:eastAsiaTheme="minorEastAsia" w:hAnsi="Times New Roman" w:cs="Times New Roman"/>
          <w:sz w:val="24"/>
          <w:szCs w:val="24"/>
        </w:rPr>
        <w:tab/>
        <w:t>= sum of the squared amount of students’ sel-efficacy</w:t>
      </w:r>
    </w:p>
    <w:p w:rsidR="00691CF6" w:rsidRDefault="00756C3F" w:rsidP="00691CF6">
      <w:pPr>
        <w:spacing w:after="0" w:line="480" w:lineRule="auto"/>
        <w:ind w:left="1418" w:hanging="709"/>
        <w:jc w:val="both"/>
        <w:rPr>
          <w:rFonts w:ascii="Times New Roman" w:eastAsiaTheme="minorEastAsia" w:hAnsi="Times New Roman" w:cs="Times New Roman"/>
          <w:sz w:val="24"/>
          <w:szCs w:val="24"/>
        </w:rPr>
      </w:pPr>
      <m:oMath>
        <m:nary>
          <m:naryPr>
            <m:chr m:val="∑"/>
            <m:limLoc m:val="undOvr"/>
            <m:subHide m:val="1"/>
            <m:supHide m:val="1"/>
            <m:ctrlPr>
              <w:rPr>
                <w:rFonts w:ascii="Cambria Math" w:eastAsiaTheme="minorEastAsia" w:hAnsi="Cambria Math" w:cs="Times New Roman"/>
                <w:i/>
                <w:sz w:val="24"/>
                <w:szCs w:val="24"/>
              </w:rPr>
            </m:ctrlPr>
          </m:naryP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2</m:t>
                </m:r>
              </m:sup>
            </m:sSup>
          </m:e>
        </m:nary>
      </m:oMath>
      <w:r w:rsidR="00691CF6">
        <w:rPr>
          <w:rFonts w:ascii="Times New Roman" w:eastAsiaTheme="minorEastAsia" w:hAnsi="Times New Roman" w:cs="Times New Roman"/>
          <w:sz w:val="24"/>
          <w:szCs w:val="24"/>
        </w:rPr>
        <w:tab/>
        <w:t>= sum of the squared amount of the duration of students’ final project</w:t>
      </w:r>
    </w:p>
    <w:p w:rsidR="00691CF6" w:rsidRDefault="00691CF6" w:rsidP="00691CF6">
      <w:pPr>
        <w:spacing w:after="0" w:line="480" w:lineRule="auto"/>
        <w:ind w:firstLine="72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e>
        </m:nary>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 xml:space="preserve"> = the squared of the sum of the self-efficacy</w:t>
      </w:r>
    </w:p>
    <w:p w:rsidR="00691CF6" w:rsidRDefault="00691CF6" w:rsidP="00691CF6">
      <w:pPr>
        <w:spacing w:after="0" w:line="480" w:lineRule="auto"/>
        <w:ind w:firstLine="72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e>
        </m:nary>
      </m:oMath>
      <w:r>
        <w:rPr>
          <w:rFonts w:ascii="Times New Roman" w:eastAsiaTheme="minorEastAsia" w:hAnsi="Times New Roman" w:cs="Times New Roman"/>
          <w:sz w:val="24"/>
          <w:szCs w:val="24"/>
        </w:rPr>
        <w:tab/>
        <w:t>= the squared of the sum of the duration of students’ final project</w:t>
      </w:r>
    </w:p>
    <w:p w:rsidR="00691CF6" w:rsidRDefault="00756C3F" w:rsidP="00691CF6">
      <w:pPr>
        <w:pStyle w:val="ListParagraph"/>
        <w:spacing w:line="480" w:lineRule="auto"/>
        <w:ind w:left="0" w:firstLine="720"/>
        <w:jc w:val="both"/>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274664278"/>
          <w:citation/>
        </w:sdtPr>
        <w:sdtContent>
          <w:r w:rsidR="00691CF6">
            <w:rPr>
              <w:rFonts w:ascii="Times New Roman" w:eastAsiaTheme="minorEastAsia" w:hAnsi="Times New Roman" w:cs="Times New Roman"/>
              <w:sz w:val="24"/>
              <w:szCs w:val="24"/>
            </w:rPr>
            <w:fldChar w:fldCharType="begin"/>
          </w:r>
          <w:r w:rsidR="00691CF6">
            <w:rPr>
              <w:rFonts w:ascii="Times New Roman" w:eastAsiaTheme="minorEastAsia" w:hAnsi="Times New Roman" w:cs="Times New Roman"/>
              <w:sz w:val="24"/>
              <w:szCs w:val="24"/>
            </w:rPr>
            <w:instrText xml:space="preserve"> CITATION Ari06 \l 1057 </w:instrText>
          </w:r>
          <w:r w:rsidR="00691CF6">
            <w:rPr>
              <w:rFonts w:ascii="Times New Roman" w:eastAsiaTheme="minorEastAsia" w:hAnsi="Times New Roman" w:cs="Times New Roman"/>
              <w:sz w:val="24"/>
              <w:szCs w:val="24"/>
            </w:rPr>
            <w:fldChar w:fldCharType="separate"/>
          </w:r>
          <w:r w:rsidR="00DA2B1C" w:rsidRPr="00DA2B1C">
            <w:rPr>
              <w:rFonts w:ascii="Times New Roman" w:eastAsiaTheme="minorEastAsia" w:hAnsi="Times New Roman" w:cs="Times New Roman"/>
              <w:noProof/>
              <w:sz w:val="24"/>
              <w:szCs w:val="24"/>
            </w:rPr>
            <w:t>(Arikunto, 2006)</w:t>
          </w:r>
          <w:r w:rsidR="00691CF6">
            <w:rPr>
              <w:rFonts w:ascii="Times New Roman" w:eastAsiaTheme="minorEastAsia" w:hAnsi="Times New Roman" w:cs="Times New Roman"/>
              <w:sz w:val="24"/>
              <w:szCs w:val="24"/>
            </w:rPr>
            <w:fldChar w:fldCharType="end"/>
          </w:r>
        </w:sdtContent>
      </w:sdt>
    </w:p>
    <w:p w:rsidR="00C445D5" w:rsidRDefault="00691CF6" w:rsidP="00C445D5">
      <w:pPr>
        <w:pStyle w:val="ListParagraph"/>
        <w:spacing w:line="480" w:lineRule="auto"/>
        <w:ind w:left="0" w:firstLine="720"/>
        <w:jc w:val="both"/>
        <w:rPr>
          <w:rFonts w:ascii="Times New Roman" w:hAnsi="Times New Roman" w:cs="Times New Roman"/>
          <w:sz w:val="24"/>
          <w:szCs w:val="24"/>
        </w:rPr>
        <w:sectPr w:rsidR="00C445D5" w:rsidSect="00C445D5">
          <w:pgSz w:w="11906" w:h="16838" w:code="9"/>
          <w:pgMar w:top="2268" w:right="1701" w:bottom="1701" w:left="2268" w:header="709" w:footer="709" w:gutter="0"/>
          <w:pgNumType w:start="23"/>
          <w:cols w:space="708"/>
          <w:docGrid w:linePitch="360"/>
        </w:sectPr>
      </w:pPr>
      <w:r>
        <w:rPr>
          <w:rFonts w:ascii="Times New Roman" w:eastAsiaTheme="minorEastAsia" w:hAnsi="Times New Roman" w:cs="Times New Roman"/>
          <w:sz w:val="24"/>
          <w:szCs w:val="24"/>
        </w:rPr>
        <w:t xml:space="preserve">Actually, </w:t>
      </w:r>
      <w:r>
        <w:rPr>
          <w:rFonts w:ascii="Times New Roman" w:hAnsi="Times New Roman" w:cs="Times New Roman"/>
          <w:sz w:val="24"/>
          <w:szCs w:val="24"/>
          <w:lang w:val="en-US"/>
        </w:rPr>
        <w:t>the</w:t>
      </w:r>
      <w:r>
        <w:rPr>
          <w:rFonts w:ascii="Times New Roman" w:hAnsi="Times New Roman" w:cs="Times New Roman"/>
          <w:sz w:val="24"/>
          <w:szCs w:val="24"/>
        </w:rPr>
        <w:t xml:space="preserve"> process of analyzing data will be counted and arranged using SPSS version 20.0. In the step of analyzing the data, the writer will count the data by inputing the data to the SPSS program, then do the correlational test. The correlational test is done by inputing the data to  the column and analyzing  the data in the column. After inputing the data, then the data will be shown by cliking data view to show the data. When the data has been  shown, the data will be analyzed by  clicking analyze button, correlate, and then bevariate. At the next step, all of the variables on the variable column will be added. Therefore,  to check the coefficient of the correlation, then the writer will use Pearson Product Moment on the SPSS, then test of significance, and the writer will click. Before ending the analysis, the writer will end by clicking the flag significant correlation, then the result of the analysis will be shown.  Therefore, the nature of the correlation can be found after the coefficient of the correlation found. At the last, the study can be stated whether has the positive or negative correlation of self-efficacy and </w:t>
      </w:r>
      <w:r>
        <w:rPr>
          <w:rFonts w:ascii="Times New Roman" w:hAnsi="Times New Roman" w:cs="Times New Roman"/>
          <w:sz w:val="24"/>
          <w:szCs w:val="24"/>
          <w:lang w:val="en-US"/>
        </w:rPr>
        <w:t>the</w:t>
      </w:r>
      <w:r>
        <w:rPr>
          <w:rFonts w:ascii="Times New Roman" w:hAnsi="Times New Roman" w:cs="Times New Roman"/>
          <w:sz w:val="24"/>
          <w:szCs w:val="24"/>
        </w:rPr>
        <w:t xml:space="preserve"> duration of students’ final project writing completion.</w:t>
      </w:r>
      <w:r>
        <w:rPr>
          <w:rFonts w:ascii="Times New Roman" w:hAnsi="Times New Roman" w:cs="Times New Roman"/>
          <w:sz w:val="24"/>
          <w:szCs w:val="24"/>
        </w:rPr>
        <w:br w:type="page"/>
      </w:r>
    </w:p>
    <w:p w:rsidR="007E07B0" w:rsidRDefault="007E07B0" w:rsidP="00C170D9">
      <w:pPr>
        <w:pStyle w:val="Heading1"/>
        <w:spacing w:after="0" w:line="480" w:lineRule="auto"/>
      </w:pPr>
      <w:bookmarkStart w:id="56" w:name="_Toc521761916"/>
      <w:bookmarkEnd w:id="56"/>
    </w:p>
    <w:p w:rsidR="00691CF6" w:rsidRPr="00207EB2" w:rsidRDefault="00691CF6" w:rsidP="00C170D9">
      <w:pPr>
        <w:spacing w:after="0" w:line="480" w:lineRule="auto"/>
        <w:ind w:left="720" w:firstLine="720"/>
        <w:rPr>
          <w:rFonts w:ascii="Times New Roman" w:hAnsi="Times New Roman" w:cs="Times New Roman"/>
          <w:b/>
          <w:sz w:val="24"/>
          <w:szCs w:val="24"/>
        </w:rPr>
      </w:pPr>
      <w:r>
        <w:rPr>
          <w:rFonts w:ascii="Times New Roman" w:hAnsi="Times New Roman" w:cs="Times New Roman"/>
          <w:b/>
          <w:sz w:val="24"/>
          <w:szCs w:val="24"/>
        </w:rPr>
        <w:t>RESEARCH FINDING AND DISCUSSION</w:t>
      </w:r>
    </w:p>
    <w:p w:rsidR="00691CF6" w:rsidRDefault="00691CF6" w:rsidP="00691CF6">
      <w:pPr>
        <w:spacing w:after="0" w:line="480" w:lineRule="auto"/>
        <w:rPr>
          <w:rFonts w:ascii="Times New Roman" w:hAnsi="Times New Roman" w:cs="Times New Roman"/>
          <w:sz w:val="24"/>
          <w:szCs w:val="24"/>
        </w:rPr>
      </w:pPr>
    </w:p>
    <w:p w:rsidR="00691CF6" w:rsidRDefault="00691CF6" w:rsidP="00691CF6">
      <w:pPr>
        <w:spacing w:line="480" w:lineRule="auto"/>
        <w:jc w:val="both"/>
        <w:rPr>
          <w:rFonts w:ascii="Times New Roman" w:eastAsia="Times New Roman" w:hAnsi="Times New Roman" w:cs="Times New Roman"/>
          <w:sz w:val="24"/>
          <w:szCs w:val="24"/>
          <w:lang w:eastAsia="id-ID"/>
        </w:rPr>
      </w:pPr>
      <w:r>
        <w:rPr>
          <w:rFonts w:ascii="Times New Roman" w:hAnsi="Times New Roman" w:cs="Times New Roman"/>
          <w:sz w:val="24"/>
          <w:szCs w:val="24"/>
        </w:rPr>
        <w:tab/>
      </w:r>
      <w:r>
        <w:rPr>
          <w:rFonts w:ascii="Times New Roman" w:eastAsia="Times New Roman" w:hAnsi="Times New Roman" w:cs="Times New Roman"/>
          <w:sz w:val="24"/>
          <w:szCs w:val="24"/>
          <w:lang w:eastAsia="id-ID"/>
        </w:rPr>
        <w:t>Findings and data discussions in this chapter consists of Description of Respondents, Validity and Reliability of Instruments, Data Analysis, Correlation Analysis and Discussion.</w:t>
      </w:r>
    </w:p>
    <w:p w:rsidR="00691CF6" w:rsidRDefault="00B43654" w:rsidP="00234179">
      <w:pPr>
        <w:pStyle w:val="Heading2"/>
        <w:spacing w:after="0" w:line="480" w:lineRule="auto"/>
        <w:rPr>
          <w:rFonts w:eastAsia="Times New Roman"/>
          <w:lang w:eastAsia="id-ID"/>
        </w:rPr>
      </w:pPr>
      <w:r>
        <w:rPr>
          <w:rFonts w:eastAsia="Times New Roman"/>
          <w:lang w:eastAsia="id-ID"/>
        </w:rPr>
        <w:tab/>
      </w:r>
      <w:bookmarkStart w:id="57" w:name="_Toc521761917"/>
      <w:r w:rsidR="00691CF6">
        <w:rPr>
          <w:rFonts w:eastAsia="Times New Roman"/>
          <w:lang w:eastAsia="id-ID"/>
        </w:rPr>
        <w:t>Description of the Respondent</w:t>
      </w:r>
      <w:bookmarkEnd w:id="57"/>
    </w:p>
    <w:p w:rsidR="00691CF6" w:rsidRDefault="00691CF6" w:rsidP="00FE52FA">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00FE52FA">
        <w:rPr>
          <w:rFonts w:ascii="Times New Roman" w:eastAsia="Times New Roman" w:hAnsi="Times New Roman" w:cs="Times New Roman"/>
          <w:sz w:val="24"/>
          <w:szCs w:val="24"/>
          <w:lang w:eastAsia="id-ID"/>
        </w:rPr>
        <w:t>This study was conducted at students of English Education and English Literature of Language and Communication Science Faculty of Sultan Agung Islamic University (UNISSULA) Semarang who are doing the final project in the academic year 2017/2018 especially the students of semester 7 and 8 from 19</w:t>
      </w:r>
      <w:r w:rsidR="00FE52FA" w:rsidRPr="004F20D5">
        <w:rPr>
          <w:rFonts w:ascii="Times New Roman" w:eastAsia="Times New Roman" w:hAnsi="Times New Roman" w:cs="Times New Roman"/>
          <w:sz w:val="24"/>
          <w:szCs w:val="24"/>
          <w:vertAlign w:val="superscript"/>
          <w:lang w:eastAsia="id-ID"/>
        </w:rPr>
        <w:t>th</w:t>
      </w:r>
      <w:r w:rsidR="00FE52FA">
        <w:rPr>
          <w:rFonts w:ascii="Times New Roman" w:eastAsia="Times New Roman" w:hAnsi="Times New Roman" w:cs="Times New Roman"/>
          <w:sz w:val="24"/>
          <w:szCs w:val="24"/>
          <w:vertAlign w:val="superscript"/>
          <w:lang w:eastAsia="id-ID"/>
        </w:rPr>
        <w:t xml:space="preserve"> </w:t>
      </w:r>
      <w:r w:rsidR="00FE52FA">
        <w:rPr>
          <w:rFonts w:ascii="Times New Roman" w:eastAsia="Times New Roman" w:hAnsi="Times New Roman" w:cs="Times New Roman"/>
          <w:sz w:val="24"/>
          <w:szCs w:val="24"/>
          <w:lang w:eastAsia="id-ID"/>
        </w:rPr>
        <w:t>to 27</w:t>
      </w:r>
      <w:r w:rsidR="00FE52FA" w:rsidRPr="004F20D5">
        <w:rPr>
          <w:rFonts w:ascii="Times New Roman" w:eastAsia="Times New Roman" w:hAnsi="Times New Roman" w:cs="Times New Roman"/>
          <w:sz w:val="24"/>
          <w:szCs w:val="24"/>
          <w:vertAlign w:val="superscript"/>
          <w:lang w:eastAsia="id-ID"/>
        </w:rPr>
        <w:t>th</w:t>
      </w:r>
      <w:r w:rsidR="00FE52FA">
        <w:rPr>
          <w:rFonts w:ascii="Times New Roman" w:eastAsia="Times New Roman" w:hAnsi="Times New Roman" w:cs="Times New Roman"/>
          <w:sz w:val="24"/>
          <w:szCs w:val="24"/>
          <w:vertAlign w:val="superscript"/>
          <w:lang w:eastAsia="id-ID"/>
        </w:rPr>
        <w:t xml:space="preserve"> </w:t>
      </w:r>
      <w:r w:rsidR="00FE52FA">
        <w:rPr>
          <w:rFonts w:ascii="Times New Roman" w:eastAsia="Times New Roman" w:hAnsi="Times New Roman" w:cs="Times New Roman"/>
          <w:sz w:val="24"/>
          <w:szCs w:val="24"/>
          <w:lang w:eastAsia="id-ID"/>
        </w:rPr>
        <w:t>April, 2018. The number of sample of respondents was 33 students. It consisted of 6 male and 27 female, there were 8 students from English Literature Department and 25 students from English Education Department. The table 4.1 of biodata summary can be seen below :</w:t>
      </w:r>
    </w:p>
    <w:p w:rsidR="00AB5B21" w:rsidRPr="00AB5B21" w:rsidRDefault="00275D16" w:rsidP="00AB5B21">
      <w:pPr>
        <w:pStyle w:val="Caption"/>
        <w:spacing w:after="0" w:line="480" w:lineRule="auto"/>
        <w:jc w:val="center"/>
        <w:rPr>
          <w:rFonts w:ascii="Times New Roman" w:eastAsia="Times New Roman" w:hAnsi="Times New Roman" w:cs="Times New Roman"/>
          <w:b/>
          <w:i w:val="0"/>
          <w:color w:val="auto"/>
          <w:sz w:val="24"/>
          <w:szCs w:val="24"/>
          <w:lang w:eastAsia="id-ID"/>
        </w:rPr>
      </w:pPr>
      <w:bookmarkStart w:id="58" w:name="_Toc521764909"/>
      <w:bookmarkStart w:id="59" w:name="_Toc521765083"/>
      <w:bookmarkStart w:id="60" w:name="_Toc521765268"/>
      <w:bookmarkStart w:id="61" w:name="_Toc521765347"/>
      <w:bookmarkStart w:id="62" w:name="_Toc521766476"/>
      <w:r>
        <w:rPr>
          <w:rFonts w:ascii="Times New Roman" w:hAnsi="Times New Roman" w:cs="Times New Roman"/>
          <w:b/>
          <w:i w:val="0"/>
          <w:color w:val="auto"/>
          <w:sz w:val="24"/>
          <w:szCs w:val="24"/>
        </w:rPr>
        <w:t>Table 4.</w:t>
      </w:r>
      <w:r w:rsidR="00AB5B21" w:rsidRPr="00AB5B21">
        <w:rPr>
          <w:rFonts w:ascii="Times New Roman" w:hAnsi="Times New Roman" w:cs="Times New Roman"/>
          <w:b/>
          <w:i w:val="0"/>
          <w:color w:val="auto"/>
          <w:sz w:val="24"/>
          <w:szCs w:val="24"/>
        </w:rPr>
        <w:fldChar w:fldCharType="begin"/>
      </w:r>
      <w:r w:rsidR="00AB5B21" w:rsidRPr="00AB5B21">
        <w:rPr>
          <w:rFonts w:ascii="Times New Roman" w:hAnsi="Times New Roman" w:cs="Times New Roman"/>
          <w:b/>
          <w:i w:val="0"/>
          <w:color w:val="auto"/>
          <w:sz w:val="24"/>
          <w:szCs w:val="24"/>
        </w:rPr>
        <w:instrText xml:space="preserve"> SEQ Table_4. \* ARABIC </w:instrText>
      </w:r>
      <w:r w:rsidR="00AB5B21" w:rsidRPr="00AB5B21">
        <w:rPr>
          <w:rFonts w:ascii="Times New Roman" w:hAnsi="Times New Roman" w:cs="Times New Roman"/>
          <w:b/>
          <w:i w:val="0"/>
          <w:color w:val="auto"/>
          <w:sz w:val="24"/>
          <w:szCs w:val="24"/>
        </w:rPr>
        <w:fldChar w:fldCharType="separate"/>
      </w:r>
      <w:r w:rsidR="00F4240F">
        <w:rPr>
          <w:rFonts w:ascii="Times New Roman" w:hAnsi="Times New Roman" w:cs="Times New Roman"/>
          <w:b/>
          <w:i w:val="0"/>
          <w:noProof/>
          <w:color w:val="auto"/>
          <w:sz w:val="24"/>
          <w:szCs w:val="24"/>
        </w:rPr>
        <w:t>1</w:t>
      </w:r>
      <w:bookmarkEnd w:id="58"/>
      <w:bookmarkEnd w:id="59"/>
      <w:bookmarkEnd w:id="60"/>
      <w:bookmarkEnd w:id="61"/>
      <w:bookmarkEnd w:id="62"/>
      <w:r w:rsidR="00AB5B21" w:rsidRPr="00AB5B21">
        <w:rPr>
          <w:rFonts w:ascii="Times New Roman" w:hAnsi="Times New Roman" w:cs="Times New Roman"/>
          <w:b/>
          <w:i w:val="0"/>
          <w:color w:val="auto"/>
          <w:sz w:val="24"/>
          <w:szCs w:val="24"/>
        </w:rPr>
        <w:fldChar w:fldCharType="end"/>
      </w:r>
    </w:p>
    <w:p w:rsidR="006764E6" w:rsidRDefault="006764E6" w:rsidP="00AB5B21">
      <w:pPr>
        <w:spacing w:after="0" w:line="480" w:lineRule="auto"/>
        <w:jc w:val="center"/>
        <w:rPr>
          <w:rFonts w:ascii="Times New Roman" w:eastAsia="Times New Roman" w:hAnsi="Times New Roman" w:cs="Times New Roman"/>
          <w:b/>
          <w:sz w:val="24"/>
          <w:szCs w:val="24"/>
          <w:lang w:eastAsia="id-ID"/>
        </w:rPr>
      </w:pPr>
      <w:r w:rsidRPr="00A93042">
        <w:rPr>
          <w:rFonts w:ascii="Times New Roman" w:eastAsia="Times New Roman" w:hAnsi="Times New Roman" w:cs="Times New Roman"/>
          <w:b/>
          <w:sz w:val="24"/>
          <w:szCs w:val="24"/>
          <w:lang w:eastAsia="id-ID"/>
        </w:rPr>
        <w:t>Summary of Data Respondent</w:t>
      </w:r>
      <w:r w:rsidR="00FE52FA">
        <w:rPr>
          <w:rFonts w:ascii="Times New Roman" w:eastAsia="Times New Roman" w:hAnsi="Times New Roman" w:cs="Times New Roman"/>
          <w:b/>
          <w:sz w:val="24"/>
          <w:szCs w:val="24"/>
          <w:lang w:eastAsia="id-ID"/>
        </w:rPr>
        <w:t>s</w:t>
      </w:r>
    </w:p>
    <w:tbl>
      <w:tblPr>
        <w:tblStyle w:val="TableGrid"/>
        <w:tblW w:w="0" w:type="auto"/>
        <w:tblLook w:val="04A0" w:firstRow="1" w:lastRow="0" w:firstColumn="1" w:lastColumn="0" w:noHBand="0" w:noVBand="1"/>
      </w:tblPr>
      <w:tblGrid>
        <w:gridCol w:w="2642"/>
        <w:gridCol w:w="2642"/>
        <w:gridCol w:w="2643"/>
      </w:tblGrid>
      <w:tr w:rsidR="004C0086" w:rsidTr="0039313D">
        <w:tc>
          <w:tcPr>
            <w:tcW w:w="2642" w:type="dxa"/>
            <w:vMerge w:val="restart"/>
            <w:vAlign w:val="center"/>
          </w:tcPr>
          <w:p w:rsidR="004C0086" w:rsidRDefault="004C0086" w:rsidP="0039313D">
            <w:pPr>
              <w:spacing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SEX</w:t>
            </w:r>
          </w:p>
        </w:tc>
        <w:tc>
          <w:tcPr>
            <w:tcW w:w="2642" w:type="dxa"/>
          </w:tcPr>
          <w:p w:rsidR="004C0086" w:rsidRDefault="004C0086" w:rsidP="006764E6">
            <w:pPr>
              <w:spacing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Male</w:t>
            </w:r>
          </w:p>
        </w:tc>
        <w:tc>
          <w:tcPr>
            <w:tcW w:w="2643" w:type="dxa"/>
          </w:tcPr>
          <w:p w:rsidR="004C0086" w:rsidRDefault="004C0086" w:rsidP="004C0086">
            <w:pPr>
              <w:spacing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p>
        </w:tc>
      </w:tr>
      <w:tr w:rsidR="004C0086" w:rsidTr="0039313D">
        <w:tc>
          <w:tcPr>
            <w:tcW w:w="2642" w:type="dxa"/>
            <w:vMerge/>
            <w:vAlign w:val="center"/>
          </w:tcPr>
          <w:p w:rsidR="004C0086" w:rsidRDefault="004C0086" w:rsidP="0039313D">
            <w:pPr>
              <w:spacing w:line="480" w:lineRule="auto"/>
              <w:jc w:val="center"/>
              <w:rPr>
                <w:rFonts w:ascii="Times New Roman" w:eastAsia="Times New Roman" w:hAnsi="Times New Roman" w:cs="Times New Roman"/>
                <w:sz w:val="24"/>
                <w:szCs w:val="24"/>
                <w:lang w:eastAsia="id-ID"/>
              </w:rPr>
            </w:pPr>
          </w:p>
        </w:tc>
        <w:tc>
          <w:tcPr>
            <w:tcW w:w="2642" w:type="dxa"/>
          </w:tcPr>
          <w:p w:rsidR="004C0086" w:rsidRDefault="004C0086" w:rsidP="006764E6">
            <w:pPr>
              <w:spacing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Female</w:t>
            </w:r>
          </w:p>
        </w:tc>
        <w:tc>
          <w:tcPr>
            <w:tcW w:w="2643" w:type="dxa"/>
          </w:tcPr>
          <w:p w:rsidR="004C0086" w:rsidRDefault="004C0086" w:rsidP="004C0086">
            <w:pPr>
              <w:spacing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27</w:t>
            </w:r>
          </w:p>
        </w:tc>
      </w:tr>
      <w:tr w:rsidR="004C0086" w:rsidTr="0039313D">
        <w:tc>
          <w:tcPr>
            <w:tcW w:w="2642" w:type="dxa"/>
            <w:vMerge w:val="restart"/>
            <w:vAlign w:val="center"/>
          </w:tcPr>
          <w:p w:rsidR="004C0086" w:rsidRDefault="004C0086" w:rsidP="0039313D">
            <w:pPr>
              <w:spacing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STUDY PROGRAM</w:t>
            </w:r>
          </w:p>
        </w:tc>
        <w:tc>
          <w:tcPr>
            <w:tcW w:w="2642" w:type="dxa"/>
          </w:tcPr>
          <w:p w:rsidR="004C0086" w:rsidRDefault="004C0086" w:rsidP="006764E6">
            <w:pPr>
              <w:spacing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English Education</w:t>
            </w:r>
          </w:p>
        </w:tc>
        <w:tc>
          <w:tcPr>
            <w:tcW w:w="2643" w:type="dxa"/>
          </w:tcPr>
          <w:p w:rsidR="004C0086" w:rsidRDefault="004C0086" w:rsidP="004C0086">
            <w:pPr>
              <w:spacing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25</w:t>
            </w:r>
          </w:p>
        </w:tc>
      </w:tr>
      <w:tr w:rsidR="004C0086" w:rsidTr="0039313D">
        <w:tc>
          <w:tcPr>
            <w:tcW w:w="2642" w:type="dxa"/>
            <w:vMerge/>
            <w:vAlign w:val="center"/>
          </w:tcPr>
          <w:p w:rsidR="004C0086" w:rsidRDefault="004C0086" w:rsidP="0039313D">
            <w:pPr>
              <w:spacing w:line="480" w:lineRule="auto"/>
              <w:jc w:val="center"/>
              <w:rPr>
                <w:rFonts w:ascii="Times New Roman" w:eastAsia="Times New Roman" w:hAnsi="Times New Roman" w:cs="Times New Roman"/>
                <w:sz w:val="24"/>
                <w:szCs w:val="24"/>
                <w:lang w:eastAsia="id-ID"/>
              </w:rPr>
            </w:pPr>
          </w:p>
        </w:tc>
        <w:tc>
          <w:tcPr>
            <w:tcW w:w="2642" w:type="dxa"/>
          </w:tcPr>
          <w:p w:rsidR="004C0086" w:rsidRDefault="004C0086" w:rsidP="006764E6">
            <w:pPr>
              <w:spacing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English Literature</w:t>
            </w:r>
          </w:p>
        </w:tc>
        <w:tc>
          <w:tcPr>
            <w:tcW w:w="2643" w:type="dxa"/>
          </w:tcPr>
          <w:p w:rsidR="004C0086" w:rsidRDefault="004C0086" w:rsidP="004C0086">
            <w:pPr>
              <w:spacing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w:t>
            </w:r>
          </w:p>
        </w:tc>
      </w:tr>
      <w:tr w:rsidR="004C0086" w:rsidTr="0039313D">
        <w:tc>
          <w:tcPr>
            <w:tcW w:w="2642" w:type="dxa"/>
            <w:vAlign w:val="center"/>
          </w:tcPr>
          <w:p w:rsidR="004C0086" w:rsidRDefault="004C0086" w:rsidP="0039313D">
            <w:pPr>
              <w:spacing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TOTAL</w:t>
            </w:r>
          </w:p>
        </w:tc>
        <w:tc>
          <w:tcPr>
            <w:tcW w:w="5285" w:type="dxa"/>
            <w:gridSpan w:val="2"/>
          </w:tcPr>
          <w:p w:rsidR="004C0086" w:rsidRDefault="004C0086" w:rsidP="004C0086">
            <w:pPr>
              <w:spacing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33</w:t>
            </w:r>
          </w:p>
        </w:tc>
      </w:tr>
    </w:tbl>
    <w:p w:rsidR="00D91687" w:rsidRDefault="00D91687" w:rsidP="00925324">
      <w:pPr>
        <w:spacing w:after="0" w:line="480" w:lineRule="auto"/>
        <w:jc w:val="both"/>
        <w:rPr>
          <w:rFonts w:ascii="Times New Roman" w:eastAsia="Times New Roman" w:hAnsi="Times New Roman" w:cs="Times New Roman"/>
          <w:b/>
          <w:sz w:val="24"/>
          <w:szCs w:val="24"/>
          <w:lang w:eastAsia="id-ID"/>
        </w:rPr>
        <w:sectPr w:rsidR="00D91687" w:rsidSect="00D91687">
          <w:pgSz w:w="11906" w:h="16838" w:code="9"/>
          <w:pgMar w:top="2268" w:right="1701" w:bottom="1701" w:left="2268" w:header="709" w:footer="709" w:gutter="0"/>
          <w:pgNumType w:start="32"/>
          <w:cols w:space="708"/>
          <w:titlePg/>
          <w:docGrid w:linePitch="360"/>
        </w:sectPr>
      </w:pPr>
    </w:p>
    <w:p w:rsidR="00436E74" w:rsidRDefault="00436E74" w:rsidP="00925324">
      <w:pPr>
        <w:spacing w:after="0" w:line="480" w:lineRule="auto"/>
        <w:jc w:val="both"/>
        <w:rPr>
          <w:rFonts w:ascii="Times New Roman" w:eastAsia="Times New Roman" w:hAnsi="Times New Roman" w:cs="Times New Roman"/>
          <w:b/>
          <w:sz w:val="24"/>
          <w:szCs w:val="24"/>
          <w:lang w:eastAsia="id-ID"/>
        </w:rPr>
      </w:pPr>
    </w:p>
    <w:p w:rsidR="00436E74" w:rsidRDefault="00436E74" w:rsidP="00436E74">
      <w:pPr>
        <w:pStyle w:val="Heading2"/>
        <w:spacing w:before="0" w:after="0" w:line="480" w:lineRule="auto"/>
        <w:rPr>
          <w:rFonts w:eastAsia="Times New Roman"/>
          <w:lang w:eastAsia="id-ID"/>
        </w:rPr>
      </w:pPr>
      <w:r>
        <w:rPr>
          <w:rFonts w:eastAsia="Times New Roman"/>
          <w:lang w:eastAsia="id-ID"/>
        </w:rPr>
        <w:tab/>
      </w:r>
      <w:bookmarkStart w:id="63" w:name="_Toc521761918"/>
      <w:r>
        <w:rPr>
          <w:rFonts w:eastAsia="Times New Roman"/>
          <w:lang w:eastAsia="id-ID"/>
        </w:rPr>
        <w:t xml:space="preserve">Validity and Reliability of </w:t>
      </w:r>
      <w:r w:rsidR="005F18AC">
        <w:rPr>
          <w:rFonts w:eastAsia="Times New Roman"/>
          <w:lang w:eastAsia="id-ID"/>
        </w:rPr>
        <w:t xml:space="preserve">Questionnaire </w:t>
      </w:r>
      <w:r>
        <w:rPr>
          <w:rFonts w:eastAsia="Times New Roman"/>
          <w:lang w:eastAsia="id-ID"/>
        </w:rPr>
        <w:t>Instrument</w:t>
      </w:r>
      <w:bookmarkEnd w:id="63"/>
    </w:p>
    <w:p w:rsidR="00436E74" w:rsidRDefault="00E35D16" w:rsidP="00925324">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b/>
          <w:sz w:val="24"/>
          <w:szCs w:val="24"/>
          <w:lang w:eastAsia="id-ID"/>
        </w:rPr>
        <w:tab/>
      </w:r>
      <w:r w:rsidRPr="00925324">
        <w:rPr>
          <w:rFonts w:ascii="Times New Roman" w:hAnsi="Times New Roman" w:cs="Times New Roman"/>
          <w:sz w:val="24"/>
          <w:szCs w:val="24"/>
          <w:lang w:eastAsia="id-ID"/>
        </w:rPr>
        <w:t xml:space="preserve">The instruments can be used to conduct </w:t>
      </w:r>
      <w:r w:rsidR="00D91687">
        <w:rPr>
          <w:rFonts w:ascii="Times New Roman" w:hAnsi="Times New Roman" w:cs="Times New Roman"/>
          <w:sz w:val="24"/>
          <w:szCs w:val="24"/>
          <w:lang w:eastAsia="id-ID"/>
        </w:rPr>
        <w:t>the study if the data which are</w:t>
      </w:r>
      <w:r w:rsidRPr="00925324">
        <w:rPr>
          <w:rFonts w:ascii="Times New Roman" w:hAnsi="Times New Roman" w:cs="Times New Roman"/>
          <w:sz w:val="24"/>
          <w:szCs w:val="24"/>
          <w:lang w:eastAsia="id-ID"/>
        </w:rPr>
        <w:t xml:space="preserve"> obtained can answer the research question. Therefore, calculating the scores of validity and reliability is needed. </w:t>
      </w:r>
      <w:r w:rsidR="00D91687">
        <w:rPr>
          <w:rFonts w:ascii="Times New Roman" w:eastAsia="Times New Roman" w:hAnsi="Times New Roman" w:cs="Times New Roman"/>
          <w:sz w:val="24"/>
          <w:szCs w:val="24"/>
          <w:lang w:eastAsia="id-ID"/>
        </w:rPr>
        <w:t>T</w:t>
      </w:r>
      <w:r w:rsidRPr="00925324">
        <w:rPr>
          <w:rFonts w:ascii="Times New Roman" w:eastAsia="Times New Roman" w:hAnsi="Times New Roman" w:cs="Times New Roman"/>
          <w:sz w:val="24"/>
          <w:szCs w:val="24"/>
          <w:lang w:eastAsia="id-ID"/>
        </w:rPr>
        <w:t>his study used SPSS version 20.0 as the tool to calculate both validity and reliability. Pearson Product Moment was used to measure validity and Cronbach’s Alpha was used to measure reliability.</w:t>
      </w:r>
    </w:p>
    <w:p w:rsidR="00A953B1" w:rsidRDefault="00A953B1" w:rsidP="0039313D">
      <w:pPr>
        <w:pStyle w:val="Heading3"/>
        <w:spacing w:before="0" w:line="480" w:lineRule="auto"/>
        <w:rPr>
          <w:rFonts w:eastAsia="Times New Roman"/>
          <w:lang w:eastAsia="id-ID"/>
        </w:rPr>
      </w:pPr>
      <w:bookmarkStart w:id="64" w:name="_Toc521761919"/>
      <w:r w:rsidRPr="00E96CAC">
        <w:rPr>
          <w:rFonts w:eastAsia="Times New Roman"/>
          <w:lang w:eastAsia="id-ID"/>
        </w:rPr>
        <w:t>Validity of the Questionnaire</w:t>
      </w:r>
      <w:bookmarkEnd w:id="64"/>
    </w:p>
    <w:p w:rsidR="00A953B1" w:rsidRDefault="00A953B1" w:rsidP="0039313D">
      <w:pPr>
        <w:spacing w:after="0" w:line="480" w:lineRule="auto"/>
        <w:ind w:firstLine="720"/>
        <w:jc w:val="both"/>
        <w:rPr>
          <w:rFonts w:ascii="Times New Roman" w:eastAsia="Times New Roman" w:hAnsi="Times New Roman" w:cs="Times New Roman"/>
          <w:b/>
          <w:sz w:val="24"/>
          <w:szCs w:val="24"/>
          <w:lang w:eastAsia="id-ID"/>
        </w:rPr>
      </w:pPr>
      <w:r>
        <w:rPr>
          <w:rFonts w:ascii="Times New Roman" w:eastAsia="Times New Roman" w:hAnsi="Times New Roman" w:cs="Times New Roman"/>
          <w:sz w:val="24"/>
          <w:szCs w:val="24"/>
          <w:lang w:eastAsia="id-ID"/>
        </w:rPr>
        <w:t xml:space="preserve">In collecting the data, the writer used closed ended questionnaire and summed up the item credit of the answers. As mentioned in the previous chapter, each items has five options for the statements: “Strongly Agree” or </w:t>
      </w:r>
      <w:r w:rsidRPr="00770B10">
        <w:rPr>
          <w:rFonts w:ascii="Times New Roman" w:eastAsia="Times New Roman" w:hAnsi="Times New Roman" w:cs="Times New Roman"/>
          <w:i/>
          <w:sz w:val="24"/>
          <w:szCs w:val="24"/>
          <w:lang w:eastAsia="id-ID"/>
        </w:rPr>
        <w:t>Sangat Setuju</w:t>
      </w:r>
      <w:r>
        <w:rPr>
          <w:rFonts w:ascii="Times New Roman" w:eastAsia="Times New Roman" w:hAnsi="Times New Roman" w:cs="Times New Roman"/>
          <w:i/>
          <w:sz w:val="24"/>
          <w:szCs w:val="24"/>
          <w:lang w:eastAsia="id-ID"/>
        </w:rPr>
        <w:t xml:space="preserve"> </w:t>
      </w:r>
      <w:r>
        <w:rPr>
          <w:rFonts w:ascii="Times New Roman" w:eastAsia="Times New Roman" w:hAnsi="Times New Roman" w:cs="Times New Roman"/>
          <w:sz w:val="24"/>
          <w:szCs w:val="24"/>
          <w:lang w:eastAsia="id-ID"/>
        </w:rPr>
        <w:t xml:space="preserve">(SS) </w:t>
      </w:r>
      <w:r w:rsidR="00D91687">
        <w:rPr>
          <w:rFonts w:ascii="Times New Roman" w:eastAsia="Times New Roman" w:hAnsi="Times New Roman" w:cs="Times New Roman"/>
          <w:sz w:val="24"/>
          <w:szCs w:val="24"/>
          <w:lang w:eastAsia="id-ID"/>
        </w:rPr>
        <w:t xml:space="preserve">which is </w:t>
      </w:r>
      <w:r>
        <w:rPr>
          <w:rFonts w:ascii="Times New Roman" w:eastAsia="Times New Roman" w:hAnsi="Times New Roman" w:cs="Times New Roman"/>
          <w:sz w:val="24"/>
          <w:szCs w:val="24"/>
          <w:lang w:eastAsia="id-ID"/>
        </w:rPr>
        <w:t xml:space="preserve">credited 5 points, “Agree” or </w:t>
      </w:r>
      <w:r w:rsidRPr="00770B10">
        <w:rPr>
          <w:rFonts w:ascii="Times New Roman" w:eastAsia="Times New Roman" w:hAnsi="Times New Roman" w:cs="Times New Roman"/>
          <w:i/>
          <w:sz w:val="24"/>
          <w:szCs w:val="24"/>
          <w:lang w:eastAsia="id-ID"/>
        </w:rPr>
        <w:t>Setuju</w:t>
      </w:r>
      <w:r>
        <w:rPr>
          <w:rFonts w:ascii="Times New Roman" w:eastAsia="Times New Roman" w:hAnsi="Times New Roman" w:cs="Times New Roman"/>
          <w:sz w:val="24"/>
          <w:szCs w:val="24"/>
          <w:lang w:eastAsia="id-ID"/>
        </w:rPr>
        <w:t xml:space="preserve"> (S)</w:t>
      </w:r>
      <w:r w:rsidR="00D91687">
        <w:rPr>
          <w:rFonts w:ascii="Times New Roman" w:eastAsia="Times New Roman" w:hAnsi="Times New Roman" w:cs="Times New Roman"/>
          <w:sz w:val="24"/>
          <w:szCs w:val="24"/>
          <w:lang w:eastAsia="id-ID"/>
        </w:rPr>
        <w:t xml:space="preserve"> which is</w:t>
      </w:r>
      <w:r>
        <w:rPr>
          <w:rFonts w:ascii="Times New Roman" w:eastAsia="Times New Roman" w:hAnsi="Times New Roman" w:cs="Times New Roman"/>
          <w:sz w:val="24"/>
          <w:szCs w:val="24"/>
          <w:lang w:eastAsia="id-ID"/>
        </w:rPr>
        <w:t xml:space="preserve"> credited 4 points, “Neither Agree nor Disagree” or </w:t>
      </w:r>
      <w:r w:rsidRPr="00770B10">
        <w:rPr>
          <w:rFonts w:ascii="Times New Roman" w:eastAsia="Times New Roman" w:hAnsi="Times New Roman" w:cs="Times New Roman"/>
          <w:i/>
          <w:sz w:val="24"/>
          <w:szCs w:val="24"/>
          <w:lang w:eastAsia="id-ID"/>
        </w:rPr>
        <w:t>Netral</w:t>
      </w:r>
      <w:r>
        <w:rPr>
          <w:rFonts w:ascii="Times New Roman" w:eastAsia="Times New Roman" w:hAnsi="Times New Roman" w:cs="Times New Roman"/>
          <w:sz w:val="24"/>
          <w:szCs w:val="24"/>
          <w:lang w:eastAsia="id-ID"/>
        </w:rPr>
        <w:t xml:space="preserve"> (N) </w:t>
      </w:r>
      <w:r w:rsidR="00D91687">
        <w:rPr>
          <w:rFonts w:ascii="Times New Roman" w:eastAsia="Times New Roman" w:hAnsi="Times New Roman" w:cs="Times New Roman"/>
          <w:sz w:val="24"/>
          <w:szCs w:val="24"/>
          <w:lang w:eastAsia="id-ID"/>
        </w:rPr>
        <w:t xml:space="preserve">which is </w:t>
      </w:r>
      <w:r>
        <w:rPr>
          <w:rFonts w:ascii="Times New Roman" w:eastAsia="Times New Roman" w:hAnsi="Times New Roman" w:cs="Times New Roman"/>
          <w:sz w:val="24"/>
          <w:szCs w:val="24"/>
          <w:lang w:eastAsia="id-ID"/>
        </w:rPr>
        <w:t xml:space="preserve">credited 3 points, “Disagree” or </w:t>
      </w:r>
      <w:r w:rsidRPr="00770B10">
        <w:rPr>
          <w:rFonts w:ascii="Times New Roman" w:eastAsia="Times New Roman" w:hAnsi="Times New Roman" w:cs="Times New Roman"/>
          <w:i/>
          <w:sz w:val="24"/>
          <w:szCs w:val="24"/>
          <w:lang w:eastAsia="id-ID"/>
        </w:rPr>
        <w:t>Tidak Setuju</w:t>
      </w:r>
      <w:r>
        <w:rPr>
          <w:rFonts w:ascii="Times New Roman" w:eastAsia="Times New Roman" w:hAnsi="Times New Roman" w:cs="Times New Roman"/>
          <w:sz w:val="24"/>
          <w:szCs w:val="24"/>
          <w:lang w:eastAsia="id-ID"/>
        </w:rPr>
        <w:t xml:space="preserve"> (TS) </w:t>
      </w:r>
      <w:r w:rsidR="00D91687">
        <w:rPr>
          <w:rFonts w:ascii="Times New Roman" w:eastAsia="Times New Roman" w:hAnsi="Times New Roman" w:cs="Times New Roman"/>
          <w:sz w:val="24"/>
          <w:szCs w:val="24"/>
          <w:lang w:eastAsia="id-ID"/>
        </w:rPr>
        <w:t xml:space="preserve">which is </w:t>
      </w:r>
      <w:r>
        <w:rPr>
          <w:rFonts w:ascii="Times New Roman" w:eastAsia="Times New Roman" w:hAnsi="Times New Roman" w:cs="Times New Roman"/>
          <w:sz w:val="24"/>
          <w:szCs w:val="24"/>
          <w:lang w:eastAsia="id-ID"/>
        </w:rPr>
        <w:t xml:space="preserve">credited 2 points and “Strongly Disagree” or </w:t>
      </w:r>
      <w:r w:rsidRPr="00770B10">
        <w:rPr>
          <w:rFonts w:ascii="Times New Roman" w:eastAsia="Times New Roman" w:hAnsi="Times New Roman" w:cs="Times New Roman"/>
          <w:i/>
          <w:sz w:val="24"/>
          <w:szCs w:val="24"/>
          <w:lang w:eastAsia="id-ID"/>
        </w:rPr>
        <w:t>Sangat Tidak Setuju</w:t>
      </w:r>
      <w:r>
        <w:rPr>
          <w:rFonts w:ascii="Times New Roman" w:eastAsia="Times New Roman" w:hAnsi="Times New Roman" w:cs="Times New Roman"/>
          <w:sz w:val="24"/>
          <w:szCs w:val="24"/>
          <w:lang w:eastAsia="id-ID"/>
        </w:rPr>
        <w:t xml:space="preserve"> (STS) </w:t>
      </w:r>
      <w:r w:rsidR="00D91687">
        <w:rPr>
          <w:rFonts w:ascii="Times New Roman" w:eastAsia="Times New Roman" w:hAnsi="Times New Roman" w:cs="Times New Roman"/>
          <w:sz w:val="24"/>
          <w:szCs w:val="24"/>
          <w:lang w:eastAsia="id-ID"/>
        </w:rPr>
        <w:t xml:space="preserve">which is </w:t>
      </w:r>
      <w:r>
        <w:rPr>
          <w:rFonts w:ascii="Times New Roman" w:eastAsia="Times New Roman" w:hAnsi="Times New Roman" w:cs="Times New Roman"/>
          <w:sz w:val="24"/>
          <w:szCs w:val="24"/>
          <w:lang w:eastAsia="id-ID"/>
        </w:rPr>
        <w:t>credited 1 point.</w:t>
      </w:r>
    </w:p>
    <w:p w:rsidR="000601B5" w:rsidRDefault="00A953B1" w:rsidP="006764E6">
      <w:pPr>
        <w:spacing w:after="0" w:line="480" w:lineRule="auto"/>
        <w:jc w:val="both"/>
        <w:rPr>
          <w:rStyle w:val="alt-edited"/>
          <w:rFonts w:ascii="Times New Roman" w:hAnsi="Times New Roman" w:cs="Times New Roman"/>
          <w:sz w:val="24"/>
          <w:szCs w:val="24"/>
        </w:rPr>
      </w:pPr>
      <w:r>
        <w:rPr>
          <w:rFonts w:ascii="Times New Roman" w:eastAsia="Times New Roman" w:hAnsi="Times New Roman" w:cs="Times New Roman"/>
          <w:sz w:val="24"/>
          <w:szCs w:val="24"/>
          <w:lang w:eastAsia="id-ID"/>
        </w:rPr>
        <w:tab/>
        <w:t>Self-efficacy is discussed in 20 items of the questionnaire from several indi</w:t>
      </w:r>
      <w:r w:rsidR="00D91687">
        <w:rPr>
          <w:rFonts w:ascii="Times New Roman" w:eastAsia="Times New Roman" w:hAnsi="Times New Roman" w:cs="Times New Roman"/>
          <w:sz w:val="24"/>
          <w:szCs w:val="24"/>
          <w:lang w:eastAsia="id-ID"/>
        </w:rPr>
        <w:t>cators</w:t>
      </w:r>
      <w:r>
        <w:rPr>
          <w:rFonts w:ascii="Times New Roman" w:eastAsia="Times New Roman" w:hAnsi="Times New Roman" w:cs="Times New Roman"/>
          <w:sz w:val="24"/>
          <w:szCs w:val="24"/>
          <w:lang w:eastAsia="id-ID"/>
        </w:rPr>
        <w:t xml:space="preserve"> namely personality factors (active domain, motivation</w:t>
      </w:r>
      <w:r>
        <w:rPr>
          <w:rFonts w:ascii="Times New Roman" w:hAnsi="Times New Roman" w:cs="Times New Roman"/>
          <w:sz w:val="24"/>
          <w:szCs w:val="24"/>
        </w:rPr>
        <w:t xml:space="preserve">, people’s behavior, </w:t>
      </w:r>
      <w:r w:rsidRPr="009E3643">
        <w:rPr>
          <w:rFonts w:ascii="Times New Roman" w:hAnsi="Times New Roman" w:cs="Times New Roman"/>
          <w:sz w:val="24"/>
          <w:szCs w:val="24"/>
        </w:rPr>
        <w:t xml:space="preserve">their </w:t>
      </w:r>
      <w:r>
        <w:rPr>
          <w:rStyle w:val="alt-edited"/>
          <w:rFonts w:ascii="Times New Roman" w:hAnsi="Times New Roman" w:cs="Times New Roman"/>
          <w:sz w:val="24"/>
          <w:szCs w:val="24"/>
          <w:lang w:val="en"/>
        </w:rPr>
        <w:t xml:space="preserve">mindset and </w:t>
      </w:r>
      <w:r w:rsidRPr="009E3643">
        <w:rPr>
          <w:rStyle w:val="alt-edited"/>
          <w:rFonts w:ascii="Times New Roman" w:hAnsi="Times New Roman" w:cs="Times New Roman"/>
          <w:sz w:val="24"/>
          <w:szCs w:val="24"/>
          <w:lang w:val="en"/>
        </w:rPr>
        <w:t>emotional reactions</w:t>
      </w:r>
      <w:r>
        <w:rPr>
          <w:rFonts w:ascii="Times New Roman" w:eastAsia="Times New Roman" w:hAnsi="Times New Roman" w:cs="Times New Roman"/>
          <w:sz w:val="24"/>
          <w:szCs w:val="24"/>
          <w:lang w:eastAsia="id-ID"/>
        </w:rPr>
        <w:t>)</w:t>
      </w:r>
      <w:r w:rsidR="00D91687">
        <w:rPr>
          <w:rFonts w:ascii="Times New Roman" w:eastAsia="Times New Roman" w:hAnsi="Times New Roman" w:cs="Times New Roman"/>
          <w:sz w:val="24"/>
          <w:szCs w:val="24"/>
          <w:lang w:eastAsia="id-ID"/>
        </w:rPr>
        <w:t xml:space="preserve"> that mentioned by Brown </w:t>
      </w:r>
      <w:sdt>
        <w:sdtPr>
          <w:rPr>
            <w:rFonts w:ascii="Times New Roman" w:eastAsia="Times New Roman" w:hAnsi="Times New Roman" w:cs="Times New Roman"/>
            <w:sz w:val="24"/>
            <w:szCs w:val="24"/>
            <w:lang w:eastAsia="id-ID"/>
          </w:rPr>
          <w:id w:val="-63952508"/>
          <w:citation/>
        </w:sdtPr>
        <w:sdtContent>
          <w:r w:rsidR="00D91687">
            <w:rPr>
              <w:rFonts w:ascii="Times New Roman" w:eastAsia="Times New Roman" w:hAnsi="Times New Roman" w:cs="Times New Roman"/>
              <w:sz w:val="24"/>
              <w:szCs w:val="24"/>
              <w:lang w:eastAsia="id-ID"/>
            </w:rPr>
            <w:fldChar w:fldCharType="begin"/>
          </w:r>
          <w:r w:rsidR="00D91687">
            <w:rPr>
              <w:rFonts w:ascii="Times New Roman" w:eastAsia="Times New Roman" w:hAnsi="Times New Roman" w:cs="Times New Roman"/>
              <w:sz w:val="24"/>
              <w:szCs w:val="24"/>
              <w:lang w:eastAsia="id-ID"/>
            </w:rPr>
            <w:instrText xml:space="preserve">CITATION HDo01 \n  \t  \l 1057 </w:instrText>
          </w:r>
          <w:r w:rsidR="00D91687">
            <w:rPr>
              <w:rFonts w:ascii="Times New Roman" w:eastAsia="Times New Roman" w:hAnsi="Times New Roman" w:cs="Times New Roman"/>
              <w:sz w:val="24"/>
              <w:szCs w:val="24"/>
              <w:lang w:eastAsia="id-ID"/>
            </w:rPr>
            <w:fldChar w:fldCharType="separate"/>
          </w:r>
          <w:r w:rsidR="00DA2B1C" w:rsidRPr="00DA2B1C">
            <w:rPr>
              <w:rFonts w:ascii="Times New Roman" w:eastAsia="Times New Roman" w:hAnsi="Times New Roman" w:cs="Times New Roman"/>
              <w:noProof/>
              <w:sz w:val="24"/>
              <w:szCs w:val="24"/>
              <w:lang w:eastAsia="id-ID"/>
            </w:rPr>
            <w:t>(2001)</w:t>
          </w:r>
          <w:r w:rsidR="00D91687">
            <w:rPr>
              <w:rFonts w:ascii="Times New Roman" w:eastAsia="Times New Roman" w:hAnsi="Times New Roman" w:cs="Times New Roman"/>
              <w:sz w:val="24"/>
              <w:szCs w:val="24"/>
              <w:lang w:eastAsia="id-ID"/>
            </w:rPr>
            <w:fldChar w:fldCharType="end"/>
          </w:r>
        </w:sdtContent>
      </w:sdt>
      <w:r>
        <w:rPr>
          <w:rFonts w:ascii="Times New Roman" w:eastAsia="Times New Roman" w:hAnsi="Times New Roman" w:cs="Times New Roman"/>
          <w:sz w:val="24"/>
          <w:szCs w:val="24"/>
          <w:lang w:eastAsia="id-ID"/>
        </w:rPr>
        <w:t>, social cultural factors (attitutes, social distance and culture in the classroom)</w:t>
      </w:r>
      <w:r w:rsidR="00D91687">
        <w:rPr>
          <w:rFonts w:ascii="Times New Roman" w:eastAsia="Times New Roman" w:hAnsi="Times New Roman" w:cs="Times New Roman"/>
          <w:sz w:val="24"/>
          <w:szCs w:val="24"/>
          <w:lang w:eastAsia="id-ID"/>
        </w:rPr>
        <w:t xml:space="preserve"> that mentioned by Brown </w:t>
      </w:r>
      <w:sdt>
        <w:sdtPr>
          <w:rPr>
            <w:rFonts w:ascii="Times New Roman" w:eastAsia="Times New Roman" w:hAnsi="Times New Roman" w:cs="Times New Roman"/>
            <w:sz w:val="24"/>
            <w:szCs w:val="24"/>
            <w:lang w:eastAsia="id-ID"/>
          </w:rPr>
          <w:id w:val="1620954791"/>
          <w:citation/>
        </w:sdtPr>
        <w:sdtContent>
          <w:r w:rsidR="00D91687">
            <w:rPr>
              <w:rFonts w:ascii="Times New Roman" w:eastAsia="Times New Roman" w:hAnsi="Times New Roman" w:cs="Times New Roman"/>
              <w:sz w:val="24"/>
              <w:szCs w:val="24"/>
              <w:lang w:eastAsia="id-ID"/>
            </w:rPr>
            <w:fldChar w:fldCharType="begin"/>
          </w:r>
          <w:r w:rsidR="00D91687">
            <w:rPr>
              <w:rFonts w:ascii="Times New Roman" w:eastAsia="Times New Roman" w:hAnsi="Times New Roman" w:cs="Times New Roman"/>
              <w:sz w:val="24"/>
              <w:szCs w:val="24"/>
              <w:lang w:eastAsia="id-ID"/>
            </w:rPr>
            <w:instrText xml:space="preserve">CITATION HDo01 \n  \t  \l 1057 </w:instrText>
          </w:r>
          <w:r w:rsidR="00D91687">
            <w:rPr>
              <w:rFonts w:ascii="Times New Roman" w:eastAsia="Times New Roman" w:hAnsi="Times New Roman" w:cs="Times New Roman"/>
              <w:sz w:val="24"/>
              <w:szCs w:val="24"/>
              <w:lang w:eastAsia="id-ID"/>
            </w:rPr>
            <w:fldChar w:fldCharType="separate"/>
          </w:r>
          <w:r w:rsidR="00DA2B1C" w:rsidRPr="00DA2B1C">
            <w:rPr>
              <w:rFonts w:ascii="Times New Roman" w:eastAsia="Times New Roman" w:hAnsi="Times New Roman" w:cs="Times New Roman"/>
              <w:noProof/>
              <w:sz w:val="24"/>
              <w:szCs w:val="24"/>
              <w:lang w:eastAsia="id-ID"/>
            </w:rPr>
            <w:t>(2001)</w:t>
          </w:r>
          <w:r w:rsidR="00D91687">
            <w:rPr>
              <w:rFonts w:ascii="Times New Roman" w:eastAsia="Times New Roman" w:hAnsi="Times New Roman" w:cs="Times New Roman"/>
              <w:sz w:val="24"/>
              <w:szCs w:val="24"/>
              <w:lang w:eastAsia="id-ID"/>
            </w:rPr>
            <w:fldChar w:fldCharType="end"/>
          </w:r>
        </w:sdtContent>
      </w:sdt>
      <w:r>
        <w:rPr>
          <w:rFonts w:ascii="Times New Roman" w:eastAsia="Times New Roman" w:hAnsi="Times New Roman" w:cs="Times New Roman"/>
          <w:sz w:val="24"/>
          <w:szCs w:val="24"/>
          <w:lang w:eastAsia="id-ID"/>
        </w:rPr>
        <w:t>, personal factor in foreign language acquisition (grammar and vocabulary)</w:t>
      </w:r>
      <w:r w:rsidR="002009AD">
        <w:rPr>
          <w:rFonts w:ascii="Times New Roman" w:eastAsia="Times New Roman" w:hAnsi="Times New Roman" w:cs="Times New Roman"/>
          <w:sz w:val="24"/>
          <w:szCs w:val="24"/>
          <w:lang w:eastAsia="id-ID"/>
        </w:rPr>
        <w:t xml:space="preserve"> that mentioned by Adwani &amp; Shrivastava </w:t>
      </w:r>
      <w:sdt>
        <w:sdtPr>
          <w:rPr>
            <w:rFonts w:ascii="Times New Roman" w:eastAsia="Times New Roman" w:hAnsi="Times New Roman" w:cs="Times New Roman"/>
            <w:sz w:val="24"/>
            <w:szCs w:val="24"/>
            <w:lang w:eastAsia="id-ID"/>
          </w:rPr>
          <w:id w:val="-1599929973"/>
          <w:citation/>
        </w:sdtPr>
        <w:sdtContent>
          <w:r w:rsidR="002009AD">
            <w:rPr>
              <w:rFonts w:ascii="Times New Roman" w:eastAsia="Times New Roman" w:hAnsi="Times New Roman" w:cs="Times New Roman"/>
              <w:sz w:val="24"/>
              <w:szCs w:val="24"/>
              <w:lang w:eastAsia="id-ID"/>
            </w:rPr>
            <w:fldChar w:fldCharType="begin"/>
          </w:r>
          <w:r w:rsidR="002009AD">
            <w:rPr>
              <w:rFonts w:ascii="Times New Roman" w:eastAsia="Times New Roman" w:hAnsi="Times New Roman" w:cs="Times New Roman"/>
              <w:sz w:val="24"/>
              <w:szCs w:val="24"/>
              <w:lang w:eastAsia="id-ID"/>
            </w:rPr>
            <w:instrText xml:space="preserve">CITATION Adw17 \n  \t  \l 1057 </w:instrText>
          </w:r>
          <w:r w:rsidR="002009AD">
            <w:rPr>
              <w:rFonts w:ascii="Times New Roman" w:eastAsia="Times New Roman" w:hAnsi="Times New Roman" w:cs="Times New Roman"/>
              <w:sz w:val="24"/>
              <w:szCs w:val="24"/>
              <w:lang w:eastAsia="id-ID"/>
            </w:rPr>
            <w:fldChar w:fldCharType="separate"/>
          </w:r>
          <w:r w:rsidR="00DA2B1C" w:rsidRPr="00DA2B1C">
            <w:rPr>
              <w:rFonts w:ascii="Times New Roman" w:eastAsia="Times New Roman" w:hAnsi="Times New Roman" w:cs="Times New Roman"/>
              <w:noProof/>
              <w:sz w:val="24"/>
              <w:szCs w:val="24"/>
              <w:lang w:eastAsia="id-ID"/>
            </w:rPr>
            <w:t>(2017)</w:t>
          </w:r>
          <w:r w:rsidR="002009AD">
            <w:rPr>
              <w:rFonts w:ascii="Times New Roman" w:eastAsia="Times New Roman" w:hAnsi="Times New Roman" w:cs="Times New Roman"/>
              <w:sz w:val="24"/>
              <w:szCs w:val="24"/>
              <w:lang w:eastAsia="id-ID"/>
            </w:rPr>
            <w:fldChar w:fldCharType="end"/>
          </w:r>
        </w:sdtContent>
      </w:sdt>
      <w:r>
        <w:rPr>
          <w:rFonts w:ascii="Times New Roman" w:eastAsia="Times New Roman" w:hAnsi="Times New Roman" w:cs="Times New Roman"/>
          <w:sz w:val="24"/>
          <w:szCs w:val="24"/>
          <w:lang w:eastAsia="id-ID"/>
        </w:rPr>
        <w:t xml:space="preserve"> and </w:t>
      </w:r>
      <w:r>
        <w:rPr>
          <w:rStyle w:val="alt-edited"/>
          <w:rFonts w:ascii="Times New Roman" w:hAnsi="Times New Roman" w:cs="Times New Roman"/>
          <w:sz w:val="24"/>
          <w:szCs w:val="24"/>
        </w:rPr>
        <w:t>cognitive</w:t>
      </w:r>
      <w:r w:rsidR="00F13693">
        <w:rPr>
          <w:rStyle w:val="alt-edited"/>
          <w:rFonts w:ascii="Times New Roman" w:hAnsi="Times New Roman" w:cs="Times New Roman"/>
          <w:sz w:val="24"/>
          <w:szCs w:val="24"/>
        </w:rPr>
        <w:t xml:space="preserve"> (affective dimension of the learning process)</w:t>
      </w:r>
      <w:r w:rsidR="002009AD">
        <w:rPr>
          <w:rStyle w:val="alt-edited"/>
          <w:rFonts w:ascii="Times New Roman" w:hAnsi="Times New Roman" w:cs="Times New Roman"/>
          <w:sz w:val="24"/>
          <w:szCs w:val="24"/>
        </w:rPr>
        <w:t xml:space="preserve"> mentioned by Bandura </w:t>
      </w:r>
      <w:sdt>
        <w:sdtPr>
          <w:rPr>
            <w:rStyle w:val="alt-edited"/>
            <w:rFonts w:ascii="Times New Roman" w:hAnsi="Times New Roman" w:cs="Times New Roman"/>
            <w:sz w:val="24"/>
            <w:szCs w:val="24"/>
          </w:rPr>
          <w:id w:val="2080247171"/>
          <w:citation/>
        </w:sdtPr>
        <w:sdtContent>
          <w:r w:rsidR="002009AD">
            <w:rPr>
              <w:rStyle w:val="alt-edited"/>
              <w:rFonts w:ascii="Times New Roman" w:hAnsi="Times New Roman" w:cs="Times New Roman"/>
              <w:sz w:val="24"/>
              <w:szCs w:val="24"/>
            </w:rPr>
            <w:fldChar w:fldCharType="begin"/>
          </w:r>
          <w:r w:rsidR="002009AD">
            <w:rPr>
              <w:rStyle w:val="alt-edited"/>
              <w:rFonts w:ascii="Times New Roman" w:hAnsi="Times New Roman" w:cs="Times New Roman"/>
              <w:sz w:val="24"/>
              <w:szCs w:val="24"/>
            </w:rPr>
            <w:instrText xml:space="preserve">CITATION Alb94 \n  \t  \l 1057 </w:instrText>
          </w:r>
          <w:r w:rsidR="002009AD">
            <w:rPr>
              <w:rStyle w:val="alt-edited"/>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(1994)</w:t>
          </w:r>
          <w:r w:rsidR="002009AD">
            <w:rPr>
              <w:rStyle w:val="alt-edited"/>
              <w:rFonts w:ascii="Times New Roman" w:hAnsi="Times New Roman" w:cs="Times New Roman"/>
              <w:sz w:val="24"/>
              <w:szCs w:val="24"/>
            </w:rPr>
            <w:fldChar w:fldCharType="end"/>
          </w:r>
        </w:sdtContent>
      </w:sdt>
      <w:r>
        <w:rPr>
          <w:rStyle w:val="alt-edited"/>
          <w:rFonts w:ascii="Times New Roman" w:hAnsi="Times New Roman" w:cs="Times New Roman"/>
          <w:sz w:val="24"/>
          <w:szCs w:val="24"/>
        </w:rPr>
        <w:t>.</w:t>
      </w:r>
      <w:r w:rsidR="003F1B46">
        <w:rPr>
          <w:rStyle w:val="alt-edited"/>
          <w:rFonts w:ascii="Times New Roman" w:hAnsi="Times New Roman" w:cs="Times New Roman"/>
          <w:sz w:val="24"/>
          <w:szCs w:val="24"/>
        </w:rPr>
        <w:t xml:space="preserve"> </w:t>
      </w:r>
    </w:p>
    <w:p w:rsidR="00D05C15" w:rsidRDefault="000601B5" w:rsidP="00A852DF">
      <w:pPr>
        <w:spacing w:after="0" w:line="480" w:lineRule="auto"/>
        <w:jc w:val="both"/>
        <w:rPr>
          <w:rStyle w:val="alt-edited"/>
          <w:rFonts w:ascii="Times New Roman" w:hAnsi="Times New Roman" w:cs="Times New Roman"/>
          <w:sz w:val="24"/>
          <w:szCs w:val="24"/>
        </w:rPr>
      </w:pPr>
      <w:r>
        <w:rPr>
          <w:rStyle w:val="alt-edited"/>
          <w:rFonts w:ascii="Times New Roman" w:hAnsi="Times New Roman" w:cs="Times New Roman"/>
          <w:sz w:val="24"/>
          <w:szCs w:val="24"/>
        </w:rPr>
        <w:lastRenderedPageBreak/>
        <w:tab/>
        <w:t xml:space="preserve">Pearson Product Moment Correlation formulas in SPSS 20.0 was used to measure validity of the test. When Pearson Correlation Sig (2-tiled) value is bigger than the score of the </w:t>
      </w:r>
      <w:r w:rsidRPr="00F941F0">
        <w:rPr>
          <w:rStyle w:val="alt-edited"/>
          <w:rFonts w:ascii="Times New Roman" w:hAnsi="Times New Roman" w:cs="Times New Roman"/>
          <w:i/>
          <w:sz w:val="24"/>
          <w:szCs w:val="24"/>
        </w:rPr>
        <w:t>r</w:t>
      </w:r>
      <w:r w:rsidRPr="00F941F0">
        <w:rPr>
          <w:rStyle w:val="alt-edited"/>
          <w:rFonts w:ascii="Times New Roman" w:hAnsi="Times New Roman" w:cs="Times New Roman"/>
          <w:sz w:val="24"/>
          <w:szCs w:val="24"/>
          <w:vertAlign w:val="subscript"/>
        </w:rPr>
        <w:t>table</w:t>
      </w:r>
      <w:r>
        <w:rPr>
          <w:rStyle w:val="alt-edited"/>
          <w:rFonts w:ascii="Times New Roman" w:hAnsi="Times New Roman" w:cs="Times New Roman"/>
          <w:sz w:val="24"/>
          <w:szCs w:val="24"/>
        </w:rPr>
        <w:t xml:space="preserve">, as an item considered is valid. In this case for the number of sample (N) is 33, </w:t>
      </w:r>
      <w:r w:rsidRPr="00F941F0">
        <w:rPr>
          <w:rStyle w:val="alt-edited"/>
          <w:rFonts w:ascii="Times New Roman" w:hAnsi="Times New Roman" w:cs="Times New Roman"/>
          <w:i/>
          <w:sz w:val="24"/>
          <w:szCs w:val="24"/>
        </w:rPr>
        <w:t>r</w:t>
      </w:r>
      <w:r w:rsidRPr="00F941F0">
        <w:rPr>
          <w:rStyle w:val="alt-edited"/>
          <w:rFonts w:ascii="Times New Roman" w:hAnsi="Times New Roman" w:cs="Times New Roman"/>
          <w:sz w:val="24"/>
          <w:szCs w:val="24"/>
          <w:vertAlign w:val="subscript"/>
        </w:rPr>
        <w:t>table</w:t>
      </w:r>
      <w:r>
        <w:rPr>
          <w:rStyle w:val="alt-edited"/>
          <w:rFonts w:ascii="Times New Roman" w:hAnsi="Times New Roman" w:cs="Times New Roman"/>
          <w:sz w:val="24"/>
          <w:szCs w:val="24"/>
          <w:vertAlign w:val="subscript"/>
        </w:rPr>
        <w:t xml:space="preserve"> </w:t>
      </w:r>
      <w:r>
        <w:rPr>
          <w:rStyle w:val="alt-edited"/>
          <w:rFonts w:ascii="Times New Roman" w:hAnsi="Times New Roman" w:cs="Times New Roman"/>
          <w:sz w:val="24"/>
          <w:szCs w:val="24"/>
        </w:rPr>
        <w:t xml:space="preserve">is 0.344. </w:t>
      </w:r>
      <w:r w:rsidR="00D05C15">
        <w:rPr>
          <w:rStyle w:val="alt-edited"/>
          <w:rFonts w:ascii="Times New Roman" w:hAnsi="Times New Roman" w:cs="Times New Roman"/>
          <w:sz w:val="24"/>
          <w:szCs w:val="24"/>
        </w:rPr>
        <w:t>In this research, self-efficacy questionnaire test consisted of 20 items which shared to the respondent</w:t>
      </w:r>
      <w:r w:rsidR="002009AD">
        <w:rPr>
          <w:rStyle w:val="alt-edited"/>
          <w:rFonts w:ascii="Times New Roman" w:hAnsi="Times New Roman" w:cs="Times New Roman"/>
          <w:sz w:val="24"/>
          <w:szCs w:val="24"/>
        </w:rPr>
        <w:t>s</w:t>
      </w:r>
      <w:r w:rsidR="00D05C15">
        <w:rPr>
          <w:rStyle w:val="alt-edited"/>
          <w:rFonts w:ascii="Times New Roman" w:hAnsi="Times New Roman" w:cs="Times New Roman"/>
          <w:sz w:val="24"/>
          <w:szCs w:val="24"/>
        </w:rPr>
        <w:t xml:space="preserve">. </w:t>
      </w:r>
      <w:r w:rsidR="003F1B46">
        <w:rPr>
          <w:rStyle w:val="alt-edited"/>
          <w:rFonts w:ascii="Times New Roman" w:hAnsi="Times New Roman" w:cs="Times New Roman"/>
          <w:sz w:val="24"/>
          <w:szCs w:val="24"/>
        </w:rPr>
        <w:t xml:space="preserve">After the data had been calculated by using Pearson Product Moment correlation formula, the result showed that there were </w:t>
      </w:r>
      <w:r w:rsidR="00D05C15">
        <w:rPr>
          <w:rStyle w:val="alt-edited"/>
          <w:rFonts w:ascii="Times New Roman" w:hAnsi="Times New Roman" w:cs="Times New Roman"/>
          <w:sz w:val="24"/>
          <w:szCs w:val="24"/>
        </w:rPr>
        <w:t xml:space="preserve">2 invalid items </w:t>
      </w:r>
      <w:r w:rsidR="003F1B46">
        <w:rPr>
          <w:rStyle w:val="alt-edited"/>
          <w:rFonts w:ascii="Times New Roman" w:hAnsi="Times New Roman" w:cs="Times New Roman"/>
          <w:sz w:val="24"/>
          <w:szCs w:val="24"/>
        </w:rPr>
        <w:t xml:space="preserve">and </w:t>
      </w:r>
      <w:r w:rsidR="00D05C15">
        <w:rPr>
          <w:rStyle w:val="alt-edited"/>
          <w:rFonts w:ascii="Times New Roman" w:hAnsi="Times New Roman" w:cs="Times New Roman"/>
          <w:sz w:val="24"/>
          <w:szCs w:val="24"/>
        </w:rPr>
        <w:t>18 valid items</w:t>
      </w:r>
      <w:r w:rsidR="009A668E">
        <w:rPr>
          <w:rStyle w:val="alt-edited"/>
          <w:rFonts w:ascii="Times New Roman" w:hAnsi="Times New Roman" w:cs="Times New Roman"/>
          <w:sz w:val="24"/>
          <w:szCs w:val="24"/>
        </w:rPr>
        <w:t xml:space="preserve">. Those were question number 1, 2, 3, 4, 5, 6, 7, 8, 10, 11, 12, 13, 14, 15, 16, 17, 18, and 19. </w:t>
      </w:r>
      <w:r w:rsidR="003F1B46">
        <w:rPr>
          <w:rStyle w:val="alt-edited"/>
          <w:rFonts w:ascii="Times New Roman" w:hAnsi="Times New Roman" w:cs="Times New Roman"/>
          <w:sz w:val="24"/>
          <w:szCs w:val="24"/>
        </w:rPr>
        <w:t>(see appendix</w:t>
      </w:r>
      <w:r w:rsidR="000E60FC">
        <w:rPr>
          <w:rStyle w:val="alt-edited"/>
          <w:rFonts w:ascii="Times New Roman" w:hAnsi="Times New Roman" w:cs="Times New Roman"/>
          <w:sz w:val="24"/>
          <w:szCs w:val="24"/>
        </w:rPr>
        <w:t xml:space="preserve"> 7</w:t>
      </w:r>
      <w:r w:rsidR="003F1B46">
        <w:rPr>
          <w:rStyle w:val="alt-edited"/>
          <w:rFonts w:ascii="Times New Roman" w:hAnsi="Times New Roman" w:cs="Times New Roman"/>
          <w:sz w:val="24"/>
          <w:szCs w:val="24"/>
        </w:rPr>
        <w:t xml:space="preserve">). Below is the description of </w:t>
      </w:r>
      <w:r w:rsidR="002009AD">
        <w:rPr>
          <w:rStyle w:val="alt-edited"/>
          <w:rFonts w:ascii="Times New Roman" w:hAnsi="Times New Roman" w:cs="Times New Roman"/>
          <w:sz w:val="24"/>
          <w:szCs w:val="24"/>
        </w:rPr>
        <w:t xml:space="preserve">the </w:t>
      </w:r>
      <w:r w:rsidR="003F1B46" w:rsidRPr="00D31AD6">
        <w:rPr>
          <w:rStyle w:val="alt-edited"/>
          <w:rFonts w:ascii="Times New Roman" w:hAnsi="Times New Roman" w:cs="Times New Roman"/>
          <w:sz w:val="24"/>
          <w:szCs w:val="24"/>
        </w:rPr>
        <w:t>result.</w:t>
      </w:r>
      <w:r w:rsidR="00D05C15">
        <w:rPr>
          <w:rStyle w:val="alt-edited"/>
          <w:rFonts w:ascii="Times New Roman" w:hAnsi="Times New Roman" w:cs="Times New Roman"/>
          <w:sz w:val="24"/>
          <w:szCs w:val="24"/>
        </w:rPr>
        <w:t xml:space="preserve"> </w:t>
      </w:r>
    </w:p>
    <w:p w:rsidR="00AB5B21" w:rsidRPr="00AB5B21" w:rsidRDefault="00275D16" w:rsidP="00AB5B21">
      <w:pPr>
        <w:pStyle w:val="Caption"/>
        <w:spacing w:after="0" w:line="480" w:lineRule="auto"/>
        <w:jc w:val="center"/>
        <w:rPr>
          <w:rStyle w:val="alt-edited"/>
          <w:rFonts w:ascii="Times New Roman" w:hAnsi="Times New Roman" w:cs="Times New Roman"/>
          <w:b/>
          <w:i w:val="0"/>
          <w:color w:val="auto"/>
          <w:sz w:val="24"/>
          <w:szCs w:val="24"/>
        </w:rPr>
      </w:pPr>
      <w:bookmarkStart w:id="65" w:name="_Toc521764910"/>
      <w:bookmarkStart w:id="66" w:name="_Toc521765084"/>
      <w:bookmarkStart w:id="67" w:name="_Toc521765269"/>
      <w:bookmarkStart w:id="68" w:name="_Toc521765348"/>
      <w:bookmarkStart w:id="69" w:name="_Toc521766477"/>
      <w:r>
        <w:rPr>
          <w:rFonts w:ascii="Times New Roman" w:hAnsi="Times New Roman" w:cs="Times New Roman"/>
          <w:b/>
          <w:i w:val="0"/>
          <w:color w:val="auto"/>
          <w:sz w:val="24"/>
          <w:szCs w:val="24"/>
        </w:rPr>
        <w:t>Table 4.</w:t>
      </w:r>
      <w:r w:rsidR="00AB5B21" w:rsidRPr="00AB5B21">
        <w:rPr>
          <w:rFonts w:ascii="Times New Roman" w:hAnsi="Times New Roman" w:cs="Times New Roman"/>
          <w:b/>
          <w:i w:val="0"/>
          <w:color w:val="auto"/>
          <w:sz w:val="24"/>
          <w:szCs w:val="24"/>
        </w:rPr>
        <w:fldChar w:fldCharType="begin"/>
      </w:r>
      <w:r w:rsidR="00AB5B21" w:rsidRPr="00AB5B21">
        <w:rPr>
          <w:rFonts w:ascii="Times New Roman" w:hAnsi="Times New Roman" w:cs="Times New Roman"/>
          <w:b/>
          <w:i w:val="0"/>
          <w:color w:val="auto"/>
          <w:sz w:val="24"/>
          <w:szCs w:val="24"/>
        </w:rPr>
        <w:instrText xml:space="preserve"> SEQ Table_4. \* ARABIC </w:instrText>
      </w:r>
      <w:r w:rsidR="00AB5B21" w:rsidRPr="00AB5B21">
        <w:rPr>
          <w:rFonts w:ascii="Times New Roman" w:hAnsi="Times New Roman" w:cs="Times New Roman"/>
          <w:b/>
          <w:i w:val="0"/>
          <w:color w:val="auto"/>
          <w:sz w:val="24"/>
          <w:szCs w:val="24"/>
        </w:rPr>
        <w:fldChar w:fldCharType="separate"/>
      </w:r>
      <w:r w:rsidR="00F4240F">
        <w:rPr>
          <w:rFonts w:ascii="Times New Roman" w:hAnsi="Times New Roman" w:cs="Times New Roman"/>
          <w:b/>
          <w:i w:val="0"/>
          <w:noProof/>
          <w:color w:val="auto"/>
          <w:sz w:val="24"/>
          <w:szCs w:val="24"/>
        </w:rPr>
        <w:t>2</w:t>
      </w:r>
      <w:bookmarkEnd w:id="65"/>
      <w:bookmarkEnd w:id="66"/>
      <w:bookmarkEnd w:id="67"/>
      <w:bookmarkEnd w:id="68"/>
      <w:bookmarkEnd w:id="69"/>
      <w:r w:rsidR="00AB5B21" w:rsidRPr="00AB5B21">
        <w:rPr>
          <w:rFonts w:ascii="Times New Roman" w:hAnsi="Times New Roman" w:cs="Times New Roman"/>
          <w:b/>
          <w:i w:val="0"/>
          <w:color w:val="auto"/>
          <w:sz w:val="24"/>
          <w:szCs w:val="24"/>
        </w:rPr>
        <w:fldChar w:fldCharType="end"/>
      </w:r>
    </w:p>
    <w:p w:rsidR="0039313D" w:rsidRPr="0039313D" w:rsidRDefault="0039313D" w:rsidP="00AB5B21">
      <w:pPr>
        <w:spacing w:after="0" w:line="480" w:lineRule="auto"/>
        <w:jc w:val="center"/>
        <w:rPr>
          <w:rStyle w:val="alt-edited"/>
          <w:rFonts w:ascii="Times New Roman" w:hAnsi="Times New Roman" w:cs="Times New Roman"/>
          <w:b/>
          <w:sz w:val="24"/>
          <w:szCs w:val="24"/>
        </w:rPr>
      </w:pPr>
      <w:r w:rsidRPr="0039313D">
        <w:rPr>
          <w:rStyle w:val="alt-edited"/>
          <w:rFonts w:ascii="Times New Roman" w:hAnsi="Times New Roman" w:cs="Times New Roman"/>
          <w:b/>
          <w:sz w:val="24"/>
          <w:szCs w:val="24"/>
        </w:rPr>
        <w:t>Validity of the Questionnaire</w:t>
      </w:r>
    </w:p>
    <w:tbl>
      <w:tblPr>
        <w:tblStyle w:val="TableGrid"/>
        <w:tblW w:w="0" w:type="auto"/>
        <w:tblLayout w:type="fixed"/>
        <w:tblLook w:val="04A0" w:firstRow="1" w:lastRow="0" w:firstColumn="1" w:lastColumn="0" w:noHBand="0" w:noVBand="1"/>
      </w:tblPr>
      <w:tblGrid>
        <w:gridCol w:w="702"/>
        <w:gridCol w:w="3404"/>
        <w:gridCol w:w="1850"/>
        <w:gridCol w:w="1971"/>
      </w:tblGrid>
      <w:tr w:rsidR="008910FE" w:rsidTr="00087197">
        <w:trPr>
          <w:trHeight w:val="351"/>
        </w:trPr>
        <w:tc>
          <w:tcPr>
            <w:tcW w:w="702" w:type="dxa"/>
            <w:vMerge w:val="restart"/>
            <w:vAlign w:val="center"/>
          </w:tcPr>
          <w:p w:rsidR="008910FE" w:rsidRPr="0039313D" w:rsidRDefault="008910FE" w:rsidP="006400C3">
            <w:pPr>
              <w:jc w:val="center"/>
              <w:rPr>
                <w:rStyle w:val="alt-edited"/>
                <w:rFonts w:ascii="Times New Roman" w:hAnsi="Times New Roman" w:cs="Times New Roman"/>
                <w:b/>
                <w:sz w:val="24"/>
                <w:szCs w:val="24"/>
              </w:rPr>
            </w:pPr>
            <w:r w:rsidRPr="0039313D">
              <w:rPr>
                <w:rStyle w:val="alt-edited"/>
                <w:rFonts w:ascii="Times New Roman" w:hAnsi="Times New Roman" w:cs="Times New Roman"/>
                <w:b/>
                <w:sz w:val="24"/>
                <w:szCs w:val="24"/>
              </w:rPr>
              <w:t>No</w:t>
            </w:r>
          </w:p>
        </w:tc>
        <w:tc>
          <w:tcPr>
            <w:tcW w:w="3404" w:type="dxa"/>
            <w:vMerge w:val="restart"/>
            <w:vAlign w:val="center"/>
          </w:tcPr>
          <w:p w:rsidR="008910FE" w:rsidRPr="0039313D" w:rsidRDefault="008910FE" w:rsidP="006400C3">
            <w:pPr>
              <w:jc w:val="center"/>
              <w:rPr>
                <w:rStyle w:val="alt-edited"/>
                <w:rFonts w:ascii="Times New Roman" w:hAnsi="Times New Roman" w:cs="Times New Roman"/>
                <w:b/>
                <w:sz w:val="24"/>
                <w:szCs w:val="24"/>
              </w:rPr>
            </w:pPr>
            <w:r w:rsidRPr="0039313D">
              <w:rPr>
                <w:rStyle w:val="alt-edited"/>
                <w:rFonts w:ascii="Times New Roman" w:hAnsi="Times New Roman" w:cs="Times New Roman"/>
                <w:b/>
                <w:sz w:val="24"/>
                <w:szCs w:val="24"/>
              </w:rPr>
              <w:t>Indicators</w:t>
            </w:r>
          </w:p>
        </w:tc>
        <w:tc>
          <w:tcPr>
            <w:tcW w:w="3821" w:type="dxa"/>
            <w:gridSpan w:val="2"/>
            <w:vAlign w:val="center"/>
          </w:tcPr>
          <w:p w:rsidR="008910FE" w:rsidRPr="0039313D" w:rsidRDefault="00E90A01" w:rsidP="006400C3">
            <w:pPr>
              <w:jc w:val="center"/>
              <w:rPr>
                <w:rStyle w:val="alt-edited"/>
                <w:rFonts w:ascii="Times New Roman" w:hAnsi="Times New Roman" w:cs="Times New Roman"/>
                <w:b/>
                <w:sz w:val="24"/>
                <w:szCs w:val="24"/>
              </w:rPr>
            </w:pPr>
            <w:r>
              <w:rPr>
                <w:rStyle w:val="alt-edited"/>
                <w:rFonts w:ascii="Times New Roman" w:hAnsi="Times New Roman" w:cs="Times New Roman"/>
                <w:b/>
                <w:sz w:val="24"/>
                <w:szCs w:val="24"/>
              </w:rPr>
              <w:t>Number of I</w:t>
            </w:r>
            <w:r w:rsidR="008910FE" w:rsidRPr="0039313D">
              <w:rPr>
                <w:rStyle w:val="alt-edited"/>
                <w:rFonts w:ascii="Times New Roman" w:hAnsi="Times New Roman" w:cs="Times New Roman"/>
                <w:b/>
                <w:sz w:val="24"/>
                <w:szCs w:val="24"/>
              </w:rPr>
              <w:t>tem</w:t>
            </w:r>
          </w:p>
        </w:tc>
      </w:tr>
      <w:tr w:rsidR="008910FE" w:rsidTr="00087197">
        <w:trPr>
          <w:trHeight w:val="359"/>
        </w:trPr>
        <w:tc>
          <w:tcPr>
            <w:tcW w:w="702" w:type="dxa"/>
            <w:vMerge/>
          </w:tcPr>
          <w:p w:rsidR="008910FE" w:rsidRPr="0039313D" w:rsidRDefault="008910FE" w:rsidP="006400C3">
            <w:pPr>
              <w:jc w:val="both"/>
              <w:rPr>
                <w:rStyle w:val="alt-edited"/>
                <w:rFonts w:ascii="Times New Roman" w:hAnsi="Times New Roman" w:cs="Times New Roman"/>
                <w:b/>
                <w:sz w:val="24"/>
                <w:szCs w:val="24"/>
              </w:rPr>
            </w:pPr>
          </w:p>
        </w:tc>
        <w:tc>
          <w:tcPr>
            <w:tcW w:w="3404" w:type="dxa"/>
            <w:vMerge/>
          </w:tcPr>
          <w:p w:rsidR="008910FE" w:rsidRPr="0039313D" w:rsidRDefault="008910FE" w:rsidP="006400C3">
            <w:pPr>
              <w:jc w:val="both"/>
              <w:rPr>
                <w:rStyle w:val="alt-edited"/>
                <w:rFonts w:ascii="Times New Roman" w:hAnsi="Times New Roman" w:cs="Times New Roman"/>
                <w:b/>
                <w:sz w:val="24"/>
                <w:szCs w:val="24"/>
              </w:rPr>
            </w:pPr>
          </w:p>
        </w:tc>
        <w:tc>
          <w:tcPr>
            <w:tcW w:w="1850" w:type="dxa"/>
            <w:vAlign w:val="center"/>
          </w:tcPr>
          <w:p w:rsidR="008910FE" w:rsidRPr="0039313D" w:rsidRDefault="008910FE" w:rsidP="006400C3">
            <w:pPr>
              <w:jc w:val="center"/>
              <w:rPr>
                <w:rStyle w:val="alt-edited"/>
                <w:rFonts w:ascii="Times New Roman" w:hAnsi="Times New Roman" w:cs="Times New Roman"/>
                <w:b/>
                <w:sz w:val="24"/>
                <w:szCs w:val="24"/>
              </w:rPr>
            </w:pPr>
            <w:r w:rsidRPr="0039313D">
              <w:rPr>
                <w:rStyle w:val="alt-edited"/>
                <w:rFonts w:ascii="Times New Roman" w:hAnsi="Times New Roman" w:cs="Times New Roman"/>
                <w:b/>
                <w:sz w:val="24"/>
                <w:szCs w:val="24"/>
              </w:rPr>
              <w:t>Valid</w:t>
            </w:r>
          </w:p>
        </w:tc>
        <w:tc>
          <w:tcPr>
            <w:tcW w:w="1971" w:type="dxa"/>
            <w:vAlign w:val="center"/>
          </w:tcPr>
          <w:p w:rsidR="008910FE" w:rsidRPr="0039313D" w:rsidRDefault="008910FE" w:rsidP="006400C3">
            <w:pPr>
              <w:jc w:val="center"/>
              <w:rPr>
                <w:rStyle w:val="alt-edited"/>
                <w:rFonts w:ascii="Times New Roman" w:hAnsi="Times New Roman" w:cs="Times New Roman"/>
                <w:b/>
                <w:sz w:val="24"/>
                <w:szCs w:val="24"/>
              </w:rPr>
            </w:pPr>
            <w:r w:rsidRPr="0039313D">
              <w:rPr>
                <w:rStyle w:val="alt-edited"/>
                <w:rFonts w:ascii="Times New Roman" w:hAnsi="Times New Roman" w:cs="Times New Roman"/>
                <w:b/>
                <w:sz w:val="24"/>
                <w:szCs w:val="24"/>
              </w:rPr>
              <w:t>Invalid</w:t>
            </w:r>
          </w:p>
        </w:tc>
      </w:tr>
      <w:tr w:rsidR="008910FE" w:rsidTr="00087197">
        <w:tc>
          <w:tcPr>
            <w:tcW w:w="702" w:type="dxa"/>
          </w:tcPr>
          <w:p w:rsidR="008910FE" w:rsidRDefault="0039313D" w:rsidP="0039313D">
            <w:pPr>
              <w:jc w:val="both"/>
              <w:rPr>
                <w:rStyle w:val="alt-edited"/>
                <w:rFonts w:ascii="Times New Roman" w:hAnsi="Times New Roman" w:cs="Times New Roman"/>
                <w:sz w:val="24"/>
                <w:szCs w:val="24"/>
              </w:rPr>
            </w:pPr>
            <w:r>
              <w:rPr>
                <w:rStyle w:val="alt-edited"/>
                <w:rFonts w:ascii="Times New Roman" w:hAnsi="Times New Roman" w:cs="Times New Roman"/>
                <w:sz w:val="24"/>
                <w:szCs w:val="24"/>
              </w:rPr>
              <w:t>1</w:t>
            </w:r>
          </w:p>
        </w:tc>
        <w:tc>
          <w:tcPr>
            <w:tcW w:w="3404" w:type="dxa"/>
          </w:tcPr>
          <w:p w:rsidR="008910FE" w:rsidRPr="00087197" w:rsidRDefault="0039313D" w:rsidP="0039313D">
            <w:pPr>
              <w:jc w:val="both"/>
              <w:rPr>
                <w:rStyle w:val="alt-edited"/>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w:t>
            </w:r>
            <w:r w:rsidR="00087197">
              <w:rPr>
                <w:rFonts w:ascii="Times New Roman" w:eastAsia="Times New Roman" w:hAnsi="Times New Roman" w:cs="Times New Roman"/>
                <w:sz w:val="24"/>
                <w:szCs w:val="24"/>
                <w:lang w:eastAsia="id-ID"/>
              </w:rPr>
              <w:t xml:space="preserve">ersonality factors </w:t>
            </w:r>
            <w:r>
              <w:rPr>
                <w:rFonts w:ascii="Times New Roman" w:eastAsia="Times New Roman" w:hAnsi="Times New Roman" w:cs="Times New Roman"/>
                <w:sz w:val="24"/>
                <w:szCs w:val="24"/>
                <w:lang w:eastAsia="id-ID"/>
              </w:rPr>
              <w:t>(active domain, motivation</w:t>
            </w:r>
            <w:r>
              <w:rPr>
                <w:rFonts w:ascii="Times New Roman" w:hAnsi="Times New Roman" w:cs="Times New Roman"/>
                <w:sz w:val="24"/>
                <w:szCs w:val="24"/>
              </w:rPr>
              <w:t xml:space="preserve">, people’s behavior, </w:t>
            </w:r>
            <w:r w:rsidRPr="009E3643">
              <w:rPr>
                <w:rFonts w:ascii="Times New Roman" w:hAnsi="Times New Roman" w:cs="Times New Roman"/>
                <w:sz w:val="24"/>
                <w:szCs w:val="24"/>
              </w:rPr>
              <w:t xml:space="preserve">their </w:t>
            </w:r>
            <w:r>
              <w:rPr>
                <w:rStyle w:val="alt-edited"/>
                <w:rFonts w:ascii="Times New Roman" w:hAnsi="Times New Roman" w:cs="Times New Roman"/>
                <w:sz w:val="24"/>
                <w:szCs w:val="24"/>
                <w:lang w:val="en"/>
              </w:rPr>
              <w:t xml:space="preserve">mindset and </w:t>
            </w:r>
            <w:r w:rsidRPr="009E3643">
              <w:rPr>
                <w:rStyle w:val="alt-edited"/>
                <w:rFonts w:ascii="Times New Roman" w:hAnsi="Times New Roman" w:cs="Times New Roman"/>
                <w:sz w:val="24"/>
                <w:szCs w:val="24"/>
                <w:lang w:val="en"/>
              </w:rPr>
              <w:t>emotional reactions</w:t>
            </w:r>
            <w:r>
              <w:rPr>
                <w:rFonts w:ascii="Times New Roman" w:eastAsia="Times New Roman" w:hAnsi="Times New Roman" w:cs="Times New Roman"/>
                <w:sz w:val="24"/>
                <w:szCs w:val="24"/>
                <w:lang w:eastAsia="id-ID"/>
              </w:rPr>
              <w:t>)</w:t>
            </w:r>
          </w:p>
        </w:tc>
        <w:tc>
          <w:tcPr>
            <w:tcW w:w="1850" w:type="dxa"/>
          </w:tcPr>
          <w:p w:rsidR="00087197" w:rsidRDefault="00087197" w:rsidP="006400C3">
            <w:pPr>
              <w:jc w:val="center"/>
              <w:rPr>
                <w:rStyle w:val="alt-edited"/>
                <w:rFonts w:ascii="Times New Roman" w:hAnsi="Times New Roman" w:cs="Times New Roman"/>
                <w:sz w:val="24"/>
                <w:szCs w:val="24"/>
              </w:rPr>
            </w:pPr>
            <w:r>
              <w:rPr>
                <w:rStyle w:val="alt-edited"/>
                <w:rFonts w:ascii="Times New Roman" w:hAnsi="Times New Roman" w:cs="Times New Roman"/>
                <w:sz w:val="24"/>
                <w:szCs w:val="24"/>
              </w:rPr>
              <w:t>1,2,4,5,7,10,</w:t>
            </w:r>
          </w:p>
          <w:p w:rsidR="00087197" w:rsidRDefault="00087197" w:rsidP="006400C3">
            <w:pPr>
              <w:jc w:val="center"/>
              <w:rPr>
                <w:rStyle w:val="alt-edited"/>
                <w:rFonts w:ascii="Times New Roman" w:hAnsi="Times New Roman" w:cs="Times New Roman"/>
                <w:sz w:val="24"/>
                <w:szCs w:val="24"/>
              </w:rPr>
            </w:pPr>
            <w:r>
              <w:rPr>
                <w:rStyle w:val="alt-edited"/>
                <w:rFonts w:ascii="Times New Roman" w:hAnsi="Times New Roman" w:cs="Times New Roman"/>
                <w:sz w:val="24"/>
                <w:szCs w:val="24"/>
              </w:rPr>
              <w:t>11,12,14,16,</w:t>
            </w:r>
          </w:p>
          <w:p w:rsidR="008910FE" w:rsidRDefault="00087197" w:rsidP="006400C3">
            <w:pPr>
              <w:jc w:val="center"/>
              <w:rPr>
                <w:rStyle w:val="alt-edited"/>
                <w:rFonts w:ascii="Times New Roman" w:hAnsi="Times New Roman" w:cs="Times New Roman"/>
                <w:sz w:val="24"/>
                <w:szCs w:val="24"/>
              </w:rPr>
            </w:pPr>
            <w:r>
              <w:rPr>
                <w:rStyle w:val="alt-edited"/>
                <w:rFonts w:ascii="Times New Roman" w:hAnsi="Times New Roman" w:cs="Times New Roman"/>
                <w:sz w:val="24"/>
                <w:szCs w:val="24"/>
              </w:rPr>
              <w:t>18,19</w:t>
            </w:r>
          </w:p>
        </w:tc>
        <w:tc>
          <w:tcPr>
            <w:tcW w:w="1971" w:type="dxa"/>
          </w:tcPr>
          <w:p w:rsidR="008910FE" w:rsidRDefault="00087197" w:rsidP="006400C3">
            <w:pPr>
              <w:jc w:val="center"/>
              <w:rPr>
                <w:rStyle w:val="alt-edited"/>
                <w:rFonts w:ascii="Times New Roman" w:hAnsi="Times New Roman" w:cs="Times New Roman"/>
                <w:sz w:val="24"/>
                <w:szCs w:val="24"/>
              </w:rPr>
            </w:pPr>
            <w:r>
              <w:rPr>
                <w:rStyle w:val="alt-edited"/>
                <w:rFonts w:ascii="Times New Roman" w:hAnsi="Times New Roman" w:cs="Times New Roman"/>
                <w:sz w:val="24"/>
                <w:szCs w:val="24"/>
              </w:rPr>
              <w:t>9,20</w:t>
            </w:r>
          </w:p>
        </w:tc>
      </w:tr>
      <w:tr w:rsidR="008910FE" w:rsidTr="00087197">
        <w:tc>
          <w:tcPr>
            <w:tcW w:w="702" w:type="dxa"/>
          </w:tcPr>
          <w:p w:rsidR="008910FE" w:rsidRDefault="0039313D" w:rsidP="0039313D">
            <w:pPr>
              <w:jc w:val="both"/>
              <w:rPr>
                <w:rStyle w:val="alt-edited"/>
                <w:rFonts w:ascii="Times New Roman" w:hAnsi="Times New Roman" w:cs="Times New Roman"/>
                <w:sz w:val="24"/>
                <w:szCs w:val="24"/>
              </w:rPr>
            </w:pPr>
            <w:r>
              <w:rPr>
                <w:rStyle w:val="alt-edited"/>
                <w:rFonts w:ascii="Times New Roman" w:hAnsi="Times New Roman" w:cs="Times New Roman"/>
                <w:sz w:val="24"/>
                <w:szCs w:val="24"/>
              </w:rPr>
              <w:t>2</w:t>
            </w:r>
          </w:p>
        </w:tc>
        <w:tc>
          <w:tcPr>
            <w:tcW w:w="3404" w:type="dxa"/>
          </w:tcPr>
          <w:p w:rsidR="008910FE" w:rsidRDefault="0039313D" w:rsidP="0039313D">
            <w:pPr>
              <w:jc w:val="both"/>
              <w:rPr>
                <w:rStyle w:val="alt-edited"/>
                <w:rFonts w:ascii="Times New Roman" w:hAnsi="Times New Roman" w:cs="Times New Roman"/>
                <w:sz w:val="24"/>
                <w:szCs w:val="24"/>
              </w:rPr>
            </w:pPr>
            <w:r>
              <w:rPr>
                <w:rFonts w:ascii="Times New Roman" w:eastAsia="Times New Roman" w:hAnsi="Times New Roman" w:cs="Times New Roman"/>
                <w:sz w:val="24"/>
                <w:szCs w:val="24"/>
                <w:lang w:eastAsia="id-ID"/>
              </w:rPr>
              <w:t>Social cultural factors (attitutes, social distance and culture in the classroom)</w:t>
            </w:r>
          </w:p>
        </w:tc>
        <w:tc>
          <w:tcPr>
            <w:tcW w:w="1850" w:type="dxa"/>
          </w:tcPr>
          <w:p w:rsidR="008910FE" w:rsidRDefault="00087197" w:rsidP="006400C3">
            <w:pPr>
              <w:jc w:val="center"/>
              <w:rPr>
                <w:rStyle w:val="alt-edited"/>
                <w:rFonts w:ascii="Times New Roman" w:hAnsi="Times New Roman" w:cs="Times New Roman"/>
                <w:sz w:val="24"/>
                <w:szCs w:val="24"/>
              </w:rPr>
            </w:pPr>
            <w:r>
              <w:rPr>
                <w:rStyle w:val="alt-edited"/>
                <w:rFonts w:ascii="Times New Roman" w:hAnsi="Times New Roman" w:cs="Times New Roman"/>
                <w:sz w:val="24"/>
                <w:szCs w:val="24"/>
              </w:rPr>
              <w:t>13</w:t>
            </w:r>
          </w:p>
        </w:tc>
        <w:tc>
          <w:tcPr>
            <w:tcW w:w="1971" w:type="dxa"/>
          </w:tcPr>
          <w:p w:rsidR="008910FE" w:rsidRDefault="008910FE" w:rsidP="006400C3">
            <w:pPr>
              <w:jc w:val="both"/>
              <w:rPr>
                <w:rStyle w:val="alt-edited"/>
                <w:rFonts w:ascii="Times New Roman" w:hAnsi="Times New Roman" w:cs="Times New Roman"/>
                <w:sz w:val="24"/>
                <w:szCs w:val="24"/>
              </w:rPr>
            </w:pPr>
          </w:p>
        </w:tc>
      </w:tr>
      <w:tr w:rsidR="008910FE" w:rsidTr="00087197">
        <w:tc>
          <w:tcPr>
            <w:tcW w:w="702" w:type="dxa"/>
          </w:tcPr>
          <w:p w:rsidR="008910FE" w:rsidRDefault="0039313D" w:rsidP="0039313D">
            <w:pPr>
              <w:jc w:val="both"/>
              <w:rPr>
                <w:rStyle w:val="alt-edited"/>
                <w:rFonts w:ascii="Times New Roman" w:hAnsi="Times New Roman" w:cs="Times New Roman"/>
                <w:sz w:val="24"/>
                <w:szCs w:val="24"/>
              </w:rPr>
            </w:pPr>
            <w:r>
              <w:rPr>
                <w:rStyle w:val="alt-edited"/>
                <w:rFonts w:ascii="Times New Roman" w:hAnsi="Times New Roman" w:cs="Times New Roman"/>
                <w:sz w:val="24"/>
                <w:szCs w:val="24"/>
              </w:rPr>
              <w:t>3</w:t>
            </w:r>
          </w:p>
        </w:tc>
        <w:tc>
          <w:tcPr>
            <w:tcW w:w="3404" w:type="dxa"/>
          </w:tcPr>
          <w:p w:rsidR="008910FE" w:rsidRDefault="0039313D" w:rsidP="0039313D">
            <w:pPr>
              <w:jc w:val="both"/>
              <w:rPr>
                <w:rStyle w:val="alt-edited"/>
                <w:rFonts w:ascii="Times New Roman" w:hAnsi="Times New Roman" w:cs="Times New Roman"/>
                <w:sz w:val="24"/>
                <w:szCs w:val="24"/>
              </w:rPr>
            </w:pPr>
            <w:r>
              <w:rPr>
                <w:rFonts w:ascii="Times New Roman" w:eastAsia="Times New Roman" w:hAnsi="Times New Roman" w:cs="Times New Roman"/>
                <w:sz w:val="24"/>
                <w:szCs w:val="24"/>
                <w:lang w:eastAsia="id-ID"/>
              </w:rPr>
              <w:t>Personal factor in foreign language acquisition (grammar and vocabulary)</w:t>
            </w:r>
          </w:p>
        </w:tc>
        <w:tc>
          <w:tcPr>
            <w:tcW w:w="1850" w:type="dxa"/>
          </w:tcPr>
          <w:p w:rsidR="008910FE" w:rsidRDefault="00087197" w:rsidP="006400C3">
            <w:pPr>
              <w:jc w:val="center"/>
              <w:rPr>
                <w:rStyle w:val="alt-edited"/>
                <w:rFonts w:ascii="Times New Roman" w:hAnsi="Times New Roman" w:cs="Times New Roman"/>
                <w:sz w:val="24"/>
                <w:szCs w:val="24"/>
              </w:rPr>
            </w:pPr>
            <w:r>
              <w:rPr>
                <w:rStyle w:val="alt-edited"/>
                <w:rFonts w:ascii="Times New Roman" w:hAnsi="Times New Roman" w:cs="Times New Roman"/>
                <w:sz w:val="24"/>
                <w:szCs w:val="24"/>
              </w:rPr>
              <w:t>8,17</w:t>
            </w:r>
          </w:p>
        </w:tc>
        <w:tc>
          <w:tcPr>
            <w:tcW w:w="1971" w:type="dxa"/>
          </w:tcPr>
          <w:p w:rsidR="008910FE" w:rsidRDefault="008910FE" w:rsidP="006400C3">
            <w:pPr>
              <w:jc w:val="both"/>
              <w:rPr>
                <w:rStyle w:val="alt-edited"/>
                <w:rFonts w:ascii="Times New Roman" w:hAnsi="Times New Roman" w:cs="Times New Roman"/>
                <w:sz w:val="24"/>
                <w:szCs w:val="24"/>
              </w:rPr>
            </w:pPr>
          </w:p>
        </w:tc>
      </w:tr>
      <w:tr w:rsidR="008910FE" w:rsidTr="00087197">
        <w:tc>
          <w:tcPr>
            <w:tcW w:w="702" w:type="dxa"/>
          </w:tcPr>
          <w:p w:rsidR="008910FE" w:rsidRDefault="0039313D" w:rsidP="0039313D">
            <w:pPr>
              <w:jc w:val="both"/>
              <w:rPr>
                <w:rStyle w:val="alt-edited"/>
                <w:rFonts w:ascii="Times New Roman" w:hAnsi="Times New Roman" w:cs="Times New Roman"/>
                <w:sz w:val="24"/>
                <w:szCs w:val="24"/>
              </w:rPr>
            </w:pPr>
            <w:r>
              <w:rPr>
                <w:rStyle w:val="alt-edited"/>
                <w:rFonts w:ascii="Times New Roman" w:hAnsi="Times New Roman" w:cs="Times New Roman"/>
                <w:sz w:val="24"/>
                <w:szCs w:val="24"/>
              </w:rPr>
              <w:t>4</w:t>
            </w:r>
          </w:p>
        </w:tc>
        <w:tc>
          <w:tcPr>
            <w:tcW w:w="3404" w:type="dxa"/>
          </w:tcPr>
          <w:p w:rsidR="008910FE" w:rsidRDefault="0039313D" w:rsidP="0039313D">
            <w:pPr>
              <w:jc w:val="both"/>
              <w:rPr>
                <w:rStyle w:val="alt-edited"/>
                <w:rFonts w:ascii="Times New Roman" w:hAnsi="Times New Roman" w:cs="Times New Roman"/>
                <w:sz w:val="24"/>
                <w:szCs w:val="24"/>
              </w:rPr>
            </w:pPr>
            <w:r>
              <w:rPr>
                <w:rStyle w:val="alt-edited"/>
                <w:rFonts w:ascii="Times New Roman" w:hAnsi="Times New Roman" w:cs="Times New Roman"/>
                <w:sz w:val="24"/>
                <w:szCs w:val="24"/>
              </w:rPr>
              <w:t>Cognitive (affective dimension of the learning process)</w:t>
            </w:r>
          </w:p>
        </w:tc>
        <w:tc>
          <w:tcPr>
            <w:tcW w:w="1850" w:type="dxa"/>
          </w:tcPr>
          <w:p w:rsidR="008910FE" w:rsidRDefault="00087197" w:rsidP="006400C3">
            <w:pPr>
              <w:jc w:val="center"/>
              <w:rPr>
                <w:rStyle w:val="alt-edited"/>
                <w:rFonts w:ascii="Times New Roman" w:hAnsi="Times New Roman" w:cs="Times New Roman"/>
                <w:sz w:val="24"/>
                <w:szCs w:val="24"/>
              </w:rPr>
            </w:pPr>
            <w:r>
              <w:rPr>
                <w:rStyle w:val="alt-edited"/>
                <w:rFonts w:ascii="Times New Roman" w:hAnsi="Times New Roman" w:cs="Times New Roman"/>
                <w:sz w:val="24"/>
                <w:szCs w:val="24"/>
              </w:rPr>
              <w:t>3,6,15</w:t>
            </w:r>
          </w:p>
        </w:tc>
        <w:tc>
          <w:tcPr>
            <w:tcW w:w="1971" w:type="dxa"/>
          </w:tcPr>
          <w:p w:rsidR="008910FE" w:rsidRDefault="008910FE" w:rsidP="006400C3">
            <w:pPr>
              <w:jc w:val="both"/>
              <w:rPr>
                <w:rStyle w:val="alt-edited"/>
                <w:rFonts w:ascii="Times New Roman" w:hAnsi="Times New Roman" w:cs="Times New Roman"/>
                <w:sz w:val="24"/>
                <w:szCs w:val="24"/>
              </w:rPr>
            </w:pPr>
          </w:p>
        </w:tc>
      </w:tr>
      <w:tr w:rsidR="0039313D" w:rsidTr="00087197">
        <w:trPr>
          <w:trHeight w:val="445"/>
        </w:trPr>
        <w:tc>
          <w:tcPr>
            <w:tcW w:w="4106" w:type="dxa"/>
            <w:gridSpan w:val="2"/>
            <w:vAlign w:val="center"/>
          </w:tcPr>
          <w:p w:rsidR="0039313D" w:rsidRDefault="0039313D" w:rsidP="00D05C15">
            <w:pPr>
              <w:jc w:val="center"/>
              <w:rPr>
                <w:rStyle w:val="alt-edited"/>
                <w:rFonts w:ascii="Times New Roman" w:hAnsi="Times New Roman" w:cs="Times New Roman"/>
                <w:sz w:val="24"/>
                <w:szCs w:val="24"/>
              </w:rPr>
            </w:pPr>
            <w:r>
              <w:rPr>
                <w:rStyle w:val="alt-edited"/>
                <w:rFonts w:ascii="Times New Roman" w:hAnsi="Times New Roman" w:cs="Times New Roman"/>
                <w:sz w:val="24"/>
                <w:szCs w:val="24"/>
              </w:rPr>
              <w:t>Total</w:t>
            </w:r>
          </w:p>
        </w:tc>
        <w:tc>
          <w:tcPr>
            <w:tcW w:w="1850" w:type="dxa"/>
          </w:tcPr>
          <w:p w:rsidR="0039313D" w:rsidRDefault="00087197" w:rsidP="006400C3">
            <w:pPr>
              <w:jc w:val="center"/>
              <w:rPr>
                <w:rStyle w:val="alt-edited"/>
                <w:rFonts w:ascii="Times New Roman" w:hAnsi="Times New Roman" w:cs="Times New Roman"/>
                <w:sz w:val="24"/>
                <w:szCs w:val="24"/>
              </w:rPr>
            </w:pPr>
            <w:r>
              <w:rPr>
                <w:rStyle w:val="alt-edited"/>
                <w:rFonts w:ascii="Times New Roman" w:hAnsi="Times New Roman" w:cs="Times New Roman"/>
                <w:sz w:val="24"/>
                <w:szCs w:val="24"/>
              </w:rPr>
              <w:t>18</w:t>
            </w:r>
          </w:p>
        </w:tc>
        <w:tc>
          <w:tcPr>
            <w:tcW w:w="1971" w:type="dxa"/>
          </w:tcPr>
          <w:p w:rsidR="0039313D" w:rsidRDefault="00087197" w:rsidP="006400C3">
            <w:pPr>
              <w:jc w:val="center"/>
              <w:rPr>
                <w:rStyle w:val="alt-edited"/>
                <w:rFonts w:ascii="Times New Roman" w:hAnsi="Times New Roman" w:cs="Times New Roman"/>
                <w:sz w:val="24"/>
                <w:szCs w:val="24"/>
              </w:rPr>
            </w:pPr>
            <w:r>
              <w:rPr>
                <w:rStyle w:val="alt-edited"/>
                <w:rFonts w:ascii="Times New Roman" w:hAnsi="Times New Roman" w:cs="Times New Roman"/>
                <w:sz w:val="24"/>
                <w:szCs w:val="24"/>
              </w:rPr>
              <w:t>2</w:t>
            </w:r>
          </w:p>
        </w:tc>
      </w:tr>
    </w:tbl>
    <w:p w:rsidR="00A852DF" w:rsidRDefault="00A852DF" w:rsidP="00A852DF">
      <w:pPr>
        <w:spacing w:after="0" w:line="480" w:lineRule="auto"/>
        <w:jc w:val="both"/>
        <w:rPr>
          <w:rStyle w:val="alt-edited"/>
          <w:rFonts w:ascii="Times New Roman" w:hAnsi="Times New Roman" w:cs="Times New Roman"/>
          <w:sz w:val="24"/>
          <w:szCs w:val="24"/>
        </w:rPr>
      </w:pPr>
    </w:p>
    <w:p w:rsidR="009A668E" w:rsidRDefault="009A668E" w:rsidP="009A668E">
      <w:pPr>
        <w:pStyle w:val="Heading3"/>
        <w:spacing w:line="480" w:lineRule="auto"/>
        <w:rPr>
          <w:rFonts w:eastAsia="Times New Roman" w:cs="Times New Roman"/>
          <w:lang w:eastAsia="id-ID"/>
        </w:rPr>
      </w:pPr>
      <w:bookmarkStart w:id="70" w:name="_Toc521761920"/>
      <w:r w:rsidRPr="00E96CAC">
        <w:rPr>
          <w:rFonts w:eastAsia="Times New Roman" w:cs="Times New Roman"/>
          <w:lang w:eastAsia="id-ID"/>
        </w:rPr>
        <w:t>Reliability of Self-Efficacy Questionnaire</w:t>
      </w:r>
      <w:bookmarkEnd w:id="70"/>
    </w:p>
    <w:p w:rsidR="009A668E" w:rsidRDefault="002009AD" w:rsidP="009A668E">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id-ID"/>
        </w:rPr>
        <w:tab/>
        <w:t>Reliability i</w:t>
      </w:r>
      <w:r w:rsidR="00E820CA">
        <w:rPr>
          <w:rFonts w:ascii="Times New Roman" w:eastAsia="Times New Roman" w:hAnsi="Times New Roman" w:cs="Times New Roman"/>
          <w:sz w:val="24"/>
          <w:szCs w:val="24"/>
          <w:lang w:eastAsia="id-ID"/>
        </w:rPr>
        <w:t>s also an important characteristic</w:t>
      </w:r>
      <w:r w:rsidR="009A668E">
        <w:rPr>
          <w:rFonts w:ascii="Times New Roman" w:eastAsia="Times New Roman" w:hAnsi="Times New Roman" w:cs="Times New Roman"/>
          <w:sz w:val="24"/>
          <w:szCs w:val="24"/>
          <w:lang w:eastAsia="id-ID"/>
        </w:rPr>
        <w:t xml:space="preserve"> of a good instrument. The reliability of </w:t>
      </w:r>
      <w:r>
        <w:rPr>
          <w:rFonts w:ascii="Times New Roman" w:eastAsia="Times New Roman" w:hAnsi="Times New Roman" w:cs="Times New Roman"/>
          <w:sz w:val="24"/>
          <w:szCs w:val="24"/>
          <w:lang w:eastAsia="id-ID"/>
        </w:rPr>
        <w:t xml:space="preserve">the </w:t>
      </w:r>
      <w:r w:rsidR="009A668E">
        <w:rPr>
          <w:rFonts w:ascii="Times New Roman" w:eastAsia="Times New Roman" w:hAnsi="Times New Roman" w:cs="Times New Roman"/>
          <w:sz w:val="24"/>
          <w:szCs w:val="24"/>
          <w:lang w:eastAsia="id-ID"/>
        </w:rPr>
        <w:t xml:space="preserve">instrument was measured by using Cronbach’s Alpha in SPSS </w:t>
      </w:r>
      <w:r w:rsidR="009A668E">
        <w:rPr>
          <w:rFonts w:ascii="Times New Roman" w:eastAsia="Times New Roman" w:hAnsi="Times New Roman" w:cs="Times New Roman"/>
          <w:sz w:val="24"/>
          <w:szCs w:val="24"/>
          <w:lang w:eastAsia="id-ID"/>
        </w:rPr>
        <w:lastRenderedPageBreak/>
        <w:t xml:space="preserve">20.0. According to </w:t>
      </w:r>
      <w:r w:rsidR="009A668E">
        <w:rPr>
          <w:rFonts w:ascii="Times New Roman" w:hAnsi="Times New Roman" w:cs="Times New Roman"/>
          <w:sz w:val="24"/>
          <w:szCs w:val="24"/>
        </w:rPr>
        <w:t xml:space="preserve">Setyadi </w:t>
      </w:r>
      <w:sdt>
        <w:sdtPr>
          <w:rPr>
            <w:rFonts w:ascii="Times New Roman" w:hAnsi="Times New Roman" w:cs="Times New Roman"/>
            <w:sz w:val="24"/>
            <w:szCs w:val="24"/>
          </w:rPr>
          <w:id w:val="1178156252"/>
          <w:citation/>
        </w:sdtPr>
        <w:sdtContent>
          <w:r w:rsidR="009A668E">
            <w:rPr>
              <w:rFonts w:ascii="Times New Roman" w:hAnsi="Times New Roman" w:cs="Times New Roman"/>
              <w:sz w:val="24"/>
              <w:szCs w:val="24"/>
            </w:rPr>
            <w:fldChar w:fldCharType="begin"/>
          </w:r>
          <w:r w:rsidR="009A668E">
            <w:rPr>
              <w:rFonts w:ascii="Times New Roman" w:hAnsi="Times New Roman" w:cs="Times New Roman"/>
              <w:sz w:val="24"/>
              <w:szCs w:val="24"/>
            </w:rPr>
            <w:instrText xml:space="preserve">CITATION Set06 \n  \t  \l 1057 </w:instrText>
          </w:r>
          <w:r w:rsidR="009A668E">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(2006)</w:t>
          </w:r>
          <w:r w:rsidR="009A668E">
            <w:rPr>
              <w:rFonts w:ascii="Times New Roman" w:hAnsi="Times New Roman" w:cs="Times New Roman"/>
              <w:sz w:val="24"/>
              <w:szCs w:val="24"/>
            </w:rPr>
            <w:fldChar w:fldCharType="end"/>
          </w:r>
        </w:sdtContent>
      </w:sdt>
      <w:r w:rsidR="009A668E">
        <w:rPr>
          <w:rFonts w:ascii="Times New Roman" w:hAnsi="Times New Roman" w:cs="Times New Roman"/>
          <w:sz w:val="24"/>
          <w:szCs w:val="24"/>
        </w:rPr>
        <w:t>, if the Cronbach’s Alpha score is &gt;0.7, it means that the reliability of the items is accepted and can be used.</w:t>
      </w:r>
    </w:p>
    <w:p w:rsidR="009A668E" w:rsidRDefault="002009AD" w:rsidP="009A668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result showed</w:t>
      </w:r>
      <w:r w:rsidR="009A668E">
        <w:rPr>
          <w:rFonts w:ascii="Times New Roman" w:hAnsi="Times New Roman" w:cs="Times New Roman"/>
          <w:sz w:val="24"/>
          <w:szCs w:val="24"/>
        </w:rPr>
        <w:t xml:space="preserve"> that Cronbach’s Alpha was 0.854. Therefore, </w:t>
      </w:r>
      <w:r>
        <w:rPr>
          <w:rFonts w:ascii="Times New Roman" w:hAnsi="Times New Roman" w:cs="Times New Roman"/>
          <w:sz w:val="24"/>
          <w:szCs w:val="24"/>
        </w:rPr>
        <w:t>the value of Cronbach’s Alpha was</w:t>
      </w:r>
      <w:r w:rsidR="009A668E">
        <w:rPr>
          <w:rFonts w:ascii="Times New Roman" w:hAnsi="Times New Roman" w:cs="Times New Roman"/>
          <w:sz w:val="24"/>
          <w:szCs w:val="24"/>
        </w:rPr>
        <w:t xml:space="preserve"> bigger than 0.7 or 0.854 &gt; 0.7, so the instrument was reliable, it cov</w:t>
      </w:r>
      <w:r>
        <w:rPr>
          <w:rFonts w:ascii="Times New Roman" w:hAnsi="Times New Roman" w:cs="Times New Roman"/>
          <w:sz w:val="24"/>
          <w:szCs w:val="24"/>
        </w:rPr>
        <w:t>ered to measure the respondents</w:t>
      </w:r>
      <w:r w:rsidR="009A668E">
        <w:rPr>
          <w:rFonts w:ascii="Times New Roman" w:hAnsi="Times New Roman" w:cs="Times New Roman"/>
          <w:sz w:val="24"/>
          <w:szCs w:val="24"/>
        </w:rPr>
        <w:t xml:space="preserve"> of students’ self-efficacy. The table of result of output of SPSS 20.0 can be seen below :</w:t>
      </w:r>
    </w:p>
    <w:p w:rsidR="00AB5B21" w:rsidRPr="00AB5B21" w:rsidRDefault="00275D16" w:rsidP="00AB5B21">
      <w:pPr>
        <w:pStyle w:val="Caption"/>
        <w:jc w:val="center"/>
        <w:rPr>
          <w:rFonts w:ascii="Times New Roman" w:hAnsi="Times New Roman" w:cs="Times New Roman"/>
          <w:b/>
          <w:i w:val="0"/>
          <w:color w:val="auto"/>
          <w:sz w:val="24"/>
          <w:szCs w:val="24"/>
        </w:rPr>
      </w:pPr>
      <w:bookmarkStart w:id="71" w:name="_Toc521764911"/>
      <w:bookmarkStart w:id="72" w:name="_Toc521765085"/>
      <w:bookmarkStart w:id="73" w:name="_Toc521765270"/>
      <w:bookmarkStart w:id="74" w:name="_Toc521765349"/>
      <w:bookmarkStart w:id="75" w:name="_Toc521766478"/>
      <w:r>
        <w:rPr>
          <w:rFonts w:ascii="Times New Roman" w:hAnsi="Times New Roman" w:cs="Times New Roman"/>
          <w:b/>
          <w:i w:val="0"/>
          <w:color w:val="auto"/>
          <w:sz w:val="24"/>
          <w:szCs w:val="24"/>
        </w:rPr>
        <w:t>Table 4.</w:t>
      </w:r>
      <w:r w:rsidR="00AB5B21" w:rsidRPr="00AB5B21">
        <w:rPr>
          <w:rFonts w:ascii="Times New Roman" w:hAnsi="Times New Roman" w:cs="Times New Roman"/>
          <w:b/>
          <w:i w:val="0"/>
          <w:color w:val="auto"/>
          <w:sz w:val="24"/>
          <w:szCs w:val="24"/>
        </w:rPr>
        <w:fldChar w:fldCharType="begin"/>
      </w:r>
      <w:r w:rsidR="00AB5B21" w:rsidRPr="00AB5B21">
        <w:rPr>
          <w:rFonts w:ascii="Times New Roman" w:hAnsi="Times New Roman" w:cs="Times New Roman"/>
          <w:b/>
          <w:i w:val="0"/>
          <w:color w:val="auto"/>
          <w:sz w:val="24"/>
          <w:szCs w:val="24"/>
        </w:rPr>
        <w:instrText xml:space="preserve"> SEQ Table_4. \* ARABIC </w:instrText>
      </w:r>
      <w:r w:rsidR="00AB5B21" w:rsidRPr="00AB5B21">
        <w:rPr>
          <w:rFonts w:ascii="Times New Roman" w:hAnsi="Times New Roman" w:cs="Times New Roman"/>
          <w:b/>
          <w:i w:val="0"/>
          <w:color w:val="auto"/>
          <w:sz w:val="24"/>
          <w:szCs w:val="24"/>
        </w:rPr>
        <w:fldChar w:fldCharType="separate"/>
      </w:r>
      <w:r w:rsidR="00F4240F">
        <w:rPr>
          <w:rFonts w:ascii="Times New Roman" w:hAnsi="Times New Roman" w:cs="Times New Roman"/>
          <w:b/>
          <w:i w:val="0"/>
          <w:noProof/>
          <w:color w:val="auto"/>
          <w:sz w:val="24"/>
          <w:szCs w:val="24"/>
        </w:rPr>
        <w:t>3</w:t>
      </w:r>
      <w:bookmarkEnd w:id="71"/>
      <w:bookmarkEnd w:id="72"/>
      <w:bookmarkEnd w:id="73"/>
      <w:bookmarkEnd w:id="74"/>
      <w:bookmarkEnd w:id="75"/>
      <w:r w:rsidR="00AB5B21" w:rsidRPr="00AB5B21">
        <w:rPr>
          <w:rFonts w:ascii="Times New Roman" w:hAnsi="Times New Roman" w:cs="Times New Roman"/>
          <w:b/>
          <w:i w:val="0"/>
          <w:color w:val="auto"/>
          <w:sz w:val="24"/>
          <w:szCs w:val="24"/>
        </w:rPr>
        <w:fldChar w:fldCharType="end"/>
      </w:r>
    </w:p>
    <w:p w:rsidR="009A668E" w:rsidRPr="009A668E" w:rsidRDefault="009A668E" w:rsidP="009A668E">
      <w:pPr>
        <w:spacing w:after="0" w:line="480" w:lineRule="auto"/>
        <w:jc w:val="center"/>
        <w:rPr>
          <w:rFonts w:ascii="Times New Roman" w:hAnsi="Times New Roman" w:cs="Times New Roman"/>
          <w:b/>
          <w:sz w:val="24"/>
          <w:szCs w:val="24"/>
        </w:rPr>
      </w:pPr>
      <w:r w:rsidRPr="009A668E">
        <w:rPr>
          <w:rFonts w:ascii="Times New Roman" w:hAnsi="Times New Roman" w:cs="Times New Roman"/>
          <w:b/>
          <w:sz w:val="24"/>
          <w:szCs w:val="24"/>
        </w:rPr>
        <w:t>Reliability Statistics of the Students’ Self-Efficacy</w:t>
      </w:r>
    </w:p>
    <w:tbl>
      <w:tblPr>
        <w:tblpPr w:leftFromText="180" w:rightFromText="180" w:vertAnchor="text" w:horzAnchor="margin" w:tblpXSpec="center" w:tblpY="106"/>
        <w:tblW w:w="44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30"/>
        <w:gridCol w:w="1948"/>
      </w:tblGrid>
      <w:tr w:rsidR="009A668E" w:rsidRPr="00C17859" w:rsidTr="009A668E">
        <w:trPr>
          <w:cantSplit/>
          <w:trHeight w:val="533"/>
        </w:trPr>
        <w:tc>
          <w:tcPr>
            <w:tcW w:w="2530" w:type="dxa"/>
            <w:tcBorders>
              <w:top w:val="single" w:sz="16" w:space="0" w:color="000000"/>
              <w:left w:val="single" w:sz="16" w:space="0" w:color="000000"/>
              <w:bottom w:val="single" w:sz="16" w:space="0" w:color="000000"/>
            </w:tcBorders>
            <w:shd w:val="clear" w:color="auto" w:fill="FFFFFF"/>
          </w:tcPr>
          <w:p w:rsidR="009A668E" w:rsidRPr="00C17859" w:rsidRDefault="009A668E" w:rsidP="009A668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17859">
              <w:rPr>
                <w:rFonts w:ascii="Times New Roman" w:hAnsi="Times New Roman" w:cs="Times New Roman"/>
                <w:color w:val="000000"/>
                <w:sz w:val="24"/>
                <w:szCs w:val="24"/>
              </w:rPr>
              <w:t>Cronbach's Alpha</w:t>
            </w:r>
          </w:p>
        </w:tc>
        <w:tc>
          <w:tcPr>
            <w:tcW w:w="1948" w:type="dxa"/>
            <w:tcBorders>
              <w:top w:val="single" w:sz="16" w:space="0" w:color="000000"/>
              <w:bottom w:val="single" w:sz="16" w:space="0" w:color="000000"/>
              <w:right w:val="single" w:sz="16" w:space="0" w:color="000000"/>
            </w:tcBorders>
            <w:shd w:val="clear" w:color="auto" w:fill="FFFFFF"/>
          </w:tcPr>
          <w:p w:rsidR="009A668E" w:rsidRPr="00C17859" w:rsidRDefault="009A668E" w:rsidP="009A668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17859">
              <w:rPr>
                <w:rFonts w:ascii="Times New Roman" w:hAnsi="Times New Roman" w:cs="Times New Roman"/>
                <w:color w:val="000000"/>
                <w:sz w:val="24"/>
                <w:szCs w:val="24"/>
              </w:rPr>
              <w:t>N of Items</w:t>
            </w:r>
          </w:p>
        </w:tc>
      </w:tr>
      <w:tr w:rsidR="009A668E" w:rsidRPr="00C17859" w:rsidTr="006400C3">
        <w:trPr>
          <w:cantSplit/>
          <w:trHeight w:val="507"/>
        </w:trPr>
        <w:tc>
          <w:tcPr>
            <w:tcW w:w="2530" w:type="dxa"/>
            <w:tcBorders>
              <w:top w:val="single" w:sz="16" w:space="0" w:color="000000"/>
              <w:left w:val="single" w:sz="16" w:space="0" w:color="000000"/>
              <w:bottom w:val="single" w:sz="16" w:space="0" w:color="000000"/>
            </w:tcBorders>
            <w:shd w:val="clear" w:color="auto" w:fill="auto"/>
            <w:vAlign w:val="center"/>
          </w:tcPr>
          <w:p w:rsidR="009A668E" w:rsidRPr="00C17859" w:rsidRDefault="009A668E" w:rsidP="009A668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17859">
              <w:rPr>
                <w:rFonts w:ascii="Times New Roman" w:hAnsi="Times New Roman" w:cs="Times New Roman"/>
                <w:color w:val="000000"/>
                <w:sz w:val="24"/>
                <w:szCs w:val="24"/>
              </w:rPr>
              <w:t>.854</w:t>
            </w:r>
          </w:p>
        </w:tc>
        <w:tc>
          <w:tcPr>
            <w:tcW w:w="1948" w:type="dxa"/>
            <w:tcBorders>
              <w:top w:val="single" w:sz="16" w:space="0" w:color="000000"/>
              <w:bottom w:val="single" w:sz="16" w:space="0" w:color="000000"/>
              <w:right w:val="single" w:sz="16" w:space="0" w:color="000000"/>
            </w:tcBorders>
            <w:shd w:val="clear" w:color="auto" w:fill="FFFFFF"/>
            <w:vAlign w:val="center"/>
          </w:tcPr>
          <w:p w:rsidR="009A668E" w:rsidRPr="00C17859" w:rsidRDefault="009A668E" w:rsidP="009A668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17859">
              <w:rPr>
                <w:rFonts w:ascii="Times New Roman" w:hAnsi="Times New Roman" w:cs="Times New Roman"/>
                <w:color w:val="000000"/>
                <w:sz w:val="24"/>
                <w:szCs w:val="24"/>
              </w:rPr>
              <w:t>18</w:t>
            </w:r>
          </w:p>
        </w:tc>
      </w:tr>
    </w:tbl>
    <w:p w:rsidR="009A668E" w:rsidRPr="009A668E" w:rsidRDefault="009A668E" w:rsidP="009A668E">
      <w:pPr>
        <w:spacing w:after="0" w:line="480" w:lineRule="auto"/>
        <w:jc w:val="both"/>
        <w:rPr>
          <w:rFonts w:ascii="Times New Roman" w:hAnsi="Times New Roman" w:cs="Times New Roman"/>
          <w:sz w:val="24"/>
          <w:szCs w:val="24"/>
        </w:rPr>
      </w:pPr>
    </w:p>
    <w:p w:rsidR="00D05C15" w:rsidRDefault="00D05C15" w:rsidP="009A668E">
      <w:pPr>
        <w:spacing w:after="0" w:line="480" w:lineRule="auto"/>
        <w:jc w:val="both"/>
        <w:rPr>
          <w:rStyle w:val="alt-edited"/>
          <w:rFonts w:ascii="Times New Roman" w:hAnsi="Times New Roman" w:cs="Times New Roman"/>
          <w:sz w:val="24"/>
          <w:szCs w:val="24"/>
        </w:rPr>
      </w:pPr>
    </w:p>
    <w:p w:rsidR="00D31AD6" w:rsidRDefault="00D31AD6" w:rsidP="007603D4">
      <w:pPr>
        <w:spacing w:line="480" w:lineRule="auto"/>
        <w:rPr>
          <w:rFonts w:ascii="Times New Roman" w:hAnsi="Times New Roman" w:cs="Times New Roman"/>
          <w:sz w:val="24"/>
          <w:szCs w:val="24"/>
          <w:lang w:eastAsia="id-ID"/>
        </w:rPr>
      </w:pPr>
    </w:p>
    <w:p w:rsidR="005F18AC" w:rsidRDefault="005F18AC" w:rsidP="00784D60">
      <w:pPr>
        <w:pStyle w:val="Heading2"/>
        <w:spacing w:after="0" w:line="480" w:lineRule="auto"/>
        <w:rPr>
          <w:lang w:eastAsia="id-ID"/>
        </w:rPr>
      </w:pPr>
      <w:r>
        <w:rPr>
          <w:lang w:eastAsia="id-ID"/>
        </w:rPr>
        <w:tab/>
        <w:t>Validity of Observation Sheet Intrument</w:t>
      </w:r>
    </w:p>
    <w:p w:rsidR="005F18AC" w:rsidRPr="005F18AC" w:rsidRDefault="005F18AC" w:rsidP="00784D60">
      <w:pPr>
        <w:spacing w:after="0" w:line="480" w:lineRule="auto"/>
        <w:jc w:val="both"/>
        <w:rPr>
          <w:lang w:eastAsia="id-ID"/>
        </w:rPr>
      </w:pPr>
      <w:r>
        <w:rPr>
          <w:lang w:eastAsia="id-ID"/>
        </w:rPr>
        <w:tab/>
      </w:r>
      <w:r>
        <w:rPr>
          <w:rStyle w:val="alt-edited"/>
          <w:rFonts w:ascii="Times New Roman" w:hAnsi="Times New Roman" w:cs="Times New Roman"/>
          <w:sz w:val="24"/>
          <w:szCs w:val="24"/>
        </w:rPr>
        <w:t xml:space="preserve">Based on validity point of view, the data from </w:t>
      </w:r>
      <w:r w:rsidR="00784D60">
        <w:rPr>
          <w:rStyle w:val="alt-edited"/>
          <w:rFonts w:ascii="Times New Roman" w:hAnsi="Times New Roman" w:cs="Times New Roman"/>
          <w:sz w:val="24"/>
          <w:szCs w:val="24"/>
        </w:rPr>
        <w:t xml:space="preserve">the observation sheet of </w:t>
      </w:r>
      <w:r>
        <w:rPr>
          <w:rStyle w:val="alt-edited"/>
          <w:rFonts w:ascii="Times New Roman" w:hAnsi="Times New Roman" w:cs="Times New Roman"/>
          <w:sz w:val="24"/>
          <w:szCs w:val="24"/>
        </w:rPr>
        <w:t xml:space="preserve">the duration of students’ final project writing can be categorized valid because it was taken and filled directly from the sample of students who fill the questionnaire with the estimated time of the final project completion. </w:t>
      </w:r>
    </w:p>
    <w:p w:rsidR="009A668E" w:rsidRPr="00925324" w:rsidRDefault="007603D4" w:rsidP="007603D4">
      <w:pPr>
        <w:pStyle w:val="Heading3"/>
        <w:spacing w:line="480" w:lineRule="auto"/>
        <w:rPr>
          <w:rFonts w:eastAsia="Times New Roman" w:cs="Times New Roman"/>
          <w:lang w:eastAsia="id-ID"/>
        </w:rPr>
      </w:pPr>
      <w:bookmarkStart w:id="76" w:name="_Toc521761921"/>
      <w:r w:rsidRPr="00925324">
        <w:rPr>
          <w:rFonts w:eastAsia="Times New Roman" w:cs="Times New Roman"/>
          <w:lang w:eastAsia="id-ID"/>
        </w:rPr>
        <w:t>The Duration of Students’ Final Project Writing Completion Data</w:t>
      </w:r>
      <w:bookmarkEnd w:id="76"/>
    </w:p>
    <w:p w:rsidR="007603D4" w:rsidRDefault="007603D4" w:rsidP="007603D4">
      <w:pPr>
        <w:spacing w:after="0" w:line="480" w:lineRule="auto"/>
        <w:jc w:val="both"/>
        <w:rPr>
          <w:rStyle w:val="alt-edited"/>
          <w:rFonts w:ascii="Times New Roman" w:hAnsi="Times New Roman" w:cs="Times New Roman"/>
          <w:sz w:val="24"/>
          <w:szCs w:val="24"/>
        </w:rPr>
      </w:pPr>
      <w:r>
        <w:rPr>
          <w:lang w:eastAsia="id-ID"/>
        </w:rPr>
        <w:tab/>
      </w:r>
      <w:r w:rsidR="00784D60" w:rsidRPr="00784D60">
        <w:rPr>
          <w:rFonts w:ascii="Times New Roman" w:hAnsi="Times New Roman" w:cs="Times New Roman"/>
          <w:sz w:val="24"/>
          <w:szCs w:val="24"/>
          <w:lang w:val="en"/>
        </w:rPr>
        <w:t xml:space="preserve">Before filling out the questionnaire, students must fill in the estimated time </w:t>
      </w:r>
      <w:r w:rsidR="00784D60" w:rsidRPr="00784D60">
        <w:rPr>
          <w:rFonts w:ascii="Times New Roman" w:hAnsi="Times New Roman" w:cs="Times New Roman"/>
          <w:sz w:val="24"/>
          <w:szCs w:val="24"/>
        </w:rPr>
        <w:t>in doing</w:t>
      </w:r>
      <w:r w:rsidR="00784D60">
        <w:rPr>
          <w:rFonts w:ascii="Times New Roman" w:hAnsi="Times New Roman" w:cs="Times New Roman"/>
          <w:sz w:val="24"/>
          <w:szCs w:val="24"/>
          <w:lang w:val="en"/>
        </w:rPr>
        <w:t xml:space="preserve"> the final project, which was</w:t>
      </w:r>
      <w:r w:rsidR="00784D60" w:rsidRPr="00784D60">
        <w:rPr>
          <w:rFonts w:ascii="Times New Roman" w:hAnsi="Times New Roman" w:cs="Times New Roman"/>
          <w:sz w:val="24"/>
          <w:szCs w:val="24"/>
          <w:lang w:val="en"/>
        </w:rPr>
        <w:t xml:space="preserve"> the estimated time in working on the proposal and the final project.</w:t>
      </w:r>
      <w:r w:rsidR="00784D60" w:rsidRPr="00784D60">
        <w:rPr>
          <w:rFonts w:ascii="Times New Roman" w:hAnsi="Times New Roman" w:cs="Times New Roman"/>
          <w:sz w:val="24"/>
          <w:szCs w:val="24"/>
        </w:rPr>
        <w:t xml:space="preserve"> </w:t>
      </w:r>
      <w:r w:rsidRPr="00784D60">
        <w:rPr>
          <w:rStyle w:val="alt-edited"/>
          <w:rFonts w:ascii="Times New Roman" w:hAnsi="Times New Roman" w:cs="Times New Roman"/>
          <w:sz w:val="24"/>
          <w:szCs w:val="24"/>
        </w:rPr>
        <w:t>Below is the model to collect the data of duration of students’ final project writing.</w:t>
      </w:r>
    </w:p>
    <w:p w:rsidR="00784D60" w:rsidRDefault="00784D60" w:rsidP="007603D4">
      <w:pPr>
        <w:spacing w:after="0" w:line="480" w:lineRule="auto"/>
        <w:jc w:val="both"/>
        <w:rPr>
          <w:rStyle w:val="alt-edited"/>
          <w:rFonts w:ascii="Times New Roman" w:hAnsi="Times New Roman" w:cs="Times New Roman"/>
          <w:sz w:val="24"/>
          <w:szCs w:val="24"/>
        </w:rPr>
      </w:pPr>
    </w:p>
    <w:p w:rsidR="00784D60" w:rsidRPr="00784D60" w:rsidRDefault="00784D60" w:rsidP="007603D4">
      <w:pPr>
        <w:spacing w:after="0" w:line="480" w:lineRule="auto"/>
        <w:jc w:val="both"/>
        <w:rPr>
          <w:rStyle w:val="alt-edited"/>
          <w:rFonts w:ascii="Times New Roman" w:hAnsi="Times New Roman" w:cs="Times New Roman"/>
          <w:sz w:val="24"/>
          <w:szCs w:val="24"/>
        </w:rPr>
      </w:pPr>
    </w:p>
    <w:p w:rsidR="00275D16" w:rsidRPr="00275D16" w:rsidRDefault="00F047E1" w:rsidP="00275D16">
      <w:pPr>
        <w:pStyle w:val="Caption"/>
        <w:spacing w:after="0" w:line="480" w:lineRule="auto"/>
        <w:jc w:val="center"/>
        <w:rPr>
          <w:rStyle w:val="alt-edited"/>
          <w:rFonts w:ascii="Times New Roman" w:hAnsi="Times New Roman" w:cs="Times New Roman"/>
          <w:b/>
          <w:i w:val="0"/>
          <w:color w:val="auto"/>
          <w:sz w:val="24"/>
          <w:szCs w:val="24"/>
        </w:rPr>
      </w:pPr>
      <w:bookmarkStart w:id="77" w:name="_Toc521764912"/>
      <w:bookmarkStart w:id="78" w:name="_Toc521765086"/>
      <w:bookmarkStart w:id="79" w:name="_Toc521765271"/>
      <w:bookmarkStart w:id="80" w:name="_Toc521765350"/>
      <w:bookmarkStart w:id="81" w:name="_Toc521766479"/>
      <w:r>
        <w:rPr>
          <w:rFonts w:ascii="Times New Roman" w:hAnsi="Times New Roman" w:cs="Times New Roman"/>
          <w:b/>
          <w:i w:val="0"/>
          <w:color w:val="auto"/>
          <w:sz w:val="24"/>
          <w:szCs w:val="24"/>
        </w:rPr>
        <w:lastRenderedPageBreak/>
        <w:t>Table 4.</w:t>
      </w:r>
      <w:r w:rsidR="00275D16" w:rsidRPr="00275D16">
        <w:rPr>
          <w:rFonts w:ascii="Times New Roman" w:hAnsi="Times New Roman" w:cs="Times New Roman"/>
          <w:b/>
          <w:i w:val="0"/>
          <w:color w:val="auto"/>
          <w:sz w:val="24"/>
          <w:szCs w:val="24"/>
        </w:rPr>
        <w:fldChar w:fldCharType="begin"/>
      </w:r>
      <w:r w:rsidR="00275D16" w:rsidRPr="00275D16">
        <w:rPr>
          <w:rFonts w:ascii="Times New Roman" w:hAnsi="Times New Roman" w:cs="Times New Roman"/>
          <w:b/>
          <w:i w:val="0"/>
          <w:color w:val="auto"/>
          <w:sz w:val="24"/>
          <w:szCs w:val="24"/>
        </w:rPr>
        <w:instrText xml:space="preserve"> SEQ Table_4. \* ARABIC </w:instrText>
      </w:r>
      <w:r w:rsidR="00275D16" w:rsidRPr="00275D16">
        <w:rPr>
          <w:rFonts w:ascii="Times New Roman" w:hAnsi="Times New Roman" w:cs="Times New Roman"/>
          <w:b/>
          <w:i w:val="0"/>
          <w:color w:val="auto"/>
          <w:sz w:val="24"/>
          <w:szCs w:val="24"/>
        </w:rPr>
        <w:fldChar w:fldCharType="separate"/>
      </w:r>
      <w:r w:rsidR="00F4240F">
        <w:rPr>
          <w:rFonts w:ascii="Times New Roman" w:hAnsi="Times New Roman" w:cs="Times New Roman"/>
          <w:b/>
          <w:i w:val="0"/>
          <w:noProof/>
          <w:color w:val="auto"/>
          <w:sz w:val="24"/>
          <w:szCs w:val="24"/>
        </w:rPr>
        <w:t>4</w:t>
      </w:r>
      <w:bookmarkEnd w:id="77"/>
      <w:bookmarkEnd w:id="78"/>
      <w:bookmarkEnd w:id="79"/>
      <w:bookmarkEnd w:id="80"/>
      <w:bookmarkEnd w:id="81"/>
      <w:r w:rsidR="00275D16" w:rsidRPr="00275D16">
        <w:rPr>
          <w:rFonts w:ascii="Times New Roman" w:hAnsi="Times New Roman" w:cs="Times New Roman"/>
          <w:b/>
          <w:i w:val="0"/>
          <w:color w:val="auto"/>
          <w:sz w:val="24"/>
          <w:szCs w:val="24"/>
        </w:rPr>
        <w:fldChar w:fldCharType="end"/>
      </w:r>
    </w:p>
    <w:p w:rsidR="007603D4" w:rsidRDefault="007603D4" w:rsidP="00275D16">
      <w:pPr>
        <w:spacing w:after="0" w:line="480" w:lineRule="auto"/>
        <w:jc w:val="center"/>
        <w:rPr>
          <w:rStyle w:val="alt-edited"/>
          <w:rFonts w:ascii="Times New Roman" w:hAnsi="Times New Roman" w:cs="Times New Roman"/>
          <w:sz w:val="24"/>
          <w:szCs w:val="24"/>
        </w:rPr>
      </w:pPr>
      <w:r w:rsidRPr="00D01C71">
        <w:rPr>
          <w:rStyle w:val="alt-edited"/>
          <w:rFonts w:ascii="Times New Roman" w:hAnsi="Times New Roman" w:cs="Times New Roman"/>
          <w:b/>
          <w:sz w:val="24"/>
          <w:szCs w:val="24"/>
        </w:rPr>
        <w:t>The Duration of Students’ Final Project Writing Completion</w:t>
      </w:r>
    </w:p>
    <w:p w:rsidR="007603D4" w:rsidRDefault="00ED3285" w:rsidP="007603D4">
      <w:pPr>
        <w:spacing w:after="0" w:line="480" w:lineRule="auto"/>
        <w:jc w:val="both"/>
        <w:rPr>
          <w:rStyle w:val="alt-edited"/>
          <w:rFonts w:ascii="Times New Roman" w:hAnsi="Times New Roman" w:cs="Times New Roman"/>
          <w:sz w:val="24"/>
          <w:szCs w:val="24"/>
        </w:rPr>
      </w:pPr>
      <w:r w:rsidRPr="00CA1E95">
        <w:rPr>
          <w:b/>
          <w:noProof/>
          <w:lang w:eastAsia="id-ID"/>
        </w:rPr>
        <w:drawing>
          <wp:anchor distT="0" distB="0" distL="114300" distR="114300" simplePos="0" relativeHeight="251659264" behindDoc="1" locked="0" layoutInCell="1" allowOverlap="1" wp14:anchorId="7D4A66CF" wp14:editId="2A570FE2">
            <wp:simplePos x="0" y="0"/>
            <wp:positionH relativeFrom="column">
              <wp:posOffset>903605</wp:posOffset>
            </wp:positionH>
            <wp:positionV relativeFrom="paragraph">
              <wp:posOffset>123393</wp:posOffset>
            </wp:positionV>
            <wp:extent cx="3389630" cy="95694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41419" t="51458" r="21765" b="35136"/>
                    <a:stretch/>
                  </pic:blipFill>
                  <pic:spPr bwMode="auto">
                    <a:xfrm>
                      <a:off x="0" y="0"/>
                      <a:ext cx="3389630" cy="956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603D4" w:rsidRPr="007603D4" w:rsidRDefault="007603D4" w:rsidP="007603D4">
      <w:pPr>
        <w:spacing w:line="480" w:lineRule="auto"/>
        <w:jc w:val="both"/>
        <w:rPr>
          <w:rFonts w:ascii="Times New Roman" w:hAnsi="Times New Roman" w:cs="Times New Roman"/>
          <w:sz w:val="24"/>
          <w:szCs w:val="24"/>
        </w:rPr>
      </w:pPr>
    </w:p>
    <w:p w:rsidR="00ED3285" w:rsidRDefault="00ED3285" w:rsidP="007603D4">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p>
    <w:p w:rsidR="00691CF6" w:rsidRDefault="00ED3285" w:rsidP="00B738F8">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id-ID"/>
        </w:rPr>
        <w:tab/>
      </w:r>
      <w:r w:rsidR="007603D4" w:rsidRPr="009F5F1A">
        <w:rPr>
          <w:rFonts w:ascii="Times New Roman" w:eastAsia="Times New Roman" w:hAnsi="Times New Roman" w:cs="Times New Roman"/>
          <w:sz w:val="24"/>
          <w:szCs w:val="24"/>
          <w:lang w:eastAsia="id-ID"/>
        </w:rPr>
        <w:t>For additional information, the table of</w:t>
      </w:r>
      <w:r w:rsidR="007603D4">
        <w:rPr>
          <w:rFonts w:ascii="Times New Roman" w:eastAsia="Times New Roman" w:hAnsi="Times New Roman" w:cs="Times New Roman"/>
          <w:sz w:val="24"/>
          <w:szCs w:val="24"/>
          <w:lang w:eastAsia="id-ID"/>
        </w:rPr>
        <w:t xml:space="preserve"> observation sheet of</w:t>
      </w:r>
      <w:r w:rsidR="007603D4" w:rsidRPr="009F5F1A">
        <w:rPr>
          <w:rFonts w:ascii="Times New Roman" w:eastAsia="Times New Roman" w:hAnsi="Times New Roman" w:cs="Times New Roman"/>
          <w:sz w:val="24"/>
          <w:szCs w:val="24"/>
          <w:lang w:eastAsia="id-ID"/>
        </w:rPr>
        <w:t xml:space="preserve"> the duration of students’ final project</w:t>
      </w:r>
      <w:r w:rsidR="007603D4">
        <w:rPr>
          <w:rFonts w:ascii="Times New Roman" w:eastAsia="Times New Roman" w:hAnsi="Times New Roman" w:cs="Times New Roman"/>
          <w:sz w:val="24"/>
          <w:szCs w:val="24"/>
          <w:lang w:eastAsia="id-ID"/>
        </w:rPr>
        <w:t xml:space="preserve"> writing completion</w:t>
      </w:r>
      <w:r w:rsidR="007A5BB5">
        <w:rPr>
          <w:rFonts w:ascii="Times New Roman" w:eastAsia="Times New Roman" w:hAnsi="Times New Roman" w:cs="Times New Roman"/>
          <w:sz w:val="24"/>
          <w:szCs w:val="24"/>
          <w:lang w:eastAsia="id-ID"/>
        </w:rPr>
        <w:t xml:space="preserve"> was</w:t>
      </w:r>
      <w:r w:rsidR="007603D4" w:rsidRPr="009F5F1A">
        <w:rPr>
          <w:rFonts w:ascii="Times New Roman" w:eastAsia="Times New Roman" w:hAnsi="Times New Roman" w:cs="Times New Roman"/>
          <w:sz w:val="24"/>
          <w:szCs w:val="24"/>
          <w:lang w:eastAsia="id-ID"/>
        </w:rPr>
        <w:t xml:space="preserve"> listed in the questionnaire sheet. </w:t>
      </w:r>
      <w:r w:rsidR="007603D4" w:rsidRPr="009F5F1A">
        <w:rPr>
          <w:rFonts w:ascii="Times New Roman" w:eastAsia="Times New Roman" w:hAnsi="Times New Roman" w:cs="Times New Roman"/>
          <w:sz w:val="24"/>
          <w:szCs w:val="24"/>
          <w:lang w:val="en" w:eastAsia="id-ID"/>
        </w:rPr>
        <w:t>It is intended to facilitate the collection of data simultaneously</w:t>
      </w:r>
      <w:r w:rsidR="007603D4" w:rsidRPr="009F5F1A">
        <w:rPr>
          <w:rFonts w:ascii="Times New Roman" w:eastAsia="Times New Roman" w:hAnsi="Times New Roman" w:cs="Times New Roman"/>
          <w:sz w:val="24"/>
          <w:szCs w:val="24"/>
          <w:lang w:eastAsia="id-ID"/>
        </w:rPr>
        <w:t xml:space="preserve">. </w:t>
      </w:r>
      <w:r w:rsidR="007603D4" w:rsidRPr="009F5F1A">
        <w:rPr>
          <w:rFonts w:ascii="Times New Roman" w:hAnsi="Times New Roman" w:cs="Times New Roman"/>
          <w:sz w:val="24"/>
          <w:szCs w:val="24"/>
          <w:lang w:val="en"/>
        </w:rPr>
        <w:t>After the data has been collected, then the researcher has converted the estimated time of the final project to be the number of days</w:t>
      </w:r>
      <w:r w:rsidR="007603D4">
        <w:rPr>
          <w:rFonts w:ascii="Times New Roman" w:hAnsi="Times New Roman" w:cs="Times New Roman"/>
          <w:sz w:val="24"/>
          <w:szCs w:val="24"/>
          <w:lang w:val="en"/>
        </w:rPr>
        <w:t xml:space="preserve"> before doing </w:t>
      </w:r>
      <w:r w:rsidR="007603D4">
        <w:rPr>
          <w:rFonts w:ascii="Times New Roman" w:hAnsi="Times New Roman" w:cs="Times New Roman"/>
          <w:sz w:val="24"/>
          <w:szCs w:val="24"/>
        </w:rPr>
        <w:t xml:space="preserve">data </w:t>
      </w:r>
      <w:r w:rsidR="00B738F8">
        <w:rPr>
          <w:rFonts w:ascii="Times New Roman" w:hAnsi="Times New Roman" w:cs="Times New Roman"/>
          <w:sz w:val="24"/>
          <w:szCs w:val="24"/>
        </w:rPr>
        <w:t>analysis. The</w:t>
      </w:r>
      <w:r w:rsidR="007603D4">
        <w:rPr>
          <w:rFonts w:ascii="Times New Roman" w:hAnsi="Times New Roman" w:cs="Times New Roman"/>
          <w:sz w:val="24"/>
          <w:szCs w:val="24"/>
        </w:rPr>
        <w:t xml:space="preserve"> data of the the duration of student</w:t>
      </w:r>
      <w:r w:rsidR="00B738F8">
        <w:rPr>
          <w:rFonts w:ascii="Times New Roman" w:hAnsi="Times New Roman" w:cs="Times New Roman"/>
          <w:sz w:val="24"/>
          <w:szCs w:val="24"/>
        </w:rPr>
        <w:t>s’ final project writing are as stated below.</w:t>
      </w:r>
    </w:p>
    <w:p w:rsidR="00275D16" w:rsidRPr="00275D16" w:rsidRDefault="00275D16" w:rsidP="00275D16">
      <w:pPr>
        <w:pStyle w:val="Caption"/>
        <w:spacing w:after="0" w:line="480" w:lineRule="auto"/>
        <w:jc w:val="center"/>
        <w:rPr>
          <w:rStyle w:val="alt-edited"/>
          <w:rFonts w:ascii="Times New Roman" w:hAnsi="Times New Roman" w:cs="Times New Roman"/>
          <w:b/>
          <w:i w:val="0"/>
          <w:color w:val="auto"/>
          <w:sz w:val="24"/>
          <w:szCs w:val="24"/>
        </w:rPr>
      </w:pPr>
      <w:bookmarkStart w:id="82" w:name="_Toc521764913"/>
      <w:bookmarkStart w:id="83" w:name="_Toc521765087"/>
      <w:bookmarkStart w:id="84" w:name="_Toc521765272"/>
      <w:bookmarkStart w:id="85" w:name="_Toc521765351"/>
      <w:bookmarkStart w:id="86" w:name="_Toc521766480"/>
      <w:r w:rsidRPr="00275D16">
        <w:rPr>
          <w:rFonts w:ascii="Times New Roman" w:hAnsi="Times New Roman" w:cs="Times New Roman"/>
          <w:b/>
          <w:i w:val="0"/>
          <w:color w:val="auto"/>
          <w:sz w:val="24"/>
          <w:szCs w:val="24"/>
        </w:rPr>
        <w:t>Table 4.</w:t>
      </w:r>
      <w:r w:rsidRPr="00275D16">
        <w:rPr>
          <w:rFonts w:ascii="Times New Roman" w:hAnsi="Times New Roman" w:cs="Times New Roman"/>
          <w:b/>
          <w:i w:val="0"/>
          <w:color w:val="auto"/>
          <w:sz w:val="24"/>
          <w:szCs w:val="24"/>
        </w:rPr>
        <w:fldChar w:fldCharType="begin"/>
      </w:r>
      <w:r w:rsidRPr="00275D16">
        <w:rPr>
          <w:rFonts w:ascii="Times New Roman" w:hAnsi="Times New Roman" w:cs="Times New Roman"/>
          <w:b/>
          <w:i w:val="0"/>
          <w:color w:val="auto"/>
          <w:sz w:val="24"/>
          <w:szCs w:val="24"/>
        </w:rPr>
        <w:instrText xml:space="preserve"> SEQ Table_4. \* ARABIC </w:instrText>
      </w:r>
      <w:r w:rsidRPr="00275D16">
        <w:rPr>
          <w:rFonts w:ascii="Times New Roman" w:hAnsi="Times New Roman" w:cs="Times New Roman"/>
          <w:b/>
          <w:i w:val="0"/>
          <w:color w:val="auto"/>
          <w:sz w:val="24"/>
          <w:szCs w:val="24"/>
        </w:rPr>
        <w:fldChar w:fldCharType="separate"/>
      </w:r>
      <w:r w:rsidR="00F4240F">
        <w:rPr>
          <w:rFonts w:ascii="Times New Roman" w:hAnsi="Times New Roman" w:cs="Times New Roman"/>
          <w:b/>
          <w:i w:val="0"/>
          <w:noProof/>
          <w:color w:val="auto"/>
          <w:sz w:val="24"/>
          <w:szCs w:val="24"/>
        </w:rPr>
        <w:t>5</w:t>
      </w:r>
      <w:bookmarkEnd w:id="82"/>
      <w:bookmarkEnd w:id="83"/>
      <w:bookmarkEnd w:id="84"/>
      <w:bookmarkEnd w:id="85"/>
      <w:bookmarkEnd w:id="86"/>
      <w:r w:rsidRPr="00275D16">
        <w:rPr>
          <w:rFonts w:ascii="Times New Roman" w:hAnsi="Times New Roman" w:cs="Times New Roman"/>
          <w:b/>
          <w:i w:val="0"/>
          <w:color w:val="auto"/>
          <w:sz w:val="24"/>
          <w:szCs w:val="24"/>
        </w:rPr>
        <w:fldChar w:fldCharType="end"/>
      </w:r>
    </w:p>
    <w:p w:rsidR="00280106" w:rsidRDefault="00280106" w:rsidP="00275D16">
      <w:pPr>
        <w:spacing w:after="0" w:line="480" w:lineRule="auto"/>
        <w:jc w:val="center"/>
        <w:rPr>
          <w:rFonts w:ascii="Times New Roman" w:hAnsi="Times New Roman" w:cs="Times New Roman"/>
          <w:sz w:val="24"/>
          <w:szCs w:val="24"/>
        </w:rPr>
      </w:pPr>
      <w:r>
        <w:rPr>
          <w:rStyle w:val="alt-edited"/>
          <w:rFonts w:ascii="Times New Roman" w:hAnsi="Times New Roman" w:cs="Times New Roman"/>
          <w:b/>
          <w:sz w:val="24"/>
          <w:szCs w:val="24"/>
        </w:rPr>
        <w:t>Table of the</w:t>
      </w:r>
      <w:r w:rsidRPr="00D01C71">
        <w:rPr>
          <w:rStyle w:val="alt-edited"/>
          <w:rFonts w:ascii="Times New Roman" w:hAnsi="Times New Roman" w:cs="Times New Roman"/>
          <w:b/>
          <w:sz w:val="24"/>
          <w:szCs w:val="24"/>
        </w:rPr>
        <w:t xml:space="preserve"> Duration of Students’ Final Project Writing Completion</w:t>
      </w:r>
    </w:p>
    <w:tbl>
      <w:tblPr>
        <w:tblStyle w:val="TableGrid"/>
        <w:tblW w:w="0" w:type="auto"/>
        <w:tblInd w:w="1174" w:type="dxa"/>
        <w:tblLook w:val="04A0" w:firstRow="1" w:lastRow="0" w:firstColumn="1" w:lastColumn="0" w:noHBand="0" w:noVBand="1"/>
      </w:tblPr>
      <w:tblGrid>
        <w:gridCol w:w="562"/>
        <w:gridCol w:w="2694"/>
        <w:gridCol w:w="2693"/>
      </w:tblGrid>
      <w:tr w:rsidR="00280106" w:rsidRPr="00C17859" w:rsidTr="00E90A01">
        <w:trPr>
          <w:trHeight w:val="627"/>
        </w:trPr>
        <w:tc>
          <w:tcPr>
            <w:tcW w:w="562" w:type="dxa"/>
            <w:vAlign w:val="center"/>
          </w:tcPr>
          <w:p w:rsidR="00280106" w:rsidRPr="00C17859" w:rsidRDefault="00280106" w:rsidP="00280106">
            <w:pPr>
              <w:spacing w:line="276" w:lineRule="auto"/>
              <w:jc w:val="center"/>
              <w:rPr>
                <w:rFonts w:ascii="Times New Roman" w:hAnsi="Times New Roman" w:cs="Times New Roman"/>
                <w:b/>
                <w:sz w:val="24"/>
                <w:szCs w:val="24"/>
              </w:rPr>
            </w:pPr>
            <w:r w:rsidRPr="00C17859">
              <w:rPr>
                <w:rFonts w:ascii="Times New Roman" w:hAnsi="Times New Roman" w:cs="Times New Roman"/>
                <w:b/>
                <w:sz w:val="24"/>
                <w:szCs w:val="24"/>
              </w:rPr>
              <w:t>No</w:t>
            </w:r>
          </w:p>
        </w:tc>
        <w:tc>
          <w:tcPr>
            <w:tcW w:w="2694" w:type="dxa"/>
            <w:vAlign w:val="center"/>
          </w:tcPr>
          <w:p w:rsidR="00280106" w:rsidRPr="00C17859" w:rsidRDefault="00280106" w:rsidP="00280106">
            <w:pPr>
              <w:spacing w:line="276" w:lineRule="auto"/>
              <w:jc w:val="center"/>
              <w:rPr>
                <w:rFonts w:ascii="Times New Roman" w:hAnsi="Times New Roman" w:cs="Times New Roman"/>
                <w:b/>
                <w:sz w:val="24"/>
                <w:szCs w:val="24"/>
              </w:rPr>
            </w:pPr>
            <w:r w:rsidRPr="00C17859">
              <w:rPr>
                <w:rFonts w:ascii="Times New Roman" w:hAnsi="Times New Roman" w:cs="Times New Roman"/>
                <w:b/>
                <w:sz w:val="24"/>
                <w:szCs w:val="24"/>
              </w:rPr>
              <w:t>Total of Days</w:t>
            </w:r>
          </w:p>
        </w:tc>
        <w:tc>
          <w:tcPr>
            <w:tcW w:w="2693" w:type="dxa"/>
            <w:vAlign w:val="center"/>
          </w:tcPr>
          <w:p w:rsidR="00280106" w:rsidRPr="00C17859" w:rsidRDefault="00280106" w:rsidP="00280106">
            <w:pPr>
              <w:spacing w:line="276" w:lineRule="auto"/>
              <w:jc w:val="center"/>
              <w:rPr>
                <w:rFonts w:ascii="Times New Roman" w:hAnsi="Times New Roman" w:cs="Times New Roman"/>
                <w:b/>
                <w:sz w:val="24"/>
                <w:szCs w:val="24"/>
              </w:rPr>
            </w:pPr>
            <w:r w:rsidRPr="00C17859">
              <w:rPr>
                <w:rFonts w:ascii="Times New Roman" w:hAnsi="Times New Roman" w:cs="Times New Roman"/>
                <w:b/>
                <w:sz w:val="24"/>
                <w:szCs w:val="24"/>
              </w:rPr>
              <w:t>Total Respondent</w:t>
            </w:r>
          </w:p>
        </w:tc>
      </w:tr>
      <w:tr w:rsidR="00280106" w:rsidRPr="00C17859" w:rsidTr="00E90A01">
        <w:tc>
          <w:tcPr>
            <w:tcW w:w="562" w:type="dxa"/>
          </w:tcPr>
          <w:p w:rsidR="00280106" w:rsidRPr="00C17859" w:rsidRDefault="00280106"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w:t>
            </w:r>
          </w:p>
        </w:tc>
        <w:tc>
          <w:tcPr>
            <w:tcW w:w="2694" w:type="dxa"/>
          </w:tcPr>
          <w:p w:rsidR="00280106" w:rsidRPr="00C17859" w:rsidRDefault="00680799"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164</w:t>
            </w:r>
          </w:p>
        </w:tc>
        <w:tc>
          <w:tcPr>
            <w:tcW w:w="2693" w:type="dxa"/>
          </w:tcPr>
          <w:p w:rsidR="00280106" w:rsidRPr="00C17859" w:rsidRDefault="00E90A01"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w:t>
            </w:r>
          </w:p>
        </w:tc>
      </w:tr>
      <w:tr w:rsidR="00280106" w:rsidRPr="00C17859" w:rsidTr="00E90A01">
        <w:tc>
          <w:tcPr>
            <w:tcW w:w="562" w:type="dxa"/>
          </w:tcPr>
          <w:p w:rsidR="00280106" w:rsidRPr="00C17859" w:rsidRDefault="00280106"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2</w:t>
            </w:r>
          </w:p>
        </w:tc>
        <w:tc>
          <w:tcPr>
            <w:tcW w:w="2694" w:type="dxa"/>
          </w:tcPr>
          <w:p w:rsidR="00280106" w:rsidRPr="00C17859" w:rsidRDefault="00680799"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180</w:t>
            </w:r>
          </w:p>
        </w:tc>
        <w:tc>
          <w:tcPr>
            <w:tcW w:w="2693" w:type="dxa"/>
          </w:tcPr>
          <w:p w:rsidR="00280106" w:rsidRPr="00C17859" w:rsidRDefault="00E90A01"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w:t>
            </w:r>
          </w:p>
        </w:tc>
      </w:tr>
      <w:tr w:rsidR="00280106" w:rsidRPr="00C17859" w:rsidTr="00E90A01">
        <w:tc>
          <w:tcPr>
            <w:tcW w:w="562" w:type="dxa"/>
          </w:tcPr>
          <w:p w:rsidR="00280106" w:rsidRPr="00C17859" w:rsidRDefault="00280106"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3</w:t>
            </w:r>
          </w:p>
        </w:tc>
        <w:tc>
          <w:tcPr>
            <w:tcW w:w="2694" w:type="dxa"/>
          </w:tcPr>
          <w:p w:rsidR="00280106" w:rsidRPr="00C17859" w:rsidRDefault="00680799"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210</w:t>
            </w:r>
          </w:p>
        </w:tc>
        <w:tc>
          <w:tcPr>
            <w:tcW w:w="2693" w:type="dxa"/>
          </w:tcPr>
          <w:p w:rsidR="00280106" w:rsidRPr="00C17859" w:rsidRDefault="00BD4790"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4</w:t>
            </w:r>
          </w:p>
        </w:tc>
      </w:tr>
      <w:tr w:rsidR="00280106" w:rsidRPr="00C17859" w:rsidTr="00E90A01">
        <w:tc>
          <w:tcPr>
            <w:tcW w:w="562" w:type="dxa"/>
          </w:tcPr>
          <w:p w:rsidR="00280106" w:rsidRPr="00C17859" w:rsidRDefault="00280106"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4</w:t>
            </w:r>
          </w:p>
        </w:tc>
        <w:tc>
          <w:tcPr>
            <w:tcW w:w="2694" w:type="dxa"/>
          </w:tcPr>
          <w:p w:rsidR="00280106" w:rsidRPr="00C17859" w:rsidRDefault="00680799"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220</w:t>
            </w:r>
          </w:p>
        </w:tc>
        <w:tc>
          <w:tcPr>
            <w:tcW w:w="2693" w:type="dxa"/>
          </w:tcPr>
          <w:p w:rsidR="00280106" w:rsidRPr="00C17859" w:rsidRDefault="00E90A01"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w:t>
            </w:r>
          </w:p>
        </w:tc>
      </w:tr>
      <w:tr w:rsidR="00280106" w:rsidRPr="00C17859" w:rsidTr="00E90A01">
        <w:tc>
          <w:tcPr>
            <w:tcW w:w="562" w:type="dxa"/>
          </w:tcPr>
          <w:p w:rsidR="00280106" w:rsidRPr="00C17859" w:rsidRDefault="00280106"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5</w:t>
            </w:r>
          </w:p>
        </w:tc>
        <w:tc>
          <w:tcPr>
            <w:tcW w:w="2694" w:type="dxa"/>
          </w:tcPr>
          <w:p w:rsidR="00280106" w:rsidRPr="00C17859" w:rsidRDefault="00680799"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231</w:t>
            </w:r>
          </w:p>
        </w:tc>
        <w:tc>
          <w:tcPr>
            <w:tcW w:w="2693" w:type="dxa"/>
          </w:tcPr>
          <w:p w:rsidR="00280106" w:rsidRPr="00C17859" w:rsidRDefault="00E90A01"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w:t>
            </w:r>
          </w:p>
        </w:tc>
      </w:tr>
      <w:tr w:rsidR="00280106" w:rsidRPr="00C17859" w:rsidTr="00E90A01">
        <w:tc>
          <w:tcPr>
            <w:tcW w:w="562" w:type="dxa"/>
          </w:tcPr>
          <w:p w:rsidR="00280106" w:rsidRPr="00C17859" w:rsidRDefault="00280106"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6</w:t>
            </w:r>
          </w:p>
        </w:tc>
        <w:tc>
          <w:tcPr>
            <w:tcW w:w="2694" w:type="dxa"/>
          </w:tcPr>
          <w:p w:rsidR="00280106" w:rsidRPr="00C17859" w:rsidRDefault="00680799"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240</w:t>
            </w:r>
          </w:p>
        </w:tc>
        <w:tc>
          <w:tcPr>
            <w:tcW w:w="2693" w:type="dxa"/>
          </w:tcPr>
          <w:p w:rsidR="00280106" w:rsidRPr="00C17859" w:rsidRDefault="00680799"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3</w:t>
            </w:r>
          </w:p>
        </w:tc>
      </w:tr>
      <w:tr w:rsidR="00280106" w:rsidRPr="00C17859" w:rsidTr="00E90A01">
        <w:tc>
          <w:tcPr>
            <w:tcW w:w="562" w:type="dxa"/>
          </w:tcPr>
          <w:p w:rsidR="00280106" w:rsidRPr="00C17859" w:rsidRDefault="00280106"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7</w:t>
            </w:r>
          </w:p>
        </w:tc>
        <w:tc>
          <w:tcPr>
            <w:tcW w:w="2694" w:type="dxa"/>
          </w:tcPr>
          <w:p w:rsidR="00280106" w:rsidRPr="00C17859" w:rsidRDefault="00680799"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256</w:t>
            </w:r>
          </w:p>
        </w:tc>
        <w:tc>
          <w:tcPr>
            <w:tcW w:w="2693" w:type="dxa"/>
          </w:tcPr>
          <w:p w:rsidR="00280106" w:rsidRPr="00C17859" w:rsidRDefault="00E90A01"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w:t>
            </w:r>
          </w:p>
        </w:tc>
      </w:tr>
      <w:tr w:rsidR="00280106" w:rsidRPr="00C17859" w:rsidTr="00E90A01">
        <w:tc>
          <w:tcPr>
            <w:tcW w:w="562" w:type="dxa"/>
          </w:tcPr>
          <w:p w:rsidR="00280106" w:rsidRPr="00C17859" w:rsidRDefault="00280106"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8</w:t>
            </w:r>
          </w:p>
        </w:tc>
        <w:tc>
          <w:tcPr>
            <w:tcW w:w="2694" w:type="dxa"/>
          </w:tcPr>
          <w:p w:rsidR="00280106" w:rsidRPr="00C17859" w:rsidRDefault="00680799"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264</w:t>
            </w:r>
          </w:p>
        </w:tc>
        <w:tc>
          <w:tcPr>
            <w:tcW w:w="2693" w:type="dxa"/>
          </w:tcPr>
          <w:p w:rsidR="00280106" w:rsidRPr="00C17859" w:rsidRDefault="00E90A01"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w:t>
            </w:r>
          </w:p>
        </w:tc>
      </w:tr>
      <w:tr w:rsidR="00280106" w:rsidRPr="00C17859" w:rsidTr="00E90A01">
        <w:tc>
          <w:tcPr>
            <w:tcW w:w="562" w:type="dxa"/>
          </w:tcPr>
          <w:p w:rsidR="00280106" w:rsidRPr="00C17859" w:rsidRDefault="00280106"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9</w:t>
            </w:r>
          </w:p>
        </w:tc>
        <w:tc>
          <w:tcPr>
            <w:tcW w:w="2694" w:type="dxa"/>
          </w:tcPr>
          <w:p w:rsidR="00280106" w:rsidRPr="00C17859" w:rsidRDefault="00680799"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270</w:t>
            </w:r>
          </w:p>
        </w:tc>
        <w:tc>
          <w:tcPr>
            <w:tcW w:w="2693" w:type="dxa"/>
          </w:tcPr>
          <w:p w:rsidR="00280106" w:rsidRPr="00C17859" w:rsidRDefault="00680799"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6</w:t>
            </w:r>
          </w:p>
        </w:tc>
      </w:tr>
      <w:tr w:rsidR="00280106" w:rsidRPr="00C17859" w:rsidTr="00E90A01">
        <w:tc>
          <w:tcPr>
            <w:tcW w:w="562" w:type="dxa"/>
          </w:tcPr>
          <w:p w:rsidR="00280106" w:rsidRPr="00C17859" w:rsidRDefault="00280106"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10</w:t>
            </w:r>
          </w:p>
        </w:tc>
        <w:tc>
          <w:tcPr>
            <w:tcW w:w="2694" w:type="dxa"/>
          </w:tcPr>
          <w:p w:rsidR="00280106" w:rsidRPr="00C17859" w:rsidRDefault="00680799"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277</w:t>
            </w:r>
          </w:p>
        </w:tc>
        <w:tc>
          <w:tcPr>
            <w:tcW w:w="2693" w:type="dxa"/>
          </w:tcPr>
          <w:p w:rsidR="00280106" w:rsidRPr="00C17859" w:rsidRDefault="00E90A01"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w:t>
            </w:r>
          </w:p>
        </w:tc>
      </w:tr>
      <w:tr w:rsidR="00280106" w:rsidRPr="00C17859" w:rsidTr="00E90A01">
        <w:tc>
          <w:tcPr>
            <w:tcW w:w="562" w:type="dxa"/>
          </w:tcPr>
          <w:p w:rsidR="00280106" w:rsidRPr="00C17859" w:rsidRDefault="00280106"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11</w:t>
            </w:r>
          </w:p>
        </w:tc>
        <w:tc>
          <w:tcPr>
            <w:tcW w:w="2694" w:type="dxa"/>
          </w:tcPr>
          <w:p w:rsidR="00280106" w:rsidRPr="00C17859" w:rsidRDefault="00680799"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280</w:t>
            </w:r>
          </w:p>
        </w:tc>
        <w:tc>
          <w:tcPr>
            <w:tcW w:w="2693" w:type="dxa"/>
          </w:tcPr>
          <w:p w:rsidR="00280106" w:rsidRPr="00C17859" w:rsidRDefault="00E90A01"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w:t>
            </w:r>
          </w:p>
        </w:tc>
      </w:tr>
      <w:tr w:rsidR="00280106" w:rsidRPr="00C17859" w:rsidTr="00E90A01">
        <w:tc>
          <w:tcPr>
            <w:tcW w:w="562" w:type="dxa"/>
          </w:tcPr>
          <w:p w:rsidR="00280106" w:rsidRPr="00C17859" w:rsidRDefault="00280106"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12</w:t>
            </w:r>
          </w:p>
        </w:tc>
        <w:tc>
          <w:tcPr>
            <w:tcW w:w="2694" w:type="dxa"/>
          </w:tcPr>
          <w:p w:rsidR="00280106" w:rsidRPr="00C17859" w:rsidRDefault="00680799"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284</w:t>
            </w:r>
          </w:p>
        </w:tc>
        <w:tc>
          <w:tcPr>
            <w:tcW w:w="2693" w:type="dxa"/>
          </w:tcPr>
          <w:p w:rsidR="00280106" w:rsidRPr="00C17859" w:rsidRDefault="00BD4790"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w:t>
            </w:r>
          </w:p>
        </w:tc>
      </w:tr>
      <w:tr w:rsidR="00280106" w:rsidRPr="00C17859" w:rsidTr="00E90A01">
        <w:tc>
          <w:tcPr>
            <w:tcW w:w="562" w:type="dxa"/>
          </w:tcPr>
          <w:p w:rsidR="00280106" w:rsidRPr="00C17859" w:rsidRDefault="00280106"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13</w:t>
            </w:r>
          </w:p>
        </w:tc>
        <w:tc>
          <w:tcPr>
            <w:tcW w:w="2694" w:type="dxa"/>
          </w:tcPr>
          <w:p w:rsidR="00280106" w:rsidRPr="00C17859" w:rsidRDefault="00680799"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286</w:t>
            </w:r>
          </w:p>
        </w:tc>
        <w:tc>
          <w:tcPr>
            <w:tcW w:w="2693" w:type="dxa"/>
          </w:tcPr>
          <w:p w:rsidR="00280106" w:rsidRPr="00C17859" w:rsidRDefault="00E90A01"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w:t>
            </w:r>
          </w:p>
        </w:tc>
      </w:tr>
      <w:tr w:rsidR="00280106" w:rsidRPr="00C17859" w:rsidTr="00E90A01">
        <w:tc>
          <w:tcPr>
            <w:tcW w:w="562" w:type="dxa"/>
          </w:tcPr>
          <w:p w:rsidR="00280106" w:rsidRPr="00C17859" w:rsidRDefault="00280106"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14</w:t>
            </w:r>
          </w:p>
        </w:tc>
        <w:tc>
          <w:tcPr>
            <w:tcW w:w="2694" w:type="dxa"/>
          </w:tcPr>
          <w:p w:rsidR="00280106" w:rsidRPr="00C17859" w:rsidRDefault="00680799"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291</w:t>
            </w:r>
          </w:p>
        </w:tc>
        <w:tc>
          <w:tcPr>
            <w:tcW w:w="2693" w:type="dxa"/>
          </w:tcPr>
          <w:p w:rsidR="00280106" w:rsidRPr="00C17859" w:rsidRDefault="00E90A01"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w:t>
            </w:r>
          </w:p>
        </w:tc>
      </w:tr>
      <w:tr w:rsidR="00280106" w:rsidRPr="00C17859" w:rsidTr="00E90A01">
        <w:tc>
          <w:tcPr>
            <w:tcW w:w="562" w:type="dxa"/>
          </w:tcPr>
          <w:p w:rsidR="00280106" w:rsidRPr="00C17859" w:rsidRDefault="00280106"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lastRenderedPageBreak/>
              <w:t>15</w:t>
            </w:r>
          </w:p>
        </w:tc>
        <w:tc>
          <w:tcPr>
            <w:tcW w:w="2694" w:type="dxa"/>
          </w:tcPr>
          <w:p w:rsidR="00280106" w:rsidRPr="00C17859" w:rsidRDefault="00680799"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300</w:t>
            </w:r>
          </w:p>
        </w:tc>
        <w:tc>
          <w:tcPr>
            <w:tcW w:w="2693" w:type="dxa"/>
          </w:tcPr>
          <w:p w:rsidR="00280106" w:rsidRPr="00C17859" w:rsidRDefault="00680799"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4</w:t>
            </w:r>
          </w:p>
        </w:tc>
      </w:tr>
      <w:tr w:rsidR="00280106" w:rsidRPr="00C17859" w:rsidTr="00E90A01">
        <w:tc>
          <w:tcPr>
            <w:tcW w:w="562" w:type="dxa"/>
          </w:tcPr>
          <w:p w:rsidR="00280106" w:rsidRPr="00C17859" w:rsidRDefault="00280106"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16</w:t>
            </w:r>
          </w:p>
        </w:tc>
        <w:tc>
          <w:tcPr>
            <w:tcW w:w="2694" w:type="dxa"/>
          </w:tcPr>
          <w:p w:rsidR="00280106" w:rsidRPr="00C17859" w:rsidRDefault="00680799"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307</w:t>
            </w:r>
          </w:p>
        </w:tc>
        <w:tc>
          <w:tcPr>
            <w:tcW w:w="2693" w:type="dxa"/>
          </w:tcPr>
          <w:p w:rsidR="00280106" w:rsidRPr="00C17859" w:rsidRDefault="00E90A01"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w:t>
            </w:r>
          </w:p>
        </w:tc>
      </w:tr>
      <w:tr w:rsidR="00280106" w:rsidRPr="00C17859" w:rsidTr="00E90A01">
        <w:tc>
          <w:tcPr>
            <w:tcW w:w="562" w:type="dxa"/>
          </w:tcPr>
          <w:p w:rsidR="00280106" w:rsidRPr="00C17859" w:rsidRDefault="00280106"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17</w:t>
            </w:r>
          </w:p>
        </w:tc>
        <w:tc>
          <w:tcPr>
            <w:tcW w:w="2694" w:type="dxa"/>
          </w:tcPr>
          <w:p w:rsidR="00280106" w:rsidRPr="00C17859" w:rsidRDefault="00680799"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321</w:t>
            </w:r>
          </w:p>
        </w:tc>
        <w:tc>
          <w:tcPr>
            <w:tcW w:w="2693" w:type="dxa"/>
          </w:tcPr>
          <w:p w:rsidR="00280106" w:rsidRPr="00C17859" w:rsidRDefault="00E90A01"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w:t>
            </w:r>
          </w:p>
        </w:tc>
      </w:tr>
      <w:tr w:rsidR="00280106" w:rsidRPr="00C17859" w:rsidTr="00E90A01">
        <w:tc>
          <w:tcPr>
            <w:tcW w:w="562" w:type="dxa"/>
          </w:tcPr>
          <w:p w:rsidR="00280106" w:rsidRPr="00C17859" w:rsidRDefault="00280106"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18</w:t>
            </w:r>
          </w:p>
        </w:tc>
        <w:tc>
          <w:tcPr>
            <w:tcW w:w="2694" w:type="dxa"/>
          </w:tcPr>
          <w:p w:rsidR="00280106" w:rsidRPr="00C17859" w:rsidRDefault="00680799"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328</w:t>
            </w:r>
          </w:p>
        </w:tc>
        <w:tc>
          <w:tcPr>
            <w:tcW w:w="2693" w:type="dxa"/>
          </w:tcPr>
          <w:p w:rsidR="00280106" w:rsidRPr="00C17859" w:rsidRDefault="00BD4790"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w:t>
            </w:r>
          </w:p>
        </w:tc>
      </w:tr>
      <w:tr w:rsidR="00280106" w:rsidRPr="00C17859" w:rsidTr="00E90A01">
        <w:tc>
          <w:tcPr>
            <w:tcW w:w="562" w:type="dxa"/>
          </w:tcPr>
          <w:p w:rsidR="00280106" w:rsidRPr="00C17859" w:rsidRDefault="00280106"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19</w:t>
            </w:r>
          </w:p>
        </w:tc>
        <w:tc>
          <w:tcPr>
            <w:tcW w:w="2694" w:type="dxa"/>
          </w:tcPr>
          <w:p w:rsidR="00280106" w:rsidRPr="00C17859" w:rsidRDefault="00680799"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330</w:t>
            </w:r>
          </w:p>
        </w:tc>
        <w:tc>
          <w:tcPr>
            <w:tcW w:w="2693" w:type="dxa"/>
          </w:tcPr>
          <w:p w:rsidR="00280106" w:rsidRPr="00C17859" w:rsidRDefault="00E90A01"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w:t>
            </w:r>
          </w:p>
        </w:tc>
      </w:tr>
      <w:tr w:rsidR="00280106" w:rsidRPr="00C17859" w:rsidTr="00E90A01">
        <w:tc>
          <w:tcPr>
            <w:tcW w:w="562" w:type="dxa"/>
          </w:tcPr>
          <w:p w:rsidR="00280106" w:rsidRPr="00C17859" w:rsidRDefault="00280106"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20</w:t>
            </w:r>
          </w:p>
        </w:tc>
        <w:tc>
          <w:tcPr>
            <w:tcW w:w="2694" w:type="dxa"/>
          </w:tcPr>
          <w:p w:rsidR="00280106" w:rsidRPr="00C17859" w:rsidRDefault="00680799"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344</w:t>
            </w:r>
          </w:p>
        </w:tc>
        <w:tc>
          <w:tcPr>
            <w:tcW w:w="2693" w:type="dxa"/>
          </w:tcPr>
          <w:p w:rsidR="00280106" w:rsidRPr="00C17859" w:rsidRDefault="00E90A01" w:rsidP="00E90A01">
            <w:pPr>
              <w:spacing w:line="276" w:lineRule="auto"/>
              <w:jc w:val="center"/>
              <w:rPr>
                <w:rFonts w:ascii="Times New Roman" w:hAnsi="Times New Roman" w:cs="Times New Roman"/>
                <w:sz w:val="24"/>
                <w:szCs w:val="24"/>
              </w:rPr>
            </w:pPr>
            <w:r w:rsidRPr="00C17859">
              <w:rPr>
                <w:rFonts w:ascii="Times New Roman" w:hAnsi="Times New Roman" w:cs="Times New Roman"/>
                <w:sz w:val="24"/>
                <w:szCs w:val="24"/>
              </w:rPr>
              <w:t>1</w:t>
            </w:r>
          </w:p>
        </w:tc>
      </w:tr>
      <w:tr w:rsidR="00E90A01" w:rsidRPr="00C17859" w:rsidTr="00322667">
        <w:tc>
          <w:tcPr>
            <w:tcW w:w="3256" w:type="dxa"/>
            <w:gridSpan w:val="2"/>
          </w:tcPr>
          <w:p w:rsidR="00E90A01" w:rsidRPr="00C17859" w:rsidRDefault="00E90A01" w:rsidP="00E90A01">
            <w:pPr>
              <w:spacing w:line="276" w:lineRule="auto"/>
              <w:jc w:val="center"/>
              <w:rPr>
                <w:rFonts w:ascii="Times New Roman" w:hAnsi="Times New Roman" w:cs="Times New Roman"/>
                <w:b/>
                <w:sz w:val="24"/>
                <w:szCs w:val="24"/>
              </w:rPr>
            </w:pPr>
            <w:r w:rsidRPr="00C17859">
              <w:rPr>
                <w:rFonts w:ascii="Times New Roman" w:hAnsi="Times New Roman" w:cs="Times New Roman"/>
                <w:b/>
                <w:sz w:val="24"/>
                <w:szCs w:val="24"/>
              </w:rPr>
              <w:t>Total</w:t>
            </w:r>
          </w:p>
        </w:tc>
        <w:tc>
          <w:tcPr>
            <w:tcW w:w="2693" w:type="dxa"/>
          </w:tcPr>
          <w:p w:rsidR="00E90A01" w:rsidRPr="00C17859" w:rsidRDefault="00E90A01" w:rsidP="00E90A01">
            <w:pPr>
              <w:spacing w:line="276" w:lineRule="auto"/>
              <w:jc w:val="center"/>
              <w:rPr>
                <w:rFonts w:ascii="Times New Roman" w:hAnsi="Times New Roman" w:cs="Times New Roman"/>
                <w:b/>
                <w:sz w:val="24"/>
                <w:szCs w:val="24"/>
              </w:rPr>
            </w:pPr>
            <w:r w:rsidRPr="00C17859">
              <w:rPr>
                <w:rFonts w:ascii="Times New Roman" w:hAnsi="Times New Roman" w:cs="Times New Roman"/>
                <w:b/>
                <w:sz w:val="24"/>
                <w:szCs w:val="24"/>
              </w:rPr>
              <w:t>33</w:t>
            </w:r>
          </w:p>
        </w:tc>
      </w:tr>
    </w:tbl>
    <w:p w:rsidR="00280106" w:rsidRPr="00C17859" w:rsidRDefault="00280106" w:rsidP="00B738F8">
      <w:pPr>
        <w:spacing w:after="0" w:line="480" w:lineRule="auto"/>
        <w:jc w:val="both"/>
        <w:rPr>
          <w:rFonts w:ascii="Times New Roman" w:hAnsi="Times New Roman" w:cs="Times New Roman"/>
          <w:sz w:val="24"/>
          <w:szCs w:val="24"/>
        </w:rPr>
      </w:pPr>
    </w:p>
    <w:p w:rsidR="00ED44AB" w:rsidRPr="00C17859" w:rsidRDefault="00280106" w:rsidP="00B738F8">
      <w:pPr>
        <w:spacing w:after="0" w:line="480" w:lineRule="auto"/>
        <w:jc w:val="both"/>
        <w:rPr>
          <w:rFonts w:ascii="Times New Roman" w:hAnsi="Times New Roman" w:cs="Times New Roman"/>
          <w:sz w:val="24"/>
          <w:szCs w:val="24"/>
        </w:rPr>
      </w:pPr>
      <w:r w:rsidRPr="00C17859">
        <w:rPr>
          <w:rFonts w:ascii="Times New Roman" w:hAnsi="Times New Roman" w:cs="Times New Roman"/>
          <w:sz w:val="24"/>
          <w:szCs w:val="24"/>
        </w:rPr>
        <w:tab/>
      </w:r>
      <w:r w:rsidR="00B738F8" w:rsidRPr="00C17859">
        <w:rPr>
          <w:rFonts w:ascii="Times New Roman" w:hAnsi="Times New Roman" w:cs="Times New Roman"/>
          <w:sz w:val="24"/>
          <w:szCs w:val="24"/>
        </w:rPr>
        <w:t>Based on the data of the duration of</w:t>
      </w:r>
      <w:r w:rsidR="007A5BB5">
        <w:rPr>
          <w:rFonts w:ascii="Times New Roman" w:hAnsi="Times New Roman" w:cs="Times New Roman"/>
          <w:sz w:val="24"/>
          <w:szCs w:val="24"/>
        </w:rPr>
        <w:t xml:space="preserve"> the</w:t>
      </w:r>
      <w:r w:rsidR="00B738F8" w:rsidRPr="00C17859">
        <w:rPr>
          <w:rFonts w:ascii="Times New Roman" w:hAnsi="Times New Roman" w:cs="Times New Roman"/>
          <w:sz w:val="24"/>
          <w:szCs w:val="24"/>
        </w:rPr>
        <w:t xml:space="preserve"> students’ final project completion, the students were able to finish the final project in various of durations</w:t>
      </w:r>
      <w:r w:rsidR="007A5BB5">
        <w:rPr>
          <w:rFonts w:ascii="Times New Roman" w:hAnsi="Times New Roman" w:cs="Times New Roman"/>
          <w:sz w:val="24"/>
          <w:szCs w:val="24"/>
        </w:rPr>
        <w:t xml:space="preserve"> time</w:t>
      </w:r>
      <w:r w:rsidR="00B738F8" w:rsidRPr="00C17859">
        <w:rPr>
          <w:rFonts w:ascii="Times New Roman" w:hAnsi="Times New Roman" w:cs="Times New Roman"/>
          <w:sz w:val="24"/>
          <w:szCs w:val="24"/>
        </w:rPr>
        <w:t xml:space="preserve">. </w:t>
      </w:r>
      <w:r w:rsidR="007A5BB5">
        <w:rPr>
          <w:rFonts w:ascii="Times New Roman" w:hAnsi="Times New Roman" w:cs="Times New Roman"/>
          <w:sz w:val="24"/>
          <w:szCs w:val="24"/>
        </w:rPr>
        <w:t>They were 164, 180, 210, 220, 231, 240, 256, 264, 270, 277, 280, 284, 286, 291, 300, 307, 321, 328, 330, and 344 days.</w:t>
      </w:r>
      <w:r w:rsidR="00B738F8" w:rsidRPr="00C17859">
        <w:rPr>
          <w:rFonts w:ascii="Times New Roman" w:hAnsi="Times New Roman" w:cs="Times New Roman"/>
          <w:sz w:val="24"/>
          <w:szCs w:val="24"/>
        </w:rPr>
        <w:t xml:space="preserve"> </w:t>
      </w:r>
      <w:r w:rsidRPr="00C17859">
        <w:rPr>
          <w:rFonts w:ascii="Times New Roman" w:hAnsi="Times New Roman" w:cs="Times New Roman"/>
          <w:sz w:val="24"/>
          <w:szCs w:val="24"/>
        </w:rPr>
        <w:t>From</w:t>
      </w:r>
      <w:r w:rsidR="00B738F8" w:rsidRPr="00C17859">
        <w:rPr>
          <w:rFonts w:ascii="Times New Roman" w:hAnsi="Times New Roman" w:cs="Times New Roman"/>
          <w:sz w:val="24"/>
          <w:szCs w:val="24"/>
        </w:rPr>
        <w:t xml:space="preserve"> the data, </w:t>
      </w:r>
      <w:r w:rsidR="007A5BB5">
        <w:rPr>
          <w:rFonts w:ascii="Times New Roman" w:hAnsi="Times New Roman" w:cs="Times New Roman"/>
          <w:sz w:val="24"/>
          <w:szCs w:val="24"/>
        </w:rPr>
        <w:t>it can</w:t>
      </w:r>
      <w:r w:rsidRPr="00C17859">
        <w:rPr>
          <w:rFonts w:ascii="Times New Roman" w:hAnsi="Times New Roman" w:cs="Times New Roman"/>
          <w:sz w:val="24"/>
          <w:szCs w:val="24"/>
        </w:rPr>
        <w:t xml:space="preserve"> be seen that the fastest duration </w:t>
      </w:r>
      <w:r w:rsidR="007A5BB5">
        <w:rPr>
          <w:rFonts w:ascii="Times New Roman" w:hAnsi="Times New Roman" w:cs="Times New Roman"/>
          <w:sz w:val="24"/>
          <w:szCs w:val="24"/>
        </w:rPr>
        <w:t xml:space="preserve">time </w:t>
      </w:r>
      <w:r w:rsidRPr="00C17859">
        <w:rPr>
          <w:rFonts w:ascii="Times New Roman" w:hAnsi="Times New Roman" w:cs="Times New Roman"/>
          <w:sz w:val="24"/>
          <w:szCs w:val="24"/>
        </w:rPr>
        <w:t>of students’ final project completion was 164 days while the longest was 344 days. In addition, the data showed that mostly of the students could finish the final project in 270 days with the total of respondents were 6 respondents.</w:t>
      </w:r>
    </w:p>
    <w:p w:rsidR="00ED44AB" w:rsidRPr="00C17859" w:rsidRDefault="00ED44AB" w:rsidP="00B738F8">
      <w:pPr>
        <w:spacing w:after="0" w:line="480" w:lineRule="auto"/>
        <w:jc w:val="both"/>
        <w:rPr>
          <w:rFonts w:ascii="Times New Roman" w:hAnsi="Times New Roman" w:cs="Times New Roman"/>
          <w:sz w:val="24"/>
          <w:szCs w:val="24"/>
        </w:rPr>
      </w:pPr>
      <w:r w:rsidRPr="00C17859">
        <w:rPr>
          <w:rFonts w:ascii="Times New Roman" w:hAnsi="Times New Roman" w:cs="Times New Roman"/>
          <w:sz w:val="24"/>
          <w:szCs w:val="24"/>
        </w:rPr>
        <w:tab/>
      </w:r>
      <w:r w:rsidRPr="00C17859">
        <w:rPr>
          <w:rFonts w:ascii="Times New Roman" w:hAnsi="Times New Roman" w:cs="Times New Roman"/>
          <w:sz w:val="24"/>
          <w:szCs w:val="24"/>
          <w:lang w:val="en"/>
        </w:rPr>
        <w:t xml:space="preserve">From the data above, the researcher also calculated the data using SPSS </w:t>
      </w:r>
      <w:r w:rsidRPr="00C17859">
        <w:rPr>
          <w:rFonts w:ascii="Times New Roman" w:hAnsi="Times New Roman" w:cs="Times New Roman"/>
          <w:sz w:val="24"/>
          <w:szCs w:val="24"/>
        </w:rPr>
        <w:t xml:space="preserve">verse </w:t>
      </w:r>
      <w:r w:rsidRPr="00C17859">
        <w:rPr>
          <w:rFonts w:ascii="Times New Roman" w:hAnsi="Times New Roman" w:cs="Times New Roman"/>
          <w:sz w:val="24"/>
          <w:szCs w:val="24"/>
          <w:lang w:val="en"/>
        </w:rPr>
        <w:t>20.0.</w:t>
      </w:r>
      <w:r w:rsidRPr="00C17859">
        <w:rPr>
          <w:rFonts w:ascii="Times New Roman" w:hAnsi="Times New Roman" w:cs="Times New Roman"/>
          <w:sz w:val="24"/>
          <w:szCs w:val="24"/>
        </w:rPr>
        <w:t xml:space="preserve"> The data fou</w:t>
      </w:r>
      <w:r w:rsidR="00000B54" w:rsidRPr="00C17859">
        <w:rPr>
          <w:rFonts w:ascii="Times New Roman" w:hAnsi="Times New Roman" w:cs="Times New Roman"/>
          <w:sz w:val="24"/>
          <w:szCs w:val="24"/>
        </w:rPr>
        <w:t>nd that the highest score was 10.00</w:t>
      </w:r>
      <w:r w:rsidRPr="00C17859">
        <w:rPr>
          <w:rFonts w:ascii="Times New Roman" w:hAnsi="Times New Roman" w:cs="Times New Roman"/>
          <w:sz w:val="24"/>
          <w:szCs w:val="24"/>
        </w:rPr>
        <w:t xml:space="preserve">. The lowest score was  </w:t>
      </w:r>
      <w:r w:rsidR="00000B54" w:rsidRPr="00C17859">
        <w:rPr>
          <w:rFonts w:ascii="Times New Roman" w:hAnsi="Times New Roman" w:cs="Times New Roman"/>
          <w:sz w:val="24"/>
          <w:szCs w:val="24"/>
        </w:rPr>
        <w:t>8.53. The mean was 9.2283</w:t>
      </w:r>
      <w:r w:rsidR="005029FA" w:rsidRPr="00C17859">
        <w:rPr>
          <w:rFonts w:ascii="Times New Roman" w:hAnsi="Times New Roman" w:cs="Times New Roman"/>
          <w:sz w:val="24"/>
          <w:szCs w:val="24"/>
        </w:rPr>
        <w:t>, and the standard deviation was 0.36440.</w:t>
      </w:r>
    </w:p>
    <w:p w:rsidR="00275D16" w:rsidRPr="00275D16" w:rsidRDefault="00275D16" w:rsidP="00275D16">
      <w:pPr>
        <w:pStyle w:val="Caption"/>
        <w:spacing w:after="0" w:line="480" w:lineRule="auto"/>
        <w:jc w:val="center"/>
        <w:rPr>
          <w:rFonts w:ascii="Times New Roman" w:hAnsi="Times New Roman" w:cs="Times New Roman"/>
          <w:b/>
          <w:i w:val="0"/>
          <w:color w:val="auto"/>
          <w:sz w:val="24"/>
          <w:szCs w:val="24"/>
        </w:rPr>
      </w:pPr>
      <w:bookmarkStart w:id="87" w:name="_Toc521764914"/>
      <w:bookmarkStart w:id="88" w:name="_Toc521765088"/>
      <w:bookmarkStart w:id="89" w:name="_Toc521765273"/>
      <w:bookmarkStart w:id="90" w:name="_Toc521765352"/>
      <w:bookmarkStart w:id="91" w:name="_Toc521766481"/>
      <w:r>
        <w:rPr>
          <w:rFonts w:ascii="Times New Roman" w:hAnsi="Times New Roman" w:cs="Times New Roman"/>
          <w:b/>
          <w:i w:val="0"/>
          <w:color w:val="auto"/>
          <w:sz w:val="24"/>
          <w:szCs w:val="24"/>
        </w:rPr>
        <w:t>Table 4.</w:t>
      </w:r>
      <w:r w:rsidRPr="00275D16">
        <w:rPr>
          <w:rFonts w:ascii="Times New Roman" w:hAnsi="Times New Roman" w:cs="Times New Roman"/>
          <w:b/>
          <w:i w:val="0"/>
          <w:color w:val="auto"/>
          <w:sz w:val="24"/>
          <w:szCs w:val="24"/>
        </w:rPr>
        <w:fldChar w:fldCharType="begin"/>
      </w:r>
      <w:r w:rsidRPr="00275D16">
        <w:rPr>
          <w:rFonts w:ascii="Times New Roman" w:hAnsi="Times New Roman" w:cs="Times New Roman"/>
          <w:b/>
          <w:i w:val="0"/>
          <w:color w:val="auto"/>
          <w:sz w:val="24"/>
          <w:szCs w:val="24"/>
        </w:rPr>
        <w:instrText xml:space="preserve"> SEQ Table_4. \* ARABIC </w:instrText>
      </w:r>
      <w:r w:rsidRPr="00275D16">
        <w:rPr>
          <w:rFonts w:ascii="Times New Roman" w:hAnsi="Times New Roman" w:cs="Times New Roman"/>
          <w:b/>
          <w:i w:val="0"/>
          <w:color w:val="auto"/>
          <w:sz w:val="24"/>
          <w:szCs w:val="24"/>
        </w:rPr>
        <w:fldChar w:fldCharType="separate"/>
      </w:r>
      <w:r w:rsidR="00F4240F">
        <w:rPr>
          <w:rFonts w:ascii="Times New Roman" w:hAnsi="Times New Roman" w:cs="Times New Roman"/>
          <w:b/>
          <w:i w:val="0"/>
          <w:noProof/>
          <w:color w:val="auto"/>
          <w:sz w:val="24"/>
          <w:szCs w:val="24"/>
        </w:rPr>
        <w:t>6</w:t>
      </w:r>
      <w:bookmarkEnd w:id="87"/>
      <w:bookmarkEnd w:id="88"/>
      <w:bookmarkEnd w:id="89"/>
      <w:bookmarkEnd w:id="90"/>
      <w:bookmarkEnd w:id="91"/>
      <w:r w:rsidRPr="00275D16">
        <w:rPr>
          <w:rFonts w:ascii="Times New Roman" w:hAnsi="Times New Roman" w:cs="Times New Roman"/>
          <w:b/>
          <w:i w:val="0"/>
          <w:color w:val="auto"/>
          <w:sz w:val="24"/>
          <w:szCs w:val="24"/>
        </w:rPr>
        <w:fldChar w:fldCharType="end"/>
      </w:r>
    </w:p>
    <w:tbl>
      <w:tblPr>
        <w:tblW w:w="7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27"/>
        <w:gridCol w:w="1094"/>
        <w:gridCol w:w="1146"/>
        <w:gridCol w:w="1179"/>
        <w:gridCol w:w="1094"/>
        <w:gridCol w:w="1457"/>
        <w:gridCol w:w="88"/>
      </w:tblGrid>
      <w:tr w:rsidR="00ED44AB" w:rsidRPr="009806E5" w:rsidTr="00436E74">
        <w:trPr>
          <w:gridAfter w:val="1"/>
          <w:wAfter w:w="88" w:type="dxa"/>
          <w:cantSplit/>
          <w:trHeight w:val="141"/>
        </w:trPr>
        <w:tc>
          <w:tcPr>
            <w:tcW w:w="7797" w:type="dxa"/>
            <w:gridSpan w:val="6"/>
            <w:tcBorders>
              <w:top w:val="nil"/>
              <w:left w:val="nil"/>
              <w:bottom w:val="nil"/>
              <w:right w:val="nil"/>
            </w:tcBorders>
            <w:shd w:val="clear" w:color="auto" w:fill="FFFFFF"/>
          </w:tcPr>
          <w:p w:rsidR="00ED44AB" w:rsidRPr="009806E5" w:rsidRDefault="009806E5" w:rsidP="00F047E1">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00ED44AB" w:rsidRPr="009806E5">
              <w:rPr>
                <w:rFonts w:ascii="Times New Roman" w:hAnsi="Times New Roman" w:cs="Times New Roman"/>
                <w:b/>
                <w:bCs/>
                <w:color w:val="000000"/>
                <w:sz w:val="24"/>
                <w:szCs w:val="24"/>
              </w:rPr>
              <w:t>Descriptive Statistics</w:t>
            </w:r>
          </w:p>
        </w:tc>
      </w:tr>
      <w:tr w:rsidR="00000B54" w:rsidRPr="00C17859" w:rsidTr="00436E74">
        <w:trPr>
          <w:cantSplit/>
          <w:trHeight w:val="141"/>
        </w:trPr>
        <w:tc>
          <w:tcPr>
            <w:tcW w:w="1827" w:type="dxa"/>
            <w:tcBorders>
              <w:top w:val="single" w:sz="16" w:space="0" w:color="000000"/>
              <w:left w:val="single" w:sz="16" w:space="0" w:color="000000"/>
              <w:bottom w:val="single" w:sz="16" w:space="0" w:color="000000"/>
              <w:right w:val="single" w:sz="16" w:space="0" w:color="000000"/>
            </w:tcBorders>
            <w:shd w:val="clear" w:color="auto" w:fill="FFFFFF"/>
          </w:tcPr>
          <w:p w:rsidR="00000B54" w:rsidRPr="00C17859" w:rsidRDefault="00000B54" w:rsidP="00E2652D">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094" w:type="dxa"/>
            <w:tcBorders>
              <w:top w:val="single" w:sz="16" w:space="0" w:color="000000"/>
              <w:left w:val="single" w:sz="16" w:space="0" w:color="000000"/>
              <w:bottom w:val="single" w:sz="16" w:space="0" w:color="000000"/>
            </w:tcBorders>
            <w:shd w:val="clear" w:color="auto" w:fill="FFFFFF"/>
          </w:tcPr>
          <w:p w:rsidR="00000B54" w:rsidRPr="00C17859" w:rsidRDefault="00000B54" w:rsidP="00E2652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17859">
              <w:rPr>
                <w:rFonts w:ascii="Times New Roman" w:hAnsi="Times New Roman" w:cs="Times New Roman"/>
                <w:color w:val="000000"/>
                <w:sz w:val="24"/>
                <w:szCs w:val="24"/>
              </w:rPr>
              <w:t>N</w:t>
            </w:r>
          </w:p>
        </w:tc>
        <w:tc>
          <w:tcPr>
            <w:tcW w:w="1146" w:type="dxa"/>
            <w:tcBorders>
              <w:top w:val="single" w:sz="16" w:space="0" w:color="000000"/>
              <w:bottom w:val="single" w:sz="16" w:space="0" w:color="000000"/>
            </w:tcBorders>
            <w:shd w:val="clear" w:color="auto" w:fill="FFFFFF"/>
          </w:tcPr>
          <w:p w:rsidR="00000B54" w:rsidRPr="00C17859" w:rsidRDefault="00000B54" w:rsidP="00E2652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17859">
              <w:rPr>
                <w:rFonts w:ascii="Times New Roman" w:hAnsi="Times New Roman" w:cs="Times New Roman"/>
                <w:color w:val="000000"/>
                <w:sz w:val="24"/>
                <w:szCs w:val="24"/>
              </w:rPr>
              <w:t>Minimum</w:t>
            </w:r>
          </w:p>
        </w:tc>
        <w:tc>
          <w:tcPr>
            <w:tcW w:w="1179" w:type="dxa"/>
            <w:tcBorders>
              <w:top w:val="single" w:sz="16" w:space="0" w:color="000000"/>
              <w:bottom w:val="single" w:sz="16" w:space="0" w:color="000000"/>
            </w:tcBorders>
            <w:shd w:val="clear" w:color="auto" w:fill="FFFFFF"/>
          </w:tcPr>
          <w:p w:rsidR="00000B54" w:rsidRPr="00C17859" w:rsidRDefault="00000B54" w:rsidP="00E2652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17859">
              <w:rPr>
                <w:rFonts w:ascii="Times New Roman" w:hAnsi="Times New Roman" w:cs="Times New Roman"/>
                <w:color w:val="000000"/>
                <w:sz w:val="24"/>
                <w:szCs w:val="24"/>
              </w:rPr>
              <w:t>Maximum</w:t>
            </w:r>
          </w:p>
        </w:tc>
        <w:tc>
          <w:tcPr>
            <w:tcW w:w="1094" w:type="dxa"/>
            <w:tcBorders>
              <w:top w:val="single" w:sz="16" w:space="0" w:color="000000"/>
              <w:bottom w:val="single" w:sz="16" w:space="0" w:color="000000"/>
            </w:tcBorders>
            <w:shd w:val="clear" w:color="auto" w:fill="FFFFFF"/>
          </w:tcPr>
          <w:p w:rsidR="00000B54" w:rsidRPr="00C17859" w:rsidRDefault="00000B54" w:rsidP="00E2652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17859">
              <w:rPr>
                <w:rFonts w:ascii="Times New Roman" w:hAnsi="Times New Roman" w:cs="Times New Roman"/>
                <w:color w:val="000000"/>
                <w:sz w:val="24"/>
                <w:szCs w:val="24"/>
              </w:rPr>
              <w:t>Mean</w:t>
            </w:r>
          </w:p>
        </w:tc>
        <w:tc>
          <w:tcPr>
            <w:tcW w:w="1545" w:type="dxa"/>
            <w:gridSpan w:val="2"/>
            <w:tcBorders>
              <w:top w:val="single" w:sz="16" w:space="0" w:color="000000"/>
              <w:bottom w:val="single" w:sz="16" w:space="0" w:color="000000"/>
            </w:tcBorders>
            <w:shd w:val="clear" w:color="auto" w:fill="FFFFFF"/>
          </w:tcPr>
          <w:p w:rsidR="00000B54" w:rsidRPr="00C17859" w:rsidRDefault="00000B54" w:rsidP="00E2652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17859">
              <w:rPr>
                <w:rFonts w:ascii="Times New Roman" w:hAnsi="Times New Roman" w:cs="Times New Roman"/>
                <w:color w:val="000000"/>
                <w:sz w:val="24"/>
                <w:szCs w:val="24"/>
              </w:rPr>
              <w:t>Std. Deviation</w:t>
            </w:r>
          </w:p>
        </w:tc>
      </w:tr>
      <w:tr w:rsidR="00000B54" w:rsidRPr="00C17859" w:rsidTr="00436E74">
        <w:trPr>
          <w:cantSplit/>
          <w:trHeight w:val="575"/>
        </w:trPr>
        <w:tc>
          <w:tcPr>
            <w:tcW w:w="1827" w:type="dxa"/>
            <w:tcBorders>
              <w:top w:val="nil"/>
              <w:left w:val="single" w:sz="16" w:space="0" w:color="000000"/>
              <w:bottom w:val="nil"/>
              <w:right w:val="single" w:sz="16" w:space="0" w:color="000000"/>
            </w:tcBorders>
            <w:shd w:val="clear" w:color="auto" w:fill="FFFFFF"/>
            <w:vAlign w:val="center"/>
          </w:tcPr>
          <w:p w:rsidR="00000B54" w:rsidRPr="00C17859" w:rsidRDefault="00000B54" w:rsidP="00E2652D">
            <w:pPr>
              <w:autoSpaceDE w:val="0"/>
              <w:autoSpaceDN w:val="0"/>
              <w:adjustRightInd w:val="0"/>
              <w:spacing w:after="0" w:line="320" w:lineRule="atLeast"/>
              <w:ind w:left="60" w:right="60"/>
              <w:rPr>
                <w:rFonts w:ascii="Times New Roman" w:hAnsi="Times New Roman" w:cs="Times New Roman"/>
                <w:color w:val="000000"/>
                <w:sz w:val="24"/>
                <w:szCs w:val="24"/>
              </w:rPr>
            </w:pPr>
            <w:r w:rsidRPr="00C17859">
              <w:rPr>
                <w:rFonts w:ascii="Times New Roman" w:hAnsi="Times New Roman" w:cs="Times New Roman"/>
                <w:color w:val="000000"/>
                <w:sz w:val="24"/>
                <w:szCs w:val="24"/>
              </w:rPr>
              <w:t>The duration of students’ final project writing completion</w:t>
            </w:r>
          </w:p>
        </w:tc>
        <w:tc>
          <w:tcPr>
            <w:tcW w:w="1094" w:type="dxa"/>
            <w:tcBorders>
              <w:top w:val="nil"/>
              <w:left w:val="single" w:sz="16" w:space="0" w:color="000000"/>
              <w:bottom w:val="nil"/>
            </w:tcBorders>
            <w:shd w:val="clear" w:color="auto" w:fill="FFFFFF"/>
            <w:vAlign w:val="center"/>
          </w:tcPr>
          <w:p w:rsidR="00000B54" w:rsidRPr="00C17859" w:rsidRDefault="00000B54" w:rsidP="00E2652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17859">
              <w:rPr>
                <w:rFonts w:ascii="Times New Roman" w:hAnsi="Times New Roman" w:cs="Times New Roman"/>
                <w:color w:val="000000"/>
                <w:sz w:val="24"/>
                <w:szCs w:val="24"/>
              </w:rPr>
              <w:t>33</w:t>
            </w:r>
          </w:p>
        </w:tc>
        <w:tc>
          <w:tcPr>
            <w:tcW w:w="1146" w:type="dxa"/>
            <w:tcBorders>
              <w:top w:val="nil"/>
              <w:bottom w:val="nil"/>
            </w:tcBorders>
            <w:shd w:val="clear" w:color="auto" w:fill="FFFFFF"/>
            <w:vAlign w:val="center"/>
          </w:tcPr>
          <w:p w:rsidR="00000B54" w:rsidRPr="00C17859" w:rsidRDefault="00000B54" w:rsidP="00E2652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17859">
              <w:rPr>
                <w:rFonts w:ascii="Times New Roman" w:hAnsi="Times New Roman" w:cs="Times New Roman"/>
                <w:color w:val="000000"/>
                <w:sz w:val="24"/>
                <w:szCs w:val="24"/>
              </w:rPr>
              <w:t>8.53</w:t>
            </w:r>
          </w:p>
        </w:tc>
        <w:tc>
          <w:tcPr>
            <w:tcW w:w="1179" w:type="dxa"/>
            <w:tcBorders>
              <w:top w:val="nil"/>
              <w:bottom w:val="nil"/>
            </w:tcBorders>
            <w:shd w:val="clear" w:color="auto" w:fill="FFFFFF"/>
            <w:vAlign w:val="center"/>
          </w:tcPr>
          <w:p w:rsidR="00000B54" w:rsidRPr="00C17859" w:rsidRDefault="00000B54" w:rsidP="00E2652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17859">
              <w:rPr>
                <w:rFonts w:ascii="Times New Roman" w:hAnsi="Times New Roman" w:cs="Times New Roman"/>
                <w:color w:val="000000"/>
                <w:sz w:val="24"/>
                <w:szCs w:val="24"/>
              </w:rPr>
              <w:t>10.00</w:t>
            </w:r>
          </w:p>
        </w:tc>
        <w:tc>
          <w:tcPr>
            <w:tcW w:w="1094" w:type="dxa"/>
            <w:tcBorders>
              <w:top w:val="nil"/>
              <w:bottom w:val="nil"/>
            </w:tcBorders>
            <w:shd w:val="clear" w:color="auto" w:fill="FFFFFF"/>
            <w:vAlign w:val="center"/>
          </w:tcPr>
          <w:p w:rsidR="00000B54" w:rsidRPr="00C17859" w:rsidRDefault="00000B54" w:rsidP="00E2652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17859">
              <w:rPr>
                <w:rFonts w:ascii="Times New Roman" w:hAnsi="Times New Roman" w:cs="Times New Roman"/>
                <w:color w:val="000000"/>
                <w:sz w:val="24"/>
                <w:szCs w:val="24"/>
              </w:rPr>
              <w:t>9.2283</w:t>
            </w:r>
          </w:p>
        </w:tc>
        <w:tc>
          <w:tcPr>
            <w:tcW w:w="1545" w:type="dxa"/>
            <w:gridSpan w:val="2"/>
            <w:tcBorders>
              <w:top w:val="nil"/>
              <w:bottom w:val="nil"/>
            </w:tcBorders>
            <w:shd w:val="clear" w:color="auto" w:fill="FFFFFF"/>
            <w:vAlign w:val="center"/>
          </w:tcPr>
          <w:p w:rsidR="00000B54" w:rsidRPr="00C17859" w:rsidRDefault="00000B54" w:rsidP="00E2652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17859">
              <w:rPr>
                <w:rFonts w:ascii="Times New Roman" w:hAnsi="Times New Roman" w:cs="Times New Roman"/>
                <w:color w:val="000000"/>
                <w:sz w:val="24"/>
                <w:szCs w:val="24"/>
              </w:rPr>
              <w:t>.36440</w:t>
            </w:r>
          </w:p>
        </w:tc>
      </w:tr>
      <w:tr w:rsidR="00000B54" w:rsidRPr="00C17859" w:rsidTr="00436E74">
        <w:trPr>
          <w:cantSplit/>
          <w:trHeight w:val="34"/>
        </w:trPr>
        <w:tc>
          <w:tcPr>
            <w:tcW w:w="1827" w:type="dxa"/>
            <w:tcBorders>
              <w:top w:val="nil"/>
              <w:left w:val="single" w:sz="16" w:space="0" w:color="000000"/>
              <w:bottom w:val="single" w:sz="16" w:space="0" w:color="000000"/>
              <w:right w:val="single" w:sz="16" w:space="0" w:color="000000"/>
            </w:tcBorders>
            <w:shd w:val="clear" w:color="auto" w:fill="FFFFFF"/>
            <w:vAlign w:val="center"/>
          </w:tcPr>
          <w:p w:rsidR="00000B54" w:rsidRPr="00C17859" w:rsidRDefault="00000B54" w:rsidP="00E2652D">
            <w:pPr>
              <w:autoSpaceDE w:val="0"/>
              <w:autoSpaceDN w:val="0"/>
              <w:adjustRightInd w:val="0"/>
              <w:spacing w:after="0" w:line="320" w:lineRule="atLeast"/>
              <w:ind w:left="60" w:right="60"/>
              <w:rPr>
                <w:rFonts w:ascii="Times New Roman" w:hAnsi="Times New Roman" w:cs="Times New Roman"/>
                <w:color w:val="000000"/>
                <w:sz w:val="24"/>
                <w:szCs w:val="24"/>
              </w:rPr>
            </w:pPr>
            <w:r w:rsidRPr="00C17859">
              <w:rPr>
                <w:rFonts w:ascii="Times New Roman" w:hAnsi="Times New Roman" w:cs="Times New Roman"/>
                <w:color w:val="000000"/>
                <w:sz w:val="24"/>
                <w:szCs w:val="24"/>
              </w:rPr>
              <w:t>Valid N (listwise)</w:t>
            </w:r>
          </w:p>
        </w:tc>
        <w:tc>
          <w:tcPr>
            <w:tcW w:w="1094" w:type="dxa"/>
            <w:tcBorders>
              <w:top w:val="nil"/>
              <w:left w:val="single" w:sz="16" w:space="0" w:color="000000"/>
              <w:bottom w:val="single" w:sz="16" w:space="0" w:color="000000"/>
            </w:tcBorders>
            <w:shd w:val="clear" w:color="auto" w:fill="FFFFFF"/>
            <w:vAlign w:val="center"/>
          </w:tcPr>
          <w:p w:rsidR="00000B54" w:rsidRPr="00C17859" w:rsidRDefault="00000B54" w:rsidP="00E2652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17859">
              <w:rPr>
                <w:rFonts w:ascii="Times New Roman" w:hAnsi="Times New Roman" w:cs="Times New Roman"/>
                <w:color w:val="000000"/>
                <w:sz w:val="24"/>
                <w:szCs w:val="24"/>
              </w:rPr>
              <w:t>33</w:t>
            </w:r>
          </w:p>
        </w:tc>
        <w:tc>
          <w:tcPr>
            <w:tcW w:w="1146" w:type="dxa"/>
            <w:tcBorders>
              <w:top w:val="nil"/>
              <w:bottom w:val="single" w:sz="16" w:space="0" w:color="000000"/>
            </w:tcBorders>
            <w:shd w:val="clear" w:color="auto" w:fill="FFFFFF"/>
          </w:tcPr>
          <w:p w:rsidR="00000B54" w:rsidRPr="00C17859" w:rsidRDefault="00000B54" w:rsidP="00E2652D">
            <w:pPr>
              <w:autoSpaceDE w:val="0"/>
              <w:autoSpaceDN w:val="0"/>
              <w:adjustRightInd w:val="0"/>
              <w:spacing w:after="0" w:line="240" w:lineRule="auto"/>
              <w:rPr>
                <w:rFonts w:ascii="Times New Roman" w:hAnsi="Times New Roman" w:cs="Times New Roman"/>
                <w:sz w:val="24"/>
                <w:szCs w:val="24"/>
              </w:rPr>
            </w:pPr>
          </w:p>
        </w:tc>
        <w:tc>
          <w:tcPr>
            <w:tcW w:w="1179" w:type="dxa"/>
            <w:tcBorders>
              <w:top w:val="nil"/>
              <w:bottom w:val="single" w:sz="16" w:space="0" w:color="000000"/>
            </w:tcBorders>
            <w:shd w:val="clear" w:color="auto" w:fill="FFFFFF"/>
          </w:tcPr>
          <w:p w:rsidR="00000B54" w:rsidRPr="00C17859" w:rsidRDefault="00000B54" w:rsidP="00E2652D">
            <w:pPr>
              <w:autoSpaceDE w:val="0"/>
              <w:autoSpaceDN w:val="0"/>
              <w:adjustRightInd w:val="0"/>
              <w:spacing w:after="0" w:line="240" w:lineRule="auto"/>
              <w:rPr>
                <w:rFonts w:ascii="Times New Roman" w:hAnsi="Times New Roman" w:cs="Times New Roman"/>
                <w:sz w:val="24"/>
                <w:szCs w:val="24"/>
              </w:rPr>
            </w:pPr>
          </w:p>
        </w:tc>
        <w:tc>
          <w:tcPr>
            <w:tcW w:w="1094" w:type="dxa"/>
            <w:tcBorders>
              <w:top w:val="nil"/>
              <w:bottom w:val="single" w:sz="16" w:space="0" w:color="000000"/>
            </w:tcBorders>
            <w:shd w:val="clear" w:color="auto" w:fill="FFFFFF"/>
          </w:tcPr>
          <w:p w:rsidR="00000B54" w:rsidRPr="00C17859" w:rsidRDefault="00000B54" w:rsidP="00E2652D">
            <w:pPr>
              <w:autoSpaceDE w:val="0"/>
              <w:autoSpaceDN w:val="0"/>
              <w:adjustRightInd w:val="0"/>
              <w:spacing w:after="0" w:line="240" w:lineRule="auto"/>
              <w:rPr>
                <w:rFonts w:ascii="Times New Roman" w:hAnsi="Times New Roman" w:cs="Times New Roman"/>
                <w:sz w:val="24"/>
                <w:szCs w:val="24"/>
              </w:rPr>
            </w:pPr>
          </w:p>
        </w:tc>
        <w:tc>
          <w:tcPr>
            <w:tcW w:w="1545" w:type="dxa"/>
            <w:gridSpan w:val="2"/>
            <w:tcBorders>
              <w:top w:val="nil"/>
              <w:bottom w:val="single" w:sz="16" w:space="0" w:color="000000"/>
            </w:tcBorders>
            <w:shd w:val="clear" w:color="auto" w:fill="FFFFFF"/>
          </w:tcPr>
          <w:p w:rsidR="00000B54" w:rsidRPr="00C17859" w:rsidRDefault="00000B54" w:rsidP="00E2652D">
            <w:pPr>
              <w:autoSpaceDE w:val="0"/>
              <w:autoSpaceDN w:val="0"/>
              <w:adjustRightInd w:val="0"/>
              <w:spacing w:after="0" w:line="240" w:lineRule="auto"/>
              <w:rPr>
                <w:rFonts w:ascii="Times New Roman" w:hAnsi="Times New Roman" w:cs="Times New Roman"/>
                <w:sz w:val="24"/>
                <w:szCs w:val="24"/>
              </w:rPr>
            </w:pPr>
          </w:p>
        </w:tc>
      </w:tr>
    </w:tbl>
    <w:p w:rsidR="003C7EA9" w:rsidRDefault="003C7EA9" w:rsidP="00B738F8">
      <w:pPr>
        <w:spacing w:after="0" w:line="480" w:lineRule="auto"/>
        <w:jc w:val="both"/>
        <w:rPr>
          <w:rFonts w:ascii="Times New Roman" w:hAnsi="Times New Roman" w:cs="Times New Roman"/>
          <w:sz w:val="24"/>
          <w:szCs w:val="24"/>
        </w:rPr>
      </w:pPr>
    </w:p>
    <w:p w:rsidR="00E2652D" w:rsidRPr="00412728" w:rsidRDefault="00E2652D" w:rsidP="00E2652D">
      <w:pPr>
        <w:spacing w:after="0" w:line="480" w:lineRule="auto"/>
        <w:jc w:val="both"/>
        <w:rPr>
          <w:rFonts w:ascii="Times New Roman" w:hAnsi="Times New Roman" w:cs="Times New Roman"/>
          <w:sz w:val="24"/>
          <w:szCs w:val="24"/>
        </w:rPr>
      </w:pPr>
      <w:r>
        <w:rPr>
          <w:lang w:val="en"/>
        </w:rPr>
        <w:lastRenderedPageBreak/>
        <w:tab/>
      </w:r>
      <w:r w:rsidR="00412728">
        <w:rPr>
          <w:rFonts w:ascii="Times New Roman" w:hAnsi="Times New Roman" w:cs="Times New Roman"/>
          <w:sz w:val="24"/>
          <w:szCs w:val="24"/>
          <w:lang w:val="en"/>
        </w:rPr>
        <w:t>This calculation was</w:t>
      </w:r>
      <w:r w:rsidRPr="00E2652D">
        <w:rPr>
          <w:rFonts w:ascii="Times New Roman" w:hAnsi="Times New Roman" w:cs="Times New Roman"/>
          <w:sz w:val="24"/>
          <w:szCs w:val="24"/>
          <w:lang w:val="en"/>
        </w:rPr>
        <w:t xml:space="preserve"> based on the duration of </w:t>
      </w:r>
      <w:r w:rsidR="007A5BB5">
        <w:rPr>
          <w:rFonts w:ascii="Times New Roman" w:hAnsi="Times New Roman" w:cs="Times New Roman"/>
          <w:sz w:val="24"/>
          <w:szCs w:val="24"/>
        </w:rPr>
        <w:t xml:space="preserve">the </w:t>
      </w:r>
      <w:r w:rsidRPr="00E2652D">
        <w:rPr>
          <w:rFonts w:ascii="Times New Roman" w:hAnsi="Times New Roman" w:cs="Times New Roman"/>
          <w:sz w:val="24"/>
          <w:szCs w:val="24"/>
          <w:lang w:val="en"/>
        </w:rPr>
        <w:t xml:space="preserve">students' final </w:t>
      </w:r>
      <w:r w:rsidR="0029164A" w:rsidRPr="00E2652D">
        <w:rPr>
          <w:rFonts w:ascii="Times New Roman" w:hAnsi="Times New Roman" w:cs="Times New Roman"/>
          <w:sz w:val="24"/>
          <w:szCs w:val="24"/>
          <w:lang w:val="en"/>
        </w:rPr>
        <w:t>proj</w:t>
      </w:r>
      <w:r w:rsidR="0029164A">
        <w:rPr>
          <w:rFonts w:ascii="Times New Roman" w:hAnsi="Times New Roman" w:cs="Times New Roman"/>
          <w:sz w:val="24"/>
          <w:szCs w:val="24"/>
          <w:lang w:val="en"/>
        </w:rPr>
        <w:t>ect</w:t>
      </w:r>
      <w:r w:rsidR="0029164A" w:rsidRPr="00E2652D">
        <w:rPr>
          <w:rFonts w:ascii="Times New Roman" w:hAnsi="Times New Roman" w:cs="Times New Roman"/>
          <w:sz w:val="24"/>
          <w:szCs w:val="24"/>
          <w:lang w:val="en"/>
        </w:rPr>
        <w:t xml:space="preserve"> </w:t>
      </w:r>
      <w:r w:rsidRPr="00E2652D">
        <w:rPr>
          <w:rFonts w:ascii="Times New Roman" w:hAnsi="Times New Roman" w:cs="Times New Roman"/>
          <w:sz w:val="24"/>
          <w:szCs w:val="24"/>
          <w:lang w:val="en"/>
        </w:rPr>
        <w:t>writing completion</w:t>
      </w:r>
      <w:r w:rsidR="00412728">
        <w:rPr>
          <w:rFonts w:ascii="Times New Roman" w:hAnsi="Times New Roman" w:cs="Times New Roman"/>
          <w:sz w:val="24"/>
          <w:szCs w:val="24"/>
          <w:lang w:val="en"/>
        </w:rPr>
        <w:t>. The total number of days was converted into</w:t>
      </w:r>
      <w:r w:rsidRPr="00E2652D">
        <w:rPr>
          <w:rFonts w:ascii="Times New Roman" w:hAnsi="Times New Roman" w:cs="Times New Roman"/>
          <w:sz w:val="24"/>
          <w:szCs w:val="24"/>
          <w:lang w:val="en"/>
        </w:rPr>
        <w:t xml:space="preserve"> month</w:t>
      </w:r>
      <w:r w:rsidR="00412728">
        <w:rPr>
          <w:rFonts w:ascii="Times New Roman" w:hAnsi="Times New Roman" w:cs="Times New Roman"/>
          <w:sz w:val="24"/>
          <w:szCs w:val="24"/>
        </w:rPr>
        <w:t>s</w:t>
      </w:r>
      <w:r w:rsidRPr="00E2652D">
        <w:rPr>
          <w:rFonts w:ascii="Times New Roman" w:hAnsi="Times New Roman" w:cs="Times New Roman"/>
          <w:sz w:val="24"/>
          <w:szCs w:val="24"/>
          <w:lang w:val="en"/>
        </w:rPr>
        <w:t>, then changed in the form o</w:t>
      </w:r>
      <w:r w:rsidR="00412728">
        <w:rPr>
          <w:rFonts w:ascii="Times New Roman" w:hAnsi="Times New Roman" w:cs="Times New Roman"/>
          <w:sz w:val="24"/>
          <w:szCs w:val="24"/>
          <w:lang w:val="en"/>
        </w:rPr>
        <w:t>f interval data. So that</w:t>
      </w:r>
      <w:r w:rsidRPr="00E2652D">
        <w:rPr>
          <w:rFonts w:ascii="Times New Roman" w:hAnsi="Times New Roman" w:cs="Times New Roman"/>
          <w:sz w:val="24"/>
          <w:szCs w:val="24"/>
          <w:lang w:val="en"/>
        </w:rPr>
        <w:t>, the interval data of each respondent has been presented in the appendix</w:t>
      </w:r>
      <w:r w:rsidR="000E60FC">
        <w:rPr>
          <w:rFonts w:ascii="Times New Roman" w:hAnsi="Times New Roman" w:cs="Times New Roman"/>
          <w:sz w:val="24"/>
          <w:szCs w:val="24"/>
        </w:rPr>
        <w:t xml:space="preserve"> 6</w:t>
      </w:r>
      <w:r w:rsidR="00412728">
        <w:rPr>
          <w:rFonts w:ascii="Times New Roman" w:hAnsi="Times New Roman" w:cs="Times New Roman"/>
          <w:sz w:val="24"/>
          <w:szCs w:val="24"/>
        </w:rPr>
        <w:t>.</w:t>
      </w:r>
    </w:p>
    <w:p w:rsidR="007603D4" w:rsidRDefault="00ED3285" w:rsidP="00ED3285">
      <w:pPr>
        <w:pStyle w:val="Heading2"/>
        <w:spacing w:after="0" w:line="480" w:lineRule="auto"/>
        <w:rPr>
          <w:rFonts w:cs="Times New Roman"/>
          <w:szCs w:val="24"/>
        </w:rPr>
      </w:pPr>
      <w:r>
        <w:rPr>
          <w:rFonts w:eastAsia="Times New Roman"/>
          <w:lang w:eastAsia="id-ID"/>
        </w:rPr>
        <w:tab/>
      </w:r>
      <w:bookmarkStart w:id="92" w:name="_Toc521761922"/>
      <w:r w:rsidRPr="00E96CAC">
        <w:rPr>
          <w:rFonts w:cs="Times New Roman"/>
          <w:szCs w:val="24"/>
        </w:rPr>
        <w:t>Data Analysis</w:t>
      </w:r>
      <w:bookmarkEnd w:id="92"/>
    </w:p>
    <w:p w:rsidR="00123C43" w:rsidRDefault="00ED3285" w:rsidP="001A29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F96906">
        <w:rPr>
          <w:rFonts w:ascii="Times New Roman" w:hAnsi="Times New Roman" w:cs="Times New Roman"/>
          <w:sz w:val="24"/>
          <w:szCs w:val="24"/>
        </w:rPr>
        <w:t>In this case, the researcher has obtained the results of the data from 7</w:t>
      </w:r>
      <w:r w:rsidR="0029164A">
        <w:rPr>
          <w:rFonts w:ascii="Times New Roman" w:hAnsi="Times New Roman" w:cs="Times New Roman"/>
          <w:sz w:val="24"/>
          <w:szCs w:val="24"/>
        </w:rPr>
        <w:t xml:space="preserve"> and 8</w:t>
      </w:r>
      <w:r>
        <w:rPr>
          <w:rFonts w:ascii="Times New Roman" w:hAnsi="Times New Roman" w:cs="Times New Roman"/>
          <w:sz w:val="24"/>
          <w:szCs w:val="24"/>
        </w:rPr>
        <w:t xml:space="preserve"> semester of English E</w:t>
      </w:r>
      <w:r w:rsidRPr="00F96906">
        <w:rPr>
          <w:rFonts w:ascii="Times New Roman" w:hAnsi="Times New Roman" w:cs="Times New Roman"/>
          <w:sz w:val="24"/>
          <w:szCs w:val="24"/>
        </w:rPr>
        <w:t>ducation</w:t>
      </w:r>
      <w:r>
        <w:rPr>
          <w:rFonts w:ascii="Times New Roman" w:hAnsi="Times New Roman" w:cs="Times New Roman"/>
          <w:sz w:val="24"/>
          <w:szCs w:val="24"/>
        </w:rPr>
        <w:t xml:space="preserve"> Department and English L</w:t>
      </w:r>
      <w:r w:rsidRPr="00F96906">
        <w:rPr>
          <w:rFonts w:ascii="Times New Roman" w:hAnsi="Times New Roman" w:cs="Times New Roman"/>
          <w:sz w:val="24"/>
          <w:szCs w:val="24"/>
        </w:rPr>
        <w:t xml:space="preserve">iterature </w:t>
      </w:r>
      <w:r>
        <w:rPr>
          <w:rFonts w:ascii="Times New Roman" w:hAnsi="Times New Roman" w:cs="Times New Roman"/>
          <w:sz w:val="24"/>
          <w:szCs w:val="24"/>
        </w:rPr>
        <w:t>Department</w:t>
      </w:r>
      <w:r w:rsidRPr="00F96906">
        <w:rPr>
          <w:rFonts w:ascii="Times New Roman" w:hAnsi="Times New Roman" w:cs="Times New Roman"/>
          <w:sz w:val="24"/>
          <w:szCs w:val="24"/>
        </w:rPr>
        <w:t xml:space="preserve"> of Language and Communication Science Faculty of Sultan </w:t>
      </w:r>
      <w:r w:rsidRPr="001A29DE">
        <w:rPr>
          <w:rFonts w:ascii="Times New Roman" w:hAnsi="Times New Roman" w:cs="Times New Roman"/>
          <w:sz w:val="24"/>
          <w:szCs w:val="24"/>
        </w:rPr>
        <w:t>Agung Islamic University (UNISS</w:t>
      </w:r>
      <w:r w:rsidR="0029164A">
        <w:rPr>
          <w:rFonts w:ascii="Times New Roman" w:hAnsi="Times New Roman" w:cs="Times New Roman"/>
          <w:sz w:val="24"/>
          <w:szCs w:val="24"/>
        </w:rPr>
        <w:t>ULA) especially students who were</w:t>
      </w:r>
      <w:r w:rsidRPr="001A29DE">
        <w:rPr>
          <w:rFonts w:ascii="Times New Roman" w:hAnsi="Times New Roman" w:cs="Times New Roman"/>
          <w:sz w:val="24"/>
          <w:szCs w:val="24"/>
        </w:rPr>
        <w:t xml:space="preserve"> finishing the final project. </w:t>
      </w:r>
      <w:r w:rsidR="006400C3" w:rsidRPr="001A29DE">
        <w:rPr>
          <w:rStyle w:val="alt-edited"/>
          <w:rFonts w:ascii="Times New Roman" w:hAnsi="Times New Roman" w:cs="Times New Roman"/>
          <w:sz w:val="24"/>
          <w:szCs w:val="24"/>
          <w:lang w:val="en"/>
        </w:rPr>
        <w:t xml:space="preserve">To test the correlation, </w:t>
      </w:r>
      <w:r w:rsidR="001A29DE" w:rsidRPr="001A29DE">
        <w:rPr>
          <w:rStyle w:val="alt-edited"/>
          <w:rFonts w:ascii="Times New Roman" w:hAnsi="Times New Roman" w:cs="Times New Roman"/>
          <w:sz w:val="24"/>
          <w:szCs w:val="24"/>
          <w:lang w:val="en"/>
        </w:rPr>
        <w:t>the data should be normally distributed.</w:t>
      </w:r>
      <w:r w:rsidR="001A29DE" w:rsidRPr="001A29DE">
        <w:rPr>
          <w:rFonts w:ascii="Times New Roman" w:hAnsi="Times New Roman" w:cs="Times New Roman"/>
          <w:sz w:val="24"/>
          <w:szCs w:val="24"/>
          <w:lang w:val="en"/>
        </w:rPr>
        <w:t xml:space="preserve"> </w:t>
      </w:r>
      <w:r w:rsidR="001A29DE" w:rsidRPr="001A29DE">
        <w:rPr>
          <w:rFonts w:ascii="Times New Roman" w:hAnsi="Times New Roman" w:cs="Times New Roman"/>
          <w:sz w:val="24"/>
          <w:szCs w:val="24"/>
        </w:rPr>
        <w:t>So that</w:t>
      </w:r>
      <w:r w:rsidR="001A29DE" w:rsidRPr="001A29DE">
        <w:rPr>
          <w:rFonts w:ascii="Times New Roman" w:hAnsi="Times New Roman" w:cs="Times New Roman"/>
          <w:sz w:val="24"/>
          <w:szCs w:val="24"/>
          <w:lang w:val="en"/>
        </w:rPr>
        <w:t>, the researcher has done the normality test before doing the correlation test</w:t>
      </w:r>
      <w:r w:rsidR="001A29DE">
        <w:rPr>
          <w:rFonts w:ascii="Times New Roman" w:hAnsi="Times New Roman" w:cs="Times New Roman"/>
          <w:sz w:val="24"/>
          <w:szCs w:val="24"/>
        </w:rPr>
        <w:t>.</w:t>
      </w:r>
    </w:p>
    <w:p w:rsidR="001A29DE" w:rsidRDefault="001A29DE" w:rsidP="001A29DE">
      <w:pPr>
        <w:pStyle w:val="Heading3"/>
        <w:spacing w:line="480" w:lineRule="auto"/>
      </w:pPr>
      <w:bookmarkStart w:id="93" w:name="_Toc521761923"/>
      <w:r>
        <w:t>Data Normality</w:t>
      </w:r>
      <w:bookmarkEnd w:id="93"/>
    </w:p>
    <w:p w:rsidR="006B12A0" w:rsidRDefault="001A29DE" w:rsidP="00E90A01">
      <w:pPr>
        <w:spacing w:after="0" w:line="480" w:lineRule="auto"/>
        <w:jc w:val="both"/>
        <w:rPr>
          <w:rFonts w:ascii="Times New Roman" w:hAnsi="Times New Roman" w:cs="Times New Roman"/>
          <w:sz w:val="24"/>
          <w:szCs w:val="24"/>
        </w:rPr>
      </w:pPr>
      <w:r>
        <w:tab/>
      </w:r>
      <w:r w:rsidR="00C3101C">
        <w:rPr>
          <w:rFonts w:ascii="Times New Roman" w:hAnsi="Times New Roman" w:cs="Times New Roman"/>
          <w:sz w:val="24"/>
          <w:szCs w:val="24"/>
        </w:rPr>
        <w:t>The writer had to measure the data normality before both students’ self efficacy and the duration of final project writing competion data were calculated. If the data is normal, the result of the study can be generelized to the who</w:t>
      </w:r>
      <w:r w:rsidR="0037746C">
        <w:rPr>
          <w:rFonts w:ascii="Times New Roman" w:hAnsi="Times New Roman" w:cs="Times New Roman"/>
          <w:sz w:val="24"/>
          <w:szCs w:val="24"/>
        </w:rPr>
        <w:t>l</w:t>
      </w:r>
      <w:r w:rsidR="00C3101C">
        <w:rPr>
          <w:rFonts w:ascii="Times New Roman" w:hAnsi="Times New Roman" w:cs="Times New Roman"/>
          <w:sz w:val="24"/>
          <w:szCs w:val="24"/>
        </w:rPr>
        <w:t>e population. The data normality was calculated by Shapiro-Wilk Test SPSS 20.0</w:t>
      </w:r>
      <w:r w:rsidR="00C3101C" w:rsidRPr="00C42925">
        <w:rPr>
          <w:rFonts w:ascii="Times New Roman" w:hAnsi="Times New Roman" w:cs="Times New Roman"/>
          <w:sz w:val="24"/>
          <w:szCs w:val="24"/>
        </w:rPr>
        <w:t xml:space="preserve">. </w:t>
      </w:r>
      <w:r w:rsidR="00C3101C" w:rsidRPr="00C42925">
        <w:rPr>
          <w:rFonts w:ascii="Times New Roman" w:hAnsi="Times New Roman" w:cs="Times New Roman"/>
          <w:sz w:val="24"/>
          <w:szCs w:val="24"/>
          <w:lang w:val="en"/>
        </w:rPr>
        <w:t>Shapiro-Wilk Te</w:t>
      </w:r>
      <w:r w:rsidR="00C3101C">
        <w:rPr>
          <w:rFonts w:ascii="Times New Roman" w:hAnsi="Times New Roman" w:cs="Times New Roman"/>
          <w:sz w:val="24"/>
          <w:szCs w:val="24"/>
          <w:lang w:val="en"/>
        </w:rPr>
        <w:t xml:space="preserve">st was used because the </w:t>
      </w:r>
      <w:r w:rsidR="00C3101C">
        <w:rPr>
          <w:rFonts w:ascii="Times New Roman" w:hAnsi="Times New Roman" w:cs="Times New Roman"/>
          <w:sz w:val="24"/>
          <w:szCs w:val="24"/>
        </w:rPr>
        <w:t>sample</w:t>
      </w:r>
      <w:r w:rsidR="00C3101C">
        <w:rPr>
          <w:rFonts w:ascii="Times New Roman" w:hAnsi="Times New Roman" w:cs="Times New Roman"/>
          <w:sz w:val="24"/>
          <w:szCs w:val="24"/>
          <w:lang w:val="en"/>
        </w:rPr>
        <w:t xml:space="preserve"> of the data collection was smaller </w:t>
      </w:r>
      <w:r w:rsidR="00C3101C" w:rsidRPr="00C42925">
        <w:rPr>
          <w:rFonts w:ascii="Times New Roman" w:hAnsi="Times New Roman" w:cs="Times New Roman"/>
          <w:sz w:val="24"/>
          <w:szCs w:val="24"/>
          <w:lang w:val="en"/>
        </w:rPr>
        <w:t>than 50</w:t>
      </w:r>
      <w:r w:rsidR="00C3101C">
        <w:rPr>
          <w:rFonts w:ascii="Times New Roman" w:hAnsi="Times New Roman" w:cs="Times New Roman"/>
          <w:sz w:val="24"/>
          <w:szCs w:val="24"/>
        </w:rPr>
        <w:t>. The null hypothesis says if the value of The Sap</w:t>
      </w:r>
      <w:r w:rsidR="00FD1C33">
        <w:rPr>
          <w:rFonts w:ascii="Times New Roman" w:hAnsi="Times New Roman" w:cs="Times New Roman"/>
          <w:sz w:val="24"/>
          <w:szCs w:val="24"/>
        </w:rPr>
        <w:t>hiro-Wilk  Test is bigger than</w:t>
      </w:r>
      <w:r w:rsidR="00C3101C">
        <w:rPr>
          <w:rFonts w:ascii="Times New Roman" w:hAnsi="Times New Roman" w:cs="Times New Roman"/>
          <w:sz w:val="24"/>
          <w:szCs w:val="24"/>
        </w:rPr>
        <w:t xml:space="preserve"> 0.05, so the data is normal. If the value of of the Saphiro-Wilk Test is smaller than 0.05, so the data is not normal. Table 4.5 below shows the normality distribut</w:t>
      </w:r>
      <w:r w:rsidR="00D01C71">
        <w:rPr>
          <w:rFonts w:ascii="Times New Roman" w:hAnsi="Times New Roman" w:cs="Times New Roman"/>
          <w:sz w:val="24"/>
          <w:szCs w:val="24"/>
        </w:rPr>
        <w:t>ion.</w:t>
      </w:r>
    </w:p>
    <w:p w:rsidR="006B12A0" w:rsidRDefault="006B12A0" w:rsidP="006B12A0">
      <w:r>
        <w:br w:type="page"/>
      </w:r>
    </w:p>
    <w:p w:rsidR="00275D16" w:rsidRPr="00275D16" w:rsidRDefault="00275D16" w:rsidP="00275D16">
      <w:pPr>
        <w:pStyle w:val="Caption"/>
        <w:spacing w:after="0" w:line="480" w:lineRule="auto"/>
        <w:jc w:val="center"/>
        <w:rPr>
          <w:rFonts w:ascii="Times New Roman" w:hAnsi="Times New Roman" w:cs="Times New Roman"/>
          <w:b/>
          <w:i w:val="0"/>
          <w:color w:val="auto"/>
          <w:sz w:val="24"/>
          <w:szCs w:val="24"/>
        </w:rPr>
      </w:pPr>
      <w:bookmarkStart w:id="94" w:name="_Toc521764915"/>
      <w:bookmarkStart w:id="95" w:name="_Toc521765089"/>
      <w:bookmarkStart w:id="96" w:name="_Toc521765274"/>
      <w:bookmarkStart w:id="97" w:name="_Toc521765353"/>
      <w:bookmarkStart w:id="98" w:name="_Toc521766482"/>
      <w:r>
        <w:rPr>
          <w:rFonts w:ascii="Times New Roman" w:hAnsi="Times New Roman" w:cs="Times New Roman"/>
          <w:b/>
          <w:i w:val="0"/>
          <w:color w:val="auto"/>
          <w:sz w:val="24"/>
          <w:szCs w:val="24"/>
        </w:rPr>
        <w:lastRenderedPageBreak/>
        <w:t>Table 4.</w:t>
      </w:r>
      <w:r w:rsidRPr="00275D16">
        <w:rPr>
          <w:rFonts w:ascii="Times New Roman" w:hAnsi="Times New Roman" w:cs="Times New Roman"/>
          <w:b/>
          <w:i w:val="0"/>
          <w:color w:val="auto"/>
          <w:sz w:val="24"/>
          <w:szCs w:val="24"/>
        </w:rPr>
        <w:fldChar w:fldCharType="begin"/>
      </w:r>
      <w:r w:rsidRPr="00275D16">
        <w:rPr>
          <w:rFonts w:ascii="Times New Roman" w:hAnsi="Times New Roman" w:cs="Times New Roman"/>
          <w:b/>
          <w:i w:val="0"/>
          <w:color w:val="auto"/>
          <w:sz w:val="24"/>
          <w:szCs w:val="24"/>
        </w:rPr>
        <w:instrText xml:space="preserve"> SEQ Table_4. \* ARABIC </w:instrText>
      </w:r>
      <w:r w:rsidRPr="00275D16">
        <w:rPr>
          <w:rFonts w:ascii="Times New Roman" w:hAnsi="Times New Roman" w:cs="Times New Roman"/>
          <w:b/>
          <w:i w:val="0"/>
          <w:color w:val="auto"/>
          <w:sz w:val="24"/>
          <w:szCs w:val="24"/>
        </w:rPr>
        <w:fldChar w:fldCharType="separate"/>
      </w:r>
      <w:r w:rsidR="00F4240F">
        <w:rPr>
          <w:rFonts w:ascii="Times New Roman" w:hAnsi="Times New Roman" w:cs="Times New Roman"/>
          <w:b/>
          <w:i w:val="0"/>
          <w:noProof/>
          <w:color w:val="auto"/>
          <w:sz w:val="24"/>
          <w:szCs w:val="24"/>
        </w:rPr>
        <w:t>7</w:t>
      </w:r>
      <w:bookmarkEnd w:id="94"/>
      <w:bookmarkEnd w:id="95"/>
      <w:bookmarkEnd w:id="96"/>
      <w:bookmarkEnd w:id="97"/>
      <w:bookmarkEnd w:id="98"/>
      <w:r w:rsidRPr="00275D16">
        <w:rPr>
          <w:rFonts w:ascii="Times New Roman" w:hAnsi="Times New Roman" w:cs="Times New Roman"/>
          <w:b/>
          <w:i w:val="0"/>
          <w:color w:val="auto"/>
          <w:sz w:val="24"/>
          <w:szCs w:val="24"/>
        </w:rPr>
        <w:fldChar w:fldCharType="end"/>
      </w:r>
    </w:p>
    <w:p w:rsidR="00B738F8" w:rsidRDefault="00D01C71" w:rsidP="00F047E1">
      <w:pPr>
        <w:spacing w:after="0" w:line="360" w:lineRule="auto"/>
        <w:jc w:val="center"/>
        <w:rPr>
          <w:rFonts w:ascii="Times New Roman" w:hAnsi="Times New Roman" w:cs="Times New Roman"/>
          <w:b/>
          <w:sz w:val="24"/>
          <w:szCs w:val="24"/>
        </w:rPr>
      </w:pPr>
      <w:r w:rsidRPr="00D01C71">
        <w:rPr>
          <w:rFonts w:ascii="Times New Roman" w:hAnsi="Times New Roman" w:cs="Times New Roman"/>
          <w:b/>
          <w:sz w:val="24"/>
          <w:szCs w:val="24"/>
        </w:rPr>
        <w:t>Tests of Normality</w:t>
      </w:r>
    </w:p>
    <w:tbl>
      <w:tblPr>
        <w:tblW w:w="770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66"/>
        <w:gridCol w:w="823"/>
        <w:gridCol w:w="826"/>
        <w:gridCol w:w="1150"/>
        <w:gridCol w:w="1143"/>
        <w:gridCol w:w="1143"/>
        <w:gridCol w:w="1151"/>
      </w:tblGrid>
      <w:tr w:rsidR="00D01C71" w:rsidRPr="00C17859" w:rsidTr="00FD1C33">
        <w:trPr>
          <w:cantSplit/>
          <w:trHeight w:val="321"/>
        </w:trPr>
        <w:tc>
          <w:tcPr>
            <w:tcW w:w="1466" w:type="dxa"/>
            <w:vMerge w:val="restart"/>
            <w:tcBorders>
              <w:top w:val="single" w:sz="16" w:space="0" w:color="000000"/>
              <w:left w:val="single" w:sz="16" w:space="0" w:color="000000"/>
              <w:bottom w:val="nil"/>
              <w:right w:val="single" w:sz="16" w:space="0" w:color="000000"/>
            </w:tcBorders>
            <w:shd w:val="clear" w:color="auto" w:fill="FFFFFF"/>
          </w:tcPr>
          <w:p w:rsidR="00D01C71" w:rsidRPr="00C17859" w:rsidRDefault="00B738F8" w:rsidP="00A50242">
            <w:pPr>
              <w:autoSpaceDE w:val="0"/>
              <w:autoSpaceDN w:val="0"/>
              <w:adjustRightInd w:val="0"/>
              <w:spacing w:after="0" w:line="320" w:lineRule="atLeast"/>
              <w:ind w:left="60" w:right="60"/>
              <w:rPr>
                <w:rFonts w:ascii="Times New Roman" w:hAnsi="Times New Roman" w:cs="Times New Roman"/>
                <w:color w:val="000000"/>
                <w:sz w:val="24"/>
                <w:szCs w:val="24"/>
              </w:rPr>
            </w:pPr>
            <w:r w:rsidRPr="00C17859">
              <w:rPr>
                <w:rFonts w:ascii="Times New Roman" w:hAnsi="Times New Roman" w:cs="Times New Roman"/>
                <w:b/>
                <w:sz w:val="24"/>
                <w:szCs w:val="24"/>
              </w:rPr>
              <w:br w:type="page"/>
            </w:r>
          </w:p>
        </w:tc>
        <w:tc>
          <w:tcPr>
            <w:tcW w:w="2799" w:type="dxa"/>
            <w:gridSpan w:val="3"/>
            <w:tcBorders>
              <w:top w:val="single" w:sz="16" w:space="0" w:color="000000"/>
              <w:left w:val="single" w:sz="16" w:space="0" w:color="000000"/>
            </w:tcBorders>
            <w:shd w:val="clear" w:color="auto" w:fill="FFFFFF"/>
          </w:tcPr>
          <w:p w:rsidR="00D01C71" w:rsidRPr="00C17859" w:rsidRDefault="00D01C71" w:rsidP="00A5024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17859">
              <w:rPr>
                <w:rFonts w:ascii="Times New Roman" w:hAnsi="Times New Roman" w:cs="Times New Roman"/>
                <w:color w:val="000000"/>
                <w:sz w:val="24"/>
                <w:szCs w:val="24"/>
              </w:rPr>
              <w:t>Kolmogorov-Smirnov</w:t>
            </w:r>
            <w:r w:rsidRPr="00C17859">
              <w:rPr>
                <w:rFonts w:ascii="Times New Roman" w:hAnsi="Times New Roman" w:cs="Times New Roman"/>
                <w:color w:val="000000"/>
                <w:sz w:val="24"/>
                <w:szCs w:val="24"/>
                <w:vertAlign w:val="superscript"/>
              </w:rPr>
              <w:t>a</w:t>
            </w:r>
          </w:p>
        </w:tc>
        <w:tc>
          <w:tcPr>
            <w:tcW w:w="3437" w:type="dxa"/>
            <w:gridSpan w:val="3"/>
            <w:tcBorders>
              <w:top w:val="single" w:sz="16" w:space="0" w:color="000000"/>
            </w:tcBorders>
            <w:shd w:val="clear" w:color="auto" w:fill="FFFFFF"/>
          </w:tcPr>
          <w:p w:rsidR="00D01C71" w:rsidRPr="00C17859" w:rsidRDefault="00D01C71" w:rsidP="00A5024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17859">
              <w:rPr>
                <w:rFonts w:ascii="Times New Roman" w:hAnsi="Times New Roman" w:cs="Times New Roman"/>
                <w:color w:val="000000"/>
                <w:sz w:val="24"/>
                <w:szCs w:val="24"/>
              </w:rPr>
              <w:t>Shapiro-Wilk</w:t>
            </w:r>
          </w:p>
        </w:tc>
      </w:tr>
      <w:tr w:rsidR="00FD1C33" w:rsidRPr="00C17859" w:rsidTr="00E21C29">
        <w:trPr>
          <w:cantSplit/>
          <w:trHeight w:val="368"/>
        </w:trPr>
        <w:tc>
          <w:tcPr>
            <w:tcW w:w="1466" w:type="dxa"/>
            <w:vMerge/>
            <w:tcBorders>
              <w:top w:val="single" w:sz="16" w:space="0" w:color="000000"/>
              <w:left w:val="single" w:sz="16" w:space="0" w:color="000000"/>
              <w:bottom w:val="nil"/>
              <w:right w:val="single" w:sz="16" w:space="0" w:color="000000"/>
            </w:tcBorders>
            <w:shd w:val="clear" w:color="auto" w:fill="FFFFFF"/>
          </w:tcPr>
          <w:p w:rsidR="00D01C71" w:rsidRPr="00C17859" w:rsidRDefault="00D01C71" w:rsidP="00A50242">
            <w:pPr>
              <w:autoSpaceDE w:val="0"/>
              <w:autoSpaceDN w:val="0"/>
              <w:adjustRightInd w:val="0"/>
              <w:spacing w:after="0" w:line="240" w:lineRule="auto"/>
              <w:rPr>
                <w:rFonts w:ascii="Times New Roman" w:hAnsi="Times New Roman" w:cs="Times New Roman"/>
                <w:color w:val="000000"/>
                <w:sz w:val="24"/>
                <w:szCs w:val="24"/>
              </w:rPr>
            </w:pPr>
          </w:p>
        </w:tc>
        <w:tc>
          <w:tcPr>
            <w:tcW w:w="823" w:type="dxa"/>
            <w:tcBorders>
              <w:left w:val="single" w:sz="16" w:space="0" w:color="000000"/>
              <w:bottom w:val="single" w:sz="16" w:space="0" w:color="000000"/>
            </w:tcBorders>
            <w:shd w:val="clear" w:color="auto" w:fill="FFFFFF"/>
          </w:tcPr>
          <w:p w:rsidR="00D01C71" w:rsidRPr="00C17859" w:rsidRDefault="00D01C71" w:rsidP="00A5024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17859">
              <w:rPr>
                <w:rFonts w:ascii="Times New Roman" w:hAnsi="Times New Roman" w:cs="Times New Roman"/>
                <w:color w:val="000000"/>
                <w:sz w:val="24"/>
                <w:szCs w:val="24"/>
              </w:rPr>
              <w:t>Statistic</w:t>
            </w:r>
          </w:p>
        </w:tc>
        <w:tc>
          <w:tcPr>
            <w:tcW w:w="826" w:type="dxa"/>
            <w:tcBorders>
              <w:bottom w:val="single" w:sz="16" w:space="0" w:color="000000"/>
            </w:tcBorders>
            <w:shd w:val="clear" w:color="auto" w:fill="FFFFFF"/>
          </w:tcPr>
          <w:p w:rsidR="00D01C71" w:rsidRPr="00C17859" w:rsidRDefault="00D01C71" w:rsidP="00A5024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17859">
              <w:rPr>
                <w:rFonts w:ascii="Times New Roman" w:hAnsi="Times New Roman" w:cs="Times New Roman"/>
                <w:color w:val="000000"/>
                <w:sz w:val="24"/>
                <w:szCs w:val="24"/>
              </w:rPr>
              <w:t>Df</w:t>
            </w:r>
          </w:p>
        </w:tc>
        <w:tc>
          <w:tcPr>
            <w:tcW w:w="1150" w:type="dxa"/>
            <w:tcBorders>
              <w:bottom w:val="single" w:sz="16" w:space="0" w:color="000000"/>
            </w:tcBorders>
            <w:shd w:val="clear" w:color="auto" w:fill="FFFFFF"/>
          </w:tcPr>
          <w:p w:rsidR="00D01C71" w:rsidRPr="00C17859" w:rsidRDefault="00D01C71" w:rsidP="00A5024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17859">
              <w:rPr>
                <w:rFonts w:ascii="Times New Roman" w:hAnsi="Times New Roman" w:cs="Times New Roman"/>
                <w:color w:val="000000"/>
                <w:sz w:val="24"/>
                <w:szCs w:val="24"/>
              </w:rPr>
              <w:t>Sig.</w:t>
            </w:r>
          </w:p>
        </w:tc>
        <w:tc>
          <w:tcPr>
            <w:tcW w:w="1143" w:type="dxa"/>
            <w:tcBorders>
              <w:bottom w:val="single" w:sz="16" w:space="0" w:color="000000"/>
            </w:tcBorders>
            <w:shd w:val="clear" w:color="auto" w:fill="FFFFFF"/>
          </w:tcPr>
          <w:p w:rsidR="00D01C71" w:rsidRPr="00C17859" w:rsidRDefault="00D01C71" w:rsidP="00A5024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17859">
              <w:rPr>
                <w:rFonts w:ascii="Times New Roman" w:hAnsi="Times New Roman" w:cs="Times New Roman"/>
                <w:color w:val="000000"/>
                <w:sz w:val="24"/>
                <w:szCs w:val="24"/>
              </w:rPr>
              <w:t>Statistic</w:t>
            </w:r>
          </w:p>
        </w:tc>
        <w:tc>
          <w:tcPr>
            <w:tcW w:w="1143" w:type="dxa"/>
            <w:tcBorders>
              <w:bottom w:val="single" w:sz="16" w:space="0" w:color="000000"/>
            </w:tcBorders>
            <w:shd w:val="clear" w:color="auto" w:fill="FFFFFF"/>
          </w:tcPr>
          <w:p w:rsidR="00D01C71" w:rsidRPr="00C17859" w:rsidRDefault="00D01C71" w:rsidP="00A5024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17859">
              <w:rPr>
                <w:rFonts w:ascii="Times New Roman" w:hAnsi="Times New Roman" w:cs="Times New Roman"/>
                <w:color w:val="000000"/>
                <w:sz w:val="24"/>
                <w:szCs w:val="24"/>
              </w:rPr>
              <w:t>df</w:t>
            </w:r>
          </w:p>
        </w:tc>
        <w:tc>
          <w:tcPr>
            <w:tcW w:w="1151" w:type="dxa"/>
            <w:tcBorders>
              <w:bottom w:val="single" w:sz="16" w:space="0" w:color="000000"/>
              <w:right w:val="single" w:sz="16" w:space="0" w:color="000000"/>
            </w:tcBorders>
            <w:shd w:val="clear" w:color="auto" w:fill="FFFFFF"/>
          </w:tcPr>
          <w:p w:rsidR="00D01C71" w:rsidRPr="00C17859" w:rsidRDefault="00D01C71" w:rsidP="00A5024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17859">
              <w:rPr>
                <w:rFonts w:ascii="Times New Roman" w:hAnsi="Times New Roman" w:cs="Times New Roman"/>
                <w:color w:val="000000"/>
                <w:sz w:val="24"/>
                <w:szCs w:val="24"/>
              </w:rPr>
              <w:t>Sig.</w:t>
            </w:r>
          </w:p>
        </w:tc>
      </w:tr>
      <w:tr w:rsidR="00FD1C33" w:rsidRPr="00C17859" w:rsidTr="00E21C29">
        <w:trPr>
          <w:cantSplit/>
          <w:trHeight w:val="321"/>
        </w:trPr>
        <w:tc>
          <w:tcPr>
            <w:tcW w:w="1466" w:type="dxa"/>
            <w:tcBorders>
              <w:top w:val="single" w:sz="16" w:space="0" w:color="000000"/>
              <w:left w:val="single" w:sz="16" w:space="0" w:color="000000"/>
              <w:bottom w:val="nil"/>
              <w:right w:val="single" w:sz="16" w:space="0" w:color="000000"/>
            </w:tcBorders>
            <w:shd w:val="clear" w:color="auto" w:fill="FFFFFF"/>
            <w:vAlign w:val="center"/>
          </w:tcPr>
          <w:p w:rsidR="00D01C71" w:rsidRPr="00C17859" w:rsidRDefault="00F01426" w:rsidP="00A5024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Students Self-Eff</w:t>
            </w:r>
            <w:r w:rsidR="00D01C71" w:rsidRPr="00C17859">
              <w:rPr>
                <w:rFonts w:ascii="Times New Roman" w:hAnsi="Times New Roman" w:cs="Times New Roman"/>
                <w:color w:val="000000"/>
                <w:sz w:val="24"/>
                <w:szCs w:val="24"/>
              </w:rPr>
              <w:t>icacy</w:t>
            </w:r>
          </w:p>
        </w:tc>
        <w:tc>
          <w:tcPr>
            <w:tcW w:w="823" w:type="dxa"/>
            <w:tcBorders>
              <w:top w:val="single" w:sz="16" w:space="0" w:color="000000"/>
              <w:left w:val="single" w:sz="16" w:space="0" w:color="000000"/>
              <w:bottom w:val="nil"/>
            </w:tcBorders>
            <w:shd w:val="clear" w:color="auto" w:fill="FFFFFF"/>
            <w:vAlign w:val="center"/>
          </w:tcPr>
          <w:p w:rsidR="00D01C71" w:rsidRPr="00C17859" w:rsidRDefault="00D01C71" w:rsidP="00A5024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17859">
              <w:rPr>
                <w:rFonts w:ascii="Times New Roman" w:hAnsi="Times New Roman" w:cs="Times New Roman"/>
                <w:color w:val="000000"/>
                <w:sz w:val="24"/>
                <w:szCs w:val="24"/>
              </w:rPr>
              <w:t>,084</w:t>
            </w:r>
          </w:p>
        </w:tc>
        <w:tc>
          <w:tcPr>
            <w:tcW w:w="826" w:type="dxa"/>
            <w:tcBorders>
              <w:top w:val="single" w:sz="16" w:space="0" w:color="000000"/>
              <w:bottom w:val="nil"/>
            </w:tcBorders>
            <w:shd w:val="clear" w:color="auto" w:fill="FFFFFF"/>
            <w:vAlign w:val="center"/>
          </w:tcPr>
          <w:p w:rsidR="00D01C71" w:rsidRPr="00C17859" w:rsidRDefault="00D01C71" w:rsidP="00A5024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17859">
              <w:rPr>
                <w:rFonts w:ascii="Times New Roman" w:hAnsi="Times New Roman" w:cs="Times New Roman"/>
                <w:color w:val="000000"/>
                <w:sz w:val="24"/>
                <w:szCs w:val="24"/>
              </w:rPr>
              <w:t>33</w:t>
            </w:r>
          </w:p>
        </w:tc>
        <w:tc>
          <w:tcPr>
            <w:tcW w:w="1150" w:type="dxa"/>
            <w:tcBorders>
              <w:top w:val="single" w:sz="16" w:space="0" w:color="000000"/>
              <w:bottom w:val="nil"/>
            </w:tcBorders>
            <w:shd w:val="clear" w:color="auto" w:fill="FFFFFF"/>
            <w:vAlign w:val="center"/>
          </w:tcPr>
          <w:p w:rsidR="00D01C71" w:rsidRPr="00C17859" w:rsidRDefault="00D01C71" w:rsidP="00A5024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17859">
              <w:rPr>
                <w:rFonts w:ascii="Times New Roman" w:hAnsi="Times New Roman" w:cs="Times New Roman"/>
                <w:color w:val="000000"/>
                <w:sz w:val="24"/>
                <w:szCs w:val="24"/>
              </w:rPr>
              <w:t>,200</w:t>
            </w:r>
            <w:r w:rsidRPr="00C17859">
              <w:rPr>
                <w:rFonts w:ascii="Times New Roman" w:hAnsi="Times New Roman" w:cs="Times New Roman"/>
                <w:color w:val="000000"/>
                <w:sz w:val="24"/>
                <w:szCs w:val="24"/>
                <w:vertAlign w:val="superscript"/>
              </w:rPr>
              <w:t>*</w:t>
            </w:r>
          </w:p>
        </w:tc>
        <w:tc>
          <w:tcPr>
            <w:tcW w:w="1143" w:type="dxa"/>
            <w:tcBorders>
              <w:top w:val="single" w:sz="16" w:space="0" w:color="000000"/>
              <w:bottom w:val="nil"/>
            </w:tcBorders>
            <w:shd w:val="clear" w:color="auto" w:fill="FFFFFF"/>
            <w:vAlign w:val="center"/>
          </w:tcPr>
          <w:p w:rsidR="00D01C71" w:rsidRPr="00C17859" w:rsidRDefault="00D01C71" w:rsidP="00A5024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17859">
              <w:rPr>
                <w:rFonts w:ascii="Times New Roman" w:hAnsi="Times New Roman" w:cs="Times New Roman"/>
                <w:color w:val="000000"/>
                <w:sz w:val="24"/>
                <w:szCs w:val="24"/>
              </w:rPr>
              <w:t>,980</w:t>
            </w:r>
          </w:p>
        </w:tc>
        <w:tc>
          <w:tcPr>
            <w:tcW w:w="1143" w:type="dxa"/>
            <w:tcBorders>
              <w:top w:val="single" w:sz="16" w:space="0" w:color="000000"/>
              <w:bottom w:val="nil"/>
            </w:tcBorders>
            <w:shd w:val="clear" w:color="auto" w:fill="FFFFFF"/>
            <w:vAlign w:val="center"/>
          </w:tcPr>
          <w:p w:rsidR="00D01C71" w:rsidRPr="00C17859" w:rsidRDefault="00D01C71" w:rsidP="00A5024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17859">
              <w:rPr>
                <w:rFonts w:ascii="Times New Roman" w:hAnsi="Times New Roman" w:cs="Times New Roman"/>
                <w:color w:val="000000"/>
                <w:sz w:val="24"/>
                <w:szCs w:val="24"/>
              </w:rPr>
              <w:t>33</w:t>
            </w:r>
          </w:p>
        </w:tc>
        <w:tc>
          <w:tcPr>
            <w:tcW w:w="1151" w:type="dxa"/>
            <w:tcBorders>
              <w:top w:val="single" w:sz="16" w:space="0" w:color="000000"/>
              <w:bottom w:val="nil"/>
              <w:right w:val="single" w:sz="16" w:space="0" w:color="000000"/>
            </w:tcBorders>
            <w:shd w:val="clear" w:color="auto" w:fill="auto"/>
            <w:vAlign w:val="center"/>
          </w:tcPr>
          <w:p w:rsidR="00D01C71" w:rsidRPr="00C17859" w:rsidRDefault="00D01C71" w:rsidP="00A5024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17859">
              <w:rPr>
                <w:rFonts w:ascii="Times New Roman" w:hAnsi="Times New Roman" w:cs="Times New Roman"/>
                <w:color w:val="000000"/>
                <w:sz w:val="24"/>
                <w:szCs w:val="24"/>
              </w:rPr>
              <w:t>,788</w:t>
            </w:r>
          </w:p>
        </w:tc>
      </w:tr>
      <w:tr w:rsidR="00FD1C33" w:rsidRPr="00C17859" w:rsidTr="00E21C29">
        <w:trPr>
          <w:cantSplit/>
          <w:trHeight w:val="428"/>
        </w:trPr>
        <w:tc>
          <w:tcPr>
            <w:tcW w:w="1466" w:type="dxa"/>
            <w:tcBorders>
              <w:top w:val="nil"/>
              <w:left w:val="single" w:sz="16" w:space="0" w:color="000000"/>
              <w:bottom w:val="single" w:sz="16" w:space="0" w:color="000000"/>
              <w:right w:val="single" w:sz="16" w:space="0" w:color="000000"/>
            </w:tcBorders>
            <w:shd w:val="clear" w:color="auto" w:fill="FFFFFF"/>
            <w:vAlign w:val="center"/>
          </w:tcPr>
          <w:p w:rsidR="00D01C71" w:rsidRPr="00C17859" w:rsidRDefault="00D01C71" w:rsidP="00A50242">
            <w:pPr>
              <w:autoSpaceDE w:val="0"/>
              <w:autoSpaceDN w:val="0"/>
              <w:adjustRightInd w:val="0"/>
              <w:spacing w:after="0" w:line="320" w:lineRule="atLeast"/>
              <w:ind w:left="60" w:right="60"/>
              <w:rPr>
                <w:rFonts w:ascii="Times New Roman" w:hAnsi="Times New Roman" w:cs="Times New Roman"/>
                <w:color w:val="000000"/>
                <w:sz w:val="24"/>
                <w:szCs w:val="24"/>
              </w:rPr>
            </w:pPr>
            <w:r w:rsidRPr="00C17859">
              <w:rPr>
                <w:rFonts w:ascii="Times New Roman" w:hAnsi="Times New Roman" w:cs="Times New Roman"/>
                <w:color w:val="000000"/>
                <w:sz w:val="24"/>
                <w:szCs w:val="24"/>
              </w:rPr>
              <w:t>The Duration of Students’ Final Project Wriitng Completion</w:t>
            </w:r>
          </w:p>
        </w:tc>
        <w:tc>
          <w:tcPr>
            <w:tcW w:w="823" w:type="dxa"/>
            <w:tcBorders>
              <w:top w:val="nil"/>
              <w:left w:val="single" w:sz="16" w:space="0" w:color="000000"/>
              <w:bottom w:val="single" w:sz="16" w:space="0" w:color="000000"/>
            </w:tcBorders>
            <w:shd w:val="clear" w:color="auto" w:fill="FFFFFF"/>
            <w:vAlign w:val="center"/>
          </w:tcPr>
          <w:p w:rsidR="00D01C71" w:rsidRPr="00C17859" w:rsidRDefault="00D01C71" w:rsidP="00A5024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17859">
              <w:rPr>
                <w:rFonts w:ascii="Times New Roman" w:hAnsi="Times New Roman" w:cs="Times New Roman"/>
                <w:color w:val="000000"/>
                <w:sz w:val="24"/>
                <w:szCs w:val="24"/>
              </w:rPr>
              <w:t>,057</w:t>
            </w:r>
          </w:p>
        </w:tc>
        <w:tc>
          <w:tcPr>
            <w:tcW w:w="826" w:type="dxa"/>
            <w:tcBorders>
              <w:top w:val="nil"/>
              <w:bottom w:val="single" w:sz="16" w:space="0" w:color="000000"/>
            </w:tcBorders>
            <w:shd w:val="clear" w:color="auto" w:fill="FFFFFF"/>
            <w:vAlign w:val="center"/>
          </w:tcPr>
          <w:p w:rsidR="00D01C71" w:rsidRPr="00C17859" w:rsidRDefault="00D01C71" w:rsidP="00A5024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17859">
              <w:rPr>
                <w:rFonts w:ascii="Times New Roman" w:hAnsi="Times New Roman" w:cs="Times New Roman"/>
                <w:color w:val="000000"/>
                <w:sz w:val="24"/>
                <w:szCs w:val="24"/>
              </w:rPr>
              <w:t>33</w:t>
            </w:r>
          </w:p>
        </w:tc>
        <w:tc>
          <w:tcPr>
            <w:tcW w:w="1150" w:type="dxa"/>
            <w:tcBorders>
              <w:top w:val="nil"/>
              <w:bottom w:val="single" w:sz="16" w:space="0" w:color="000000"/>
            </w:tcBorders>
            <w:shd w:val="clear" w:color="auto" w:fill="FFFFFF"/>
            <w:vAlign w:val="center"/>
          </w:tcPr>
          <w:p w:rsidR="00D01C71" w:rsidRPr="00C17859" w:rsidRDefault="00D01C71" w:rsidP="00A5024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17859">
              <w:rPr>
                <w:rFonts w:ascii="Times New Roman" w:hAnsi="Times New Roman" w:cs="Times New Roman"/>
                <w:color w:val="000000"/>
                <w:sz w:val="24"/>
                <w:szCs w:val="24"/>
              </w:rPr>
              <w:t>,200</w:t>
            </w:r>
            <w:r w:rsidRPr="00C17859">
              <w:rPr>
                <w:rFonts w:ascii="Times New Roman" w:hAnsi="Times New Roman" w:cs="Times New Roman"/>
                <w:color w:val="000000"/>
                <w:sz w:val="24"/>
                <w:szCs w:val="24"/>
                <w:vertAlign w:val="superscript"/>
              </w:rPr>
              <w:t>*</w:t>
            </w:r>
          </w:p>
        </w:tc>
        <w:tc>
          <w:tcPr>
            <w:tcW w:w="1143" w:type="dxa"/>
            <w:tcBorders>
              <w:top w:val="nil"/>
              <w:bottom w:val="single" w:sz="16" w:space="0" w:color="000000"/>
            </w:tcBorders>
            <w:shd w:val="clear" w:color="auto" w:fill="FFFFFF"/>
            <w:vAlign w:val="center"/>
          </w:tcPr>
          <w:p w:rsidR="00D01C71" w:rsidRPr="00C17859" w:rsidRDefault="00D01C71" w:rsidP="00A5024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17859">
              <w:rPr>
                <w:rFonts w:ascii="Times New Roman" w:hAnsi="Times New Roman" w:cs="Times New Roman"/>
                <w:color w:val="000000"/>
                <w:sz w:val="24"/>
                <w:szCs w:val="24"/>
              </w:rPr>
              <w:t>,987</w:t>
            </w:r>
          </w:p>
        </w:tc>
        <w:tc>
          <w:tcPr>
            <w:tcW w:w="1143" w:type="dxa"/>
            <w:tcBorders>
              <w:top w:val="nil"/>
              <w:bottom w:val="single" w:sz="16" w:space="0" w:color="000000"/>
            </w:tcBorders>
            <w:shd w:val="clear" w:color="auto" w:fill="FFFFFF"/>
            <w:vAlign w:val="center"/>
          </w:tcPr>
          <w:p w:rsidR="00D01C71" w:rsidRPr="00C17859" w:rsidRDefault="00D01C71" w:rsidP="00A5024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17859">
              <w:rPr>
                <w:rFonts w:ascii="Times New Roman" w:hAnsi="Times New Roman" w:cs="Times New Roman"/>
                <w:color w:val="000000"/>
                <w:sz w:val="24"/>
                <w:szCs w:val="24"/>
              </w:rPr>
              <w:t>33</w:t>
            </w:r>
          </w:p>
        </w:tc>
        <w:tc>
          <w:tcPr>
            <w:tcW w:w="1151" w:type="dxa"/>
            <w:tcBorders>
              <w:top w:val="nil"/>
              <w:bottom w:val="single" w:sz="16" w:space="0" w:color="000000"/>
              <w:right w:val="single" w:sz="16" w:space="0" w:color="000000"/>
            </w:tcBorders>
            <w:shd w:val="clear" w:color="auto" w:fill="auto"/>
            <w:vAlign w:val="center"/>
          </w:tcPr>
          <w:p w:rsidR="00D01C71" w:rsidRPr="00C17859" w:rsidRDefault="00D01C71" w:rsidP="00A5024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17859">
              <w:rPr>
                <w:rFonts w:ascii="Times New Roman" w:hAnsi="Times New Roman" w:cs="Times New Roman"/>
                <w:color w:val="000000"/>
                <w:sz w:val="24"/>
                <w:szCs w:val="24"/>
              </w:rPr>
              <w:t>,948</w:t>
            </w:r>
          </w:p>
        </w:tc>
      </w:tr>
      <w:tr w:rsidR="00D01C71" w:rsidRPr="00C17859" w:rsidTr="00FD1C33">
        <w:trPr>
          <w:cantSplit/>
          <w:trHeight w:val="321"/>
        </w:trPr>
        <w:tc>
          <w:tcPr>
            <w:tcW w:w="7702" w:type="dxa"/>
            <w:gridSpan w:val="7"/>
            <w:tcBorders>
              <w:top w:val="nil"/>
              <w:left w:val="nil"/>
              <w:bottom w:val="nil"/>
              <w:right w:val="nil"/>
            </w:tcBorders>
            <w:shd w:val="clear" w:color="auto" w:fill="FFFFFF"/>
          </w:tcPr>
          <w:p w:rsidR="00D01C71" w:rsidRPr="00C17859" w:rsidRDefault="00D01C71" w:rsidP="00A50242">
            <w:pPr>
              <w:autoSpaceDE w:val="0"/>
              <w:autoSpaceDN w:val="0"/>
              <w:adjustRightInd w:val="0"/>
              <w:spacing w:after="0" w:line="320" w:lineRule="atLeast"/>
              <w:ind w:left="60" w:right="60"/>
              <w:rPr>
                <w:rFonts w:ascii="Times New Roman" w:hAnsi="Times New Roman" w:cs="Times New Roman"/>
                <w:color w:val="000000"/>
                <w:sz w:val="24"/>
                <w:szCs w:val="24"/>
              </w:rPr>
            </w:pPr>
            <w:r w:rsidRPr="00C17859">
              <w:rPr>
                <w:rFonts w:ascii="Times New Roman" w:hAnsi="Times New Roman" w:cs="Times New Roman"/>
                <w:color w:val="000000"/>
                <w:sz w:val="24"/>
                <w:szCs w:val="24"/>
              </w:rPr>
              <w:t>*. This is a lower bound of the true significance.</w:t>
            </w:r>
          </w:p>
        </w:tc>
      </w:tr>
      <w:tr w:rsidR="00D01C71" w:rsidRPr="00C17859" w:rsidTr="00FD1C33">
        <w:trPr>
          <w:cantSplit/>
          <w:trHeight w:val="337"/>
        </w:trPr>
        <w:tc>
          <w:tcPr>
            <w:tcW w:w="7702" w:type="dxa"/>
            <w:gridSpan w:val="7"/>
            <w:tcBorders>
              <w:top w:val="nil"/>
              <w:left w:val="nil"/>
              <w:bottom w:val="nil"/>
              <w:right w:val="nil"/>
            </w:tcBorders>
            <w:shd w:val="clear" w:color="auto" w:fill="FFFFFF"/>
          </w:tcPr>
          <w:p w:rsidR="00D01C71" w:rsidRPr="00C17859" w:rsidRDefault="00D01C71" w:rsidP="00A50242">
            <w:pPr>
              <w:autoSpaceDE w:val="0"/>
              <w:autoSpaceDN w:val="0"/>
              <w:adjustRightInd w:val="0"/>
              <w:spacing w:after="0" w:line="320" w:lineRule="atLeast"/>
              <w:ind w:left="60" w:right="60"/>
              <w:rPr>
                <w:rFonts w:ascii="Times New Roman" w:hAnsi="Times New Roman" w:cs="Times New Roman"/>
                <w:color w:val="000000"/>
                <w:sz w:val="24"/>
                <w:szCs w:val="24"/>
              </w:rPr>
            </w:pPr>
            <w:r w:rsidRPr="00C17859">
              <w:rPr>
                <w:rFonts w:ascii="Times New Roman" w:hAnsi="Times New Roman" w:cs="Times New Roman"/>
                <w:color w:val="000000"/>
                <w:sz w:val="24"/>
                <w:szCs w:val="24"/>
              </w:rPr>
              <w:t>a. Lilliefors Significance Correction</w:t>
            </w:r>
          </w:p>
          <w:p w:rsidR="00D01C71" w:rsidRPr="00C17859" w:rsidRDefault="00D01C71" w:rsidP="00FD1C33">
            <w:pPr>
              <w:autoSpaceDE w:val="0"/>
              <w:autoSpaceDN w:val="0"/>
              <w:adjustRightInd w:val="0"/>
              <w:spacing w:after="0" w:line="240" w:lineRule="auto"/>
              <w:ind w:left="60" w:right="60"/>
              <w:rPr>
                <w:rFonts w:ascii="Times New Roman" w:hAnsi="Times New Roman" w:cs="Times New Roman"/>
                <w:color w:val="000000"/>
                <w:sz w:val="24"/>
                <w:szCs w:val="24"/>
              </w:rPr>
            </w:pPr>
          </w:p>
          <w:p w:rsidR="00D01C71" w:rsidRPr="00C17859" w:rsidRDefault="00D01C71" w:rsidP="00FD1C3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17859">
              <w:rPr>
                <w:rFonts w:ascii="Times New Roman" w:hAnsi="Times New Roman" w:cs="Times New Roman"/>
                <w:color w:val="000000"/>
                <w:sz w:val="24"/>
                <w:szCs w:val="24"/>
              </w:rPr>
              <w:tab/>
            </w:r>
          </w:p>
        </w:tc>
      </w:tr>
    </w:tbl>
    <w:p w:rsidR="00D76408" w:rsidRDefault="00FD1C33" w:rsidP="00FD1C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table above showed that Sig (2-tailed) 0.788 for students’ self-efficacy and 0.948 for the duration of students’ final project writing completion. The score of The Saphiro-Wilk of students’ self-efficacy is bigger than 0.05, so H</w:t>
      </w:r>
      <w:r w:rsidRPr="001A3DD4">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Pr>
          <w:rFonts w:ascii="Times New Roman" w:hAnsi="Times New Roman" w:cs="Times New Roman"/>
          <w:sz w:val="24"/>
          <w:szCs w:val="24"/>
        </w:rPr>
        <w:t>is accepted. And also, the value of the duration of students’ final project writing completion is bigger than 0.05, therefore, H</w:t>
      </w:r>
      <w:r>
        <w:rPr>
          <w:rFonts w:ascii="Times New Roman" w:hAnsi="Times New Roman" w:cs="Times New Roman"/>
          <w:sz w:val="24"/>
          <w:szCs w:val="24"/>
          <w:vertAlign w:val="subscript"/>
        </w:rPr>
        <w:t xml:space="preserve">0 </w:t>
      </w:r>
      <w:r>
        <w:rPr>
          <w:rFonts w:ascii="Times New Roman" w:hAnsi="Times New Roman" w:cs="Times New Roman"/>
          <w:sz w:val="24"/>
          <w:szCs w:val="24"/>
        </w:rPr>
        <w:t>is accepted. It can be concluded that the data distribution of both the students’ self-efficacy and the duration of students final project writing completion were normal.</w:t>
      </w:r>
      <w:r w:rsidR="00412728">
        <w:rPr>
          <w:rFonts w:ascii="Times New Roman" w:hAnsi="Times New Roman" w:cs="Times New Roman"/>
          <w:sz w:val="24"/>
          <w:szCs w:val="24"/>
        </w:rPr>
        <w:t xml:space="preserve"> The diagram of the data results as follows:</w:t>
      </w:r>
    </w:p>
    <w:p w:rsidR="006B12A0" w:rsidRDefault="006B12A0">
      <w:pPr>
        <w:rPr>
          <w:rFonts w:ascii="Times New Roman" w:hAnsi="Times New Roman" w:cs="Times New Roman"/>
          <w:sz w:val="24"/>
          <w:szCs w:val="24"/>
        </w:rPr>
      </w:pPr>
      <w:r>
        <w:rPr>
          <w:rFonts w:ascii="Times New Roman" w:hAnsi="Times New Roman" w:cs="Times New Roman"/>
          <w:sz w:val="24"/>
          <w:szCs w:val="24"/>
        </w:rPr>
        <w:br w:type="page"/>
      </w:r>
    </w:p>
    <w:p w:rsidR="00275D16" w:rsidRPr="00275D16" w:rsidRDefault="00275D16" w:rsidP="00275D16">
      <w:pPr>
        <w:pStyle w:val="Caption"/>
        <w:spacing w:after="0" w:line="480" w:lineRule="auto"/>
        <w:jc w:val="center"/>
        <w:rPr>
          <w:rFonts w:ascii="Times New Roman" w:hAnsi="Times New Roman" w:cs="Times New Roman"/>
          <w:b/>
          <w:i w:val="0"/>
          <w:color w:val="auto"/>
          <w:sz w:val="24"/>
          <w:szCs w:val="24"/>
        </w:rPr>
      </w:pPr>
      <w:bookmarkStart w:id="99" w:name="_Toc521766532"/>
      <w:r>
        <w:rPr>
          <w:rFonts w:ascii="Times New Roman" w:hAnsi="Times New Roman" w:cs="Times New Roman"/>
          <w:b/>
          <w:i w:val="0"/>
          <w:color w:val="auto"/>
          <w:sz w:val="24"/>
          <w:szCs w:val="24"/>
        </w:rPr>
        <w:lastRenderedPageBreak/>
        <w:t>Figure 4.</w:t>
      </w:r>
      <w:r w:rsidRPr="00275D16">
        <w:rPr>
          <w:rFonts w:ascii="Times New Roman" w:hAnsi="Times New Roman" w:cs="Times New Roman"/>
          <w:b/>
          <w:i w:val="0"/>
          <w:color w:val="auto"/>
          <w:sz w:val="24"/>
          <w:szCs w:val="24"/>
        </w:rPr>
        <w:fldChar w:fldCharType="begin"/>
      </w:r>
      <w:r w:rsidRPr="00275D16">
        <w:rPr>
          <w:rFonts w:ascii="Times New Roman" w:hAnsi="Times New Roman" w:cs="Times New Roman"/>
          <w:b/>
          <w:i w:val="0"/>
          <w:color w:val="auto"/>
          <w:sz w:val="24"/>
          <w:szCs w:val="24"/>
        </w:rPr>
        <w:instrText xml:space="preserve"> SEQ Figure_4. \* ARABIC </w:instrText>
      </w:r>
      <w:r w:rsidRPr="00275D16">
        <w:rPr>
          <w:rFonts w:ascii="Times New Roman" w:hAnsi="Times New Roman" w:cs="Times New Roman"/>
          <w:b/>
          <w:i w:val="0"/>
          <w:color w:val="auto"/>
          <w:sz w:val="24"/>
          <w:szCs w:val="24"/>
        </w:rPr>
        <w:fldChar w:fldCharType="separate"/>
      </w:r>
      <w:r w:rsidR="00F4240F">
        <w:rPr>
          <w:rFonts w:ascii="Times New Roman" w:hAnsi="Times New Roman" w:cs="Times New Roman"/>
          <w:b/>
          <w:i w:val="0"/>
          <w:noProof/>
          <w:color w:val="auto"/>
          <w:sz w:val="24"/>
          <w:szCs w:val="24"/>
        </w:rPr>
        <w:t>1</w:t>
      </w:r>
      <w:bookmarkEnd w:id="99"/>
      <w:r w:rsidRPr="00275D16">
        <w:rPr>
          <w:rFonts w:ascii="Times New Roman" w:hAnsi="Times New Roman" w:cs="Times New Roman"/>
          <w:b/>
          <w:i w:val="0"/>
          <w:color w:val="auto"/>
          <w:sz w:val="24"/>
          <w:szCs w:val="24"/>
        </w:rPr>
        <w:fldChar w:fldCharType="end"/>
      </w:r>
    </w:p>
    <w:p w:rsidR="00D76408" w:rsidRPr="0048490E" w:rsidRDefault="0048490E" w:rsidP="00275D16">
      <w:pPr>
        <w:spacing w:after="0" w:line="480" w:lineRule="auto"/>
        <w:jc w:val="center"/>
        <w:rPr>
          <w:rFonts w:ascii="Times New Roman" w:hAnsi="Times New Roman" w:cs="Times New Roman"/>
          <w:b/>
          <w:sz w:val="24"/>
          <w:szCs w:val="24"/>
        </w:rPr>
      </w:pPr>
      <w:r>
        <w:rPr>
          <w:rFonts w:ascii="Times New Roman" w:hAnsi="Times New Roman" w:cs="Times New Roman"/>
          <w:noProof/>
          <w:sz w:val="24"/>
          <w:szCs w:val="24"/>
          <w:lang w:eastAsia="id-ID"/>
        </w:rPr>
        <w:drawing>
          <wp:anchor distT="0" distB="0" distL="114300" distR="114300" simplePos="0" relativeHeight="251661312" behindDoc="1" locked="0" layoutInCell="1" allowOverlap="1" wp14:anchorId="69090E2A" wp14:editId="1B7162E3">
            <wp:simplePos x="0" y="0"/>
            <wp:positionH relativeFrom="column">
              <wp:posOffset>1017270</wp:posOffset>
            </wp:positionH>
            <wp:positionV relativeFrom="paragraph">
              <wp:posOffset>288290</wp:posOffset>
            </wp:positionV>
            <wp:extent cx="3594440" cy="2880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594440" cy="28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6408" w:rsidRPr="0048490E">
        <w:rPr>
          <w:rFonts w:ascii="Times New Roman" w:hAnsi="Times New Roman" w:cs="Times New Roman"/>
          <w:b/>
          <w:sz w:val="24"/>
          <w:szCs w:val="24"/>
        </w:rPr>
        <w:t>Frequency of Normal Distribution of the Students’ Self-Efficacy</w:t>
      </w:r>
    </w:p>
    <w:p w:rsidR="0048490E" w:rsidRDefault="0048490E">
      <w:pPr>
        <w:rPr>
          <w:rFonts w:ascii="Times New Roman" w:hAnsi="Times New Roman" w:cs="Times New Roman"/>
          <w:noProof/>
          <w:sz w:val="24"/>
          <w:szCs w:val="24"/>
          <w:lang w:eastAsia="id-ID"/>
        </w:rPr>
      </w:pPr>
    </w:p>
    <w:p w:rsidR="0048490E" w:rsidRDefault="0048490E">
      <w:pPr>
        <w:rPr>
          <w:rFonts w:ascii="Times New Roman" w:hAnsi="Times New Roman" w:cs="Times New Roman"/>
          <w:noProof/>
          <w:sz w:val="24"/>
          <w:szCs w:val="24"/>
          <w:lang w:eastAsia="id-ID"/>
        </w:rPr>
      </w:pPr>
    </w:p>
    <w:p w:rsidR="0048490E" w:rsidRDefault="0048490E">
      <w:pPr>
        <w:rPr>
          <w:rFonts w:ascii="Times New Roman" w:hAnsi="Times New Roman" w:cs="Times New Roman"/>
          <w:noProof/>
          <w:sz w:val="24"/>
          <w:szCs w:val="24"/>
          <w:lang w:eastAsia="id-ID"/>
        </w:rPr>
      </w:pPr>
    </w:p>
    <w:p w:rsidR="0048490E" w:rsidRDefault="0048490E">
      <w:pPr>
        <w:rPr>
          <w:rFonts w:ascii="Times New Roman" w:hAnsi="Times New Roman" w:cs="Times New Roman"/>
          <w:noProof/>
          <w:sz w:val="24"/>
          <w:szCs w:val="24"/>
          <w:lang w:eastAsia="id-ID"/>
        </w:rPr>
      </w:pPr>
    </w:p>
    <w:p w:rsidR="0048490E" w:rsidRDefault="0048490E">
      <w:pPr>
        <w:rPr>
          <w:rFonts w:ascii="Times New Roman" w:hAnsi="Times New Roman" w:cs="Times New Roman"/>
          <w:noProof/>
          <w:sz w:val="24"/>
          <w:szCs w:val="24"/>
          <w:lang w:eastAsia="id-ID"/>
        </w:rPr>
      </w:pPr>
    </w:p>
    <w:p w:rsidR="0048490E" w:rsidRDefault="0048490E">
      <w:pPr>
        <w:rPr>
          <w:rFonts w:ascii="Times New Roman" w:hAnsi="Times New Roman" w:cs="Times New Roman"/>
          <w:noProof/>
          <w:sz w:val="24"/>
          <w:szCs w:val="24"/>
          <w:lang w:eastAsia="id-ID"/>
        </w:rPr>
      </w:pPr>
    </w:p>
    <w:p w:rsidR="0048490E" w:rsidRDefault="0048490E">
      <w:pPr>
        <w:rPr>
          <w:rFonts w:ascii="Times New Roman" w:hAnsi="Times New Roman" w:cs="Times New Roman"/>
          <w:noProof/>
          <w:sz w:val="24"/>
          <w:szCs w:val="24"/>
          <w:lang w:eastAsia="id-ID"/>
        </w:rPr>
      </w:pPr>
    </w:p>
    <w:p w:rsidR="0048490E" w:rsidRDefault="0048490E">
      <w:pPr>
        <w:rPr>
          <w:rFonts w:ascii="Times New Roman" w:hAnsi="Times New Roman" w:cs="Times New Roman"/>
          <w:noProof/>
          <w:sz w:val="24"/>
          <w:szCs w:val="24"/>
          <w:lang w:eastAsia="id-ID"/>
        </w:rPr>
      </w:pPr>
    </w:p>
    <w:p w:rsidR="0048490E" w:rsidRDefault="0048490E">
      <w:pPr>
        <w:rPr>
          <w:rFonts w:ascii="Times New Roman" w:hAnsi="Times New Roman" w:cs="Times New Roman"/>
          <w:noProof/>
          <w:sz w:val="24"/>
          <w:szCs w:val="24"/>
          <w:lang w:eastAsia="id-ID"/>
        </w:rPr>
      </w:pPr>
    </w:p>
    <w:p w:rsidR="0048490E" w:rsidRDefault="0048490E">
      <w:pPr>
        <w:rPr>
          <w:rFonts w:ascii="Times New Roman" w:hAnsi="Times New Roman" w:cs="Times New Roman"/>
          <w:noProof/>
          <w:sz w:val="24"/>
          <w:szCs w:val="24"/>
          <w:lang w:eastAsia="id-ID"/>
        </w:rPr>
      </w:pPr>
    </w:p>
    <w:p w:rsidR="00275D16" w:rsidRPr="00275D16" w:rsidRDefault="00EC28A3" w:rsidP="00275D16">
      <w:pPr>
        <w:pStyle w:val="Caption"/>
        <w:spacing w:after="0" w:line="480" w:lineRule="auto"/>
        <w:jc w:val="center"/>
        <w:rPr>
          <w:rFonts w:ascii="Times New Roman" w:hAnsi="Times New Roman" w:cs="Times New Roman"/>
          <w:b/>
          <w:i w:val="0"/>
          <w:noProof/>
          <w:color w:val="auto"/>
          <w:sz w:val="24"/>
          <w:szCs w:val="24"/>
          <w:lang w:eastAsia="id-ID"/>
        </w:rPr>
      </w:pPr>
      <w:bookmarkStart w:id="100" w:name="_Toc521766533"/>
      <w:r>
        <w:rPr>
          <w:rFonts w:ascii="Times New Roman" w:hAnsi="Times New Roman" w:cs="Times New Roman"/>
          <w:b/>
          <w:i w:val="0"/>
          <w:color w:val="auto"/>
          <w:sz w:val="24"/>
          <w:szCs w:val="24"/>
        </w:rPr>
        <w:t>Figure 4.</w:t>
      </w:r>
      <w:r w:rsidR="00275D16" w:rsidRPr="00275D16">
        <w:rPr>
          <w:rFonts w:ascii="Times New Roman" w:hAnsi="Times New Roman" w:cs="Times New Roman"/>
          <w:b/>
          <w:i w:val="0"/>
          <w:color w:val="auto"/>
          <w:sz w:val="24"/>
          <w:szCs w:val="24"/>
        </w:rPr>
        <w:fldChar w:fldCharType="begin"/>
      </w:r>
      <w:r w:rsidR="00275D16" w:rsidRPr="00275D16">
        <w:rPr>
          <w:rFonts w:ascii="Times New Roman" w:hAnsi="Times New Roman" w:cs="Times New Roman"/>
          <w:b/>
          <w:i w:val="0"/>
          <w:color w:val="auto"/>
          <w:sz w:val="24"/>
          <w:szCs w:val="24"/>
        </w:rPr>
        <w:instrText xml:space="preserve"> SEQ Figure_4. \* ARABIC </w:instrText>
      </w:r>
      <w:r w:rsidR="00275D16" w:rsidRPr="00275D16">
        <w:rPr>
          <w:rFonts w:ascii="Times New Roman" w:hAnsi="Times New Roman" w:cs="Times New Roman"/>
          <w:b/>
          <w:i w:val="0"/>
          <w:color w:val="auto"/>
          <w:sz w:val="24"/>
          <w:szCs w:val="24"/>
        </w:rPr>
        <w:fldChar w:fldCharType="separate"/>
      </w:r>
      <w:r w:rsidR="00F4240F">
        <w:rPr>
          <w:rFonts w:ascii="Times New Roman" w:hAnsi="Times New Roman" w:cs="Times New Roman"/>
          <w:b/>
          <w:i w:val="0"/>
          <w:noProof/>
          <w:color w:val="auto"/>
          <w:sz w:val="24"/>
          <w:szCs w:val="24"/>
        </w:rPr>
        <w:t>2</w:t>
      </w:r>
      <w:bookmarkEnd w:id="100"/>
      <w:r w:rsidR="00275D16" w:rsidRPr="00275D16">
        <w:rPr>
          <w:rFonts w:ascii="Times New Roman" w:hAnsi="Times New Roman" w:cs="Times New Roman"/>
          <w:b/>
          <w:i w:val="0"/>
          <w:color w:val="auto"/>
          <w:sz w:val="24"/>
          <w:szCs w:val="24"/>
        </w:rPr>
        <w:fldChar w:fldCharType="end"/>
      </w:r>
    </w:p>
    <w:p w:rsidR="0048490E" w:rsidRDefault="0048490E" w:rsidP="00275D16">
      <w:pPr>
        <w:spacing w:after="0" w:line="360" w:lineRule="auto"/>
        <w:jc w:val="center"/>
        <w:rPr>
          <w:rFonts w:ascii="Times New Roman" w:hAnsi="Times New Roman" w:cs="Times New Roman"/>
          <w:b/>
          <w:noProof/>
          <w:sz w:val="24"/>
          <w:szCs w:val="24"/>
          <w:lang w:eastAsia="id-ID"/>
        </w:rPr>
      </w:pPr>
      <w:r w:rsidRPr="0048490E">
        <w:rPr>
          <w:rFonts w:ascii="Times New Roman" w:hAnsi="Times New Roman" w:cs="Times New Roman"/>
          <w:b/>
          <w:noProof/>
          <w:sz w:val="24"/>
          <w:szCs w:val="24"/>
          <w:lang w:eastAsia="id-ID"/>
        </w:rPr>
        <w:t>Frequency of Normal Distribution of The Duration of Students’ Final Project Writing Completion</w:t>
      </w:r>
    </w:p>
    <w:p w:rsidR="0029164A" w:rsidRDefault="00821629" w:rsidP="0029164A">
      <w:pPr>
        <w:rPr>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663360" behindDoc="0" locked="0" layoutInCell="1" allowOverlap="1" wp14:anchorId="67EB5B14" wp14:editId="4B120C72">
            <wp:simplePos x="0" y="0"/>
            <wp:positionH relativeFrom="column">
              <wp:posOffset>1019175</wp:posOffset>
            </wp:positionH>
            <wp:positionV relativeFrom="paragraph">
              <wp:posOffset>62</wp:posOffset>
            </wp:positionV>
            <wp:extent cx="3594521" cy="288000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594521" cy="288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9164A" w:rsidRPr="0029164A" w:rsidRDefault="0029164A" w:rsidP="0029164A">
      <w:pPr>
        <w:rPr>
          <w:rFonts w:ascii="Times New Roman" w:hAnsi="Times New Roman" w:cs="Times New Roman"/>
          <w:sz w:val="24"/>
          <w:szCs w:val="24"/>
        </w:rPr>
      </w:pPr>
    </w:p>
    <w:p w:rsidR="0029164A" w:rsidRPr="0029164A" w:rsidRDefault="0029164A" w:rsidP="0029164A">
      <w:pPr>
        <w:rPr>
          <w:rFonts w:ascii="Times New Roman" w:hAnsi="Times New Roman" w:cs="Times New Roman"/>
          <w:sz w:val="24"/>
          <w:szCs w:val="24"/>
        </w:rPr>
      </w:pPr>
    </w:p>
    <w:p w:rsidR="0029164A" w:rsidRPr="0029164A" w:rsidRDefault="0029164A" w:rsidP="0029164A">
      <w:pPr>
        <w:rPr>
          <w:rFonts w:ascii="Times New Roman" w:hAnsi="Times New Roman" w:cs="Times New Roman"/>
          <w:sz w:val="24"/>
          <w:szCs w:val="24"/>
        </w:rPr>
      </w:pPr>
    </w:p>
    <w:p w:rsidR="0029164A" w:rsidRPr="0029164A" w:rsidRDefault="0029164A" w:rsidP="0029164A">
      <w:pPr>
        <w:rPr>
          <w:rFonts w:ascii="Times New Roman" w:hAnsi="Times New Roman" w:cs="Times New Roman"/>
          <w:sz w:val="24"/>
          <w:szCs w:val="24"/>
        </w:rPr>
      </w:pPr>
    </w:p>
    <w:p w:rsidR="0029164A" w:rsidRPr="0029164A" w:rsidRDefault="0029164A" w:rsidP="0029164A">
      <w:pPr>
        <w:rPr>
          <w:rFonts w:ascii="Times New Roman" w:hAnsi="Times New Roman" w:cs="Times New Roman"/>
          <w:sz w:val="24"/>
          <w:szCs w:val="24"/>
        </w:rPr>
      </w:pPr>
    </w:p>
    <w:p w:rsidR="0029164A" w:rsidRPr="0029164A" w:rsidRDefault="0029164A" w:rsidP="0029164A">
      <w:pPr>
        <w:rPr>
          <w:rFonts w:ascii="Times New Roman" w:hAnsi="Times New Roman" w:cs="Times New Roman"/>
          <w:sz w:val="24"/>
          <w:szCs w:val="24"/>
        </w:rPr>
      </w:pPr>
    </w:p>
    <w:p w:rsidR="0029164A" w:rsidRPr="0029164A" w:rsidRDefault="0029164A" w:rsidP="0029164A">
      <w:pPr>
        <w:rPr>
          <w:rFonts w:ascii="Times New Roman" w:hAnsi="Times New Roman" w:cs="Times New Roman"/>
          <w:sz w:val="24"/>
          <w:szCs w:val="24"/>
        </w:rPr>
      </w:pPr>
    </w:p>
    <w:p w:rsidR="0029164A" w:rsidRPr="0029164A" w:rsidRDefault="0029164A" w:rsidP="0029164A">
      <w:pPr>
        <w:rPr>
          <w:rFonts w:ascii="Times New Roman" w:hAnsi="Times New Roman" w:cs="Times New Roman"/>
          <w:sz w:val="24"/>
          <w:szCs w:val="24"/>
        </w:rPr>
      </w:pPr>
    </w:p>
    <w:p w:rsidR="0029164A" w:rsidRDefault="0029164A" w:rsidP="0029164A">
      <w:pPr>
        <w:rPr>
          <w:rFonts w:ascii="Times New Roman" w:hAnsi="Times New Roman" w:cs="Times New Roman"/>
          <w:sz w:val="24"/>
          <w:szCs w:val="24"/>
        </w:rPr>
      </w:pPr>
    </w:p>
    <w:p w:rsidR="0029164A" w:rsidRDefault="0029164A" w:rsidP="0029164A">
      <w:pPr>
        <w:pStyle w:val="Heading3"/>
        <w:spacing w:line="480" w:lineRule="auto"/>
        <w:jc w:val="both"/>
      </w:pPr>
      <w:bookmarkStart w:id="101" w:name="_Toc521761924"/>
      <w:r>
        <w:lastRenderedPageBreak/>
        <w:t>Data Linearity</w:t>
      </w:r>
      <w:bookmarkEnd w:id="101"/>
    </w:p>
    <w:p w:rsidR="0029164A" w:rsidRDefault="0029164A" w:rsidP="0029164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Next, the writer analyzed linearity of the data to know whether the data to be correlated is linier. The writer used table anova. The null hypothesis says if the value of Deviation from linearity is bigger than 0.05, it means that the data is linier. If the value of Linearity is smaller than 0.05, so the data is not linier. Table 4.8 below shows the linearity of the data.</w:t>
      </w:r>
      <w:bookmarkStart w:id="102" w:name="_Toc521764916"/>
      <w:bookmarkStart w:id="103" w:name="_Toc521765090"/>
      <w:bookmarkStart w:id="104" w:name="_Toc521765275"/>
      <w:bookmarkStart w:id="105" w:name="_Toc521765354"/>
      <w:bookmarkStart w:id="106" w:name="_Toc521766483"/>
    </w:p>
    <w:p w:rsidR="00275D16" w:rsidRPr="0029164A" w:rsidRDefault="0029164A" w:rsidP="0029164A">
      <w:pPr>
        <w:spacing w:after="0" w:line="480" w:lineRule="auto"/>
        <w:ind w:firstLine="720"/>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sz w:val="24"/>
          <w:szCs w:val="24"/>
        </w:rPr>
        <w:t xml:space="preserve">         </w:t>
      </w:r>
      <w:r w:rsidR="00275D16" w:rsidRPr="0029164A">
        <w:rPr>
          <w:rFonts w:ascii="Times New Roman" w:hAnsi="Times New Roman" w:cs="Times New Roman"/>
          <w:b/>
          <w:sz w:val="24"/>
          <w:szCs w:val="24"/>
        </w:rPr>
        <w:t>Table 4.</w:t>
      </w:r>
      <w:r w:rsidR="00275D16" w:rsidRPr="0029164A">
        <w:rPr>
          <w:rFonts w:ascii="Times New Roman" w:hAnsi="Times New Roman" w:cs="Times New Roman"/>
          <w:b/>
          <w:sz w:val="24"/>
          <w:szCs w:val="24"/>
        </w:rPr>
        <w:fldChar w:fldCharType="begin"/>
      </w:r>
      <w:r w:rsidR="00275D16" w:rsidRPr="0029164A">
        <w:rPr>
          <w:rFonts w:ascii="Times New Roman" w:hAnsi="Times New Roman" w:cs="Times New Roman"/>
          <w:b/>
          <w:sz w:val="24"/>
          <w:szCs w:val="24"/>
        </w:rPr>
        <w:instrText xml:space="preserve"> SEQ Table_4. \* ARABIC </w:instrText>
      </w:r>
      <w:r w:rsidR="00275D16" w:rsidRPr="0029164A">
        <w:rPr>
          <w:rFonts w:ascii="Times New Roman" w:hAnsi="Times New Roman" w:cs="Times New Roman"/>
          <w:b/>
          <w:sz w:val="24"/>
          <w:szCs w:val="24"/>
        </w:rPr>
        <w:fldChar w:fldCharType="separate"/>
      </w:r>
      <w:r w:rsidR="00F4240F">
        <w:rPr>
          <w:rFonts w:ascii="Times New Roman" w:hAnsi="Times New Roman" w:cs="Times New Roman"/>
          <w:b/>
          <w:noProof/>
          <w:sz w:val="24"/>
          <w:szCs w:val="24"/>
        </w:rPr>
        <w:t>8</w:t>
      </w:r>
      <w:bookmarkEnd w:id="102"/>
      <w:bookmarkEnd w:id="103"/>
      <w:bookmarkEnd w:id="104"/>
      <w:bookmarkEnd w:id="105"/>
      <w:bookmarkEnd w:id="106"/>
      <w:r w:rsidR="00275D16" w:rsidRPr="0029164A">
        <w:rPr>
          <w:rFonts w:ascii="Times New Roman" w:hAnsi="Times New Roman" w:cs="Times New Roman"/>
          <w:b/>
          <w:sz w:val="24"/>
          <w:szCs w:val="24"/>
        </w:rPr>
        <w:fldChar w:fldCharType="end"/>
      </w:r>
    </w:p>
    <w:p w:rsidR="0099424E" w:rsidRPr="0099424E" w:rsidRDefault="0099424E" w:rsidP="0029164A">
      <w:pPr>
        <w:spacing w:after="0" w:line="360" w:lineRule="auto"/>
        <w:jc w:val="center"/>
        <w:rPr>
          <w:rFonts w:ascii="Times New Roman" w:hAnsi="Times New Roman" w:cs="Times New Roman"/>
          <w:b/>
          <w:sz w:val="24"/>
          <w:szCs w:val="24"/>
        </w:rPr>
      </w:pPr>
      <w:r w:rsidRPr="0099424E">
        <w:rPr>
          <w:rFonts w:ascii="Times New Roman" w:hAnsi="Times New Roman" w:cs="Times New Roman"/>
          <w:b/>
          <w:sz w:val="24"/>
          <w:szCs w:val="24"/>
        </w:rPr>
        <w:t>Test of Linearity</w:t>
      </w: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3"/>
        <w:gridCol w:w="992"/>
        <w:gridCol w:w="1418"/>
        <w:gridCol w:w="1134"/>
        <w:gridCol w:w="425"/>
        <w:gridCol w:w="992"/>
        <w:gridCol w:w="709"/>
        <w:gridCol w:w="709"/>
      </w:tblGrid>
      <w:tr w:rsidR="0099424E" w:rsidRPr="00184EAE" w:rsidTr="00F01426">
        <w:trPr>
          <w:cantSplit/>
          <w:trHeight w:val="426"/>
        </w:trPr>
        <w:tc>
          <w:tcPr>
            <w:tcW w:w="8222" w:type="dxa"/>
            <w:gridSpan w:val="8"/>
            <w:tcBorders>
              <w:top w:val="nil"/>
              <w:left w:val="nil"/>
              <w:bottom w:val="nil"/>
              <w:right w:val="nil"/>
            </w:tcBorders>
            <w:shd w:val="clear" w:color="auto" w:fill="FFFFFF"/>
          </w:tcPr>
          <w:p w:rsidR="0099424E" w:rsidRPr="0099424E" w:rsidRDefault="00F01426" w:rsidP="00F0142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 xml:space="preserve">     </w:t>
            </w:r>
            <w:r w:rsidR="0099424E" w:rsidRPr="0099424E">
              <w:rPr>
                <w:rFonts w:ascii="Times New Roman" w:hAnsi="Times New Roman" w:cs="Times New Roman"/>
                <w:b/>
                <w:bCs/>
                <w:color w:val="000000"/>
                <w:sz w:val="24"/>
                <w:szCs w:val="24"/>
              </w:rPr>
              <w:t>ANOVA Table</w:t>
            </w:r>
          </w:p>
        </w:tc>
      </w:tr>
      <w:tr w:rsidR="0099424E" w:rsidRPr="00F01426" w:rsidTr="00F01426">
        <w:trPr>
          <w:cantSplit/>
          <w:trHeight w:val="639"/>
        </w:trPr>
        <w:tc>
          <w:tcPr>
            <w:tcW w:w="4253" w:type="dxa"/>
            <w:gridSpan w:val="3"/>
            <w:tcBorders>
              <w:top w:val="single" w:sz="16" w:space="0" w:color="000000"/>
              <w:left w:val="single" w:sz="16" w:space="0" w:color="000000"/>
              <w:bottom w:val="single" w:sz="16" w:space="0" w:color="000000"/>
              <w:right w:val="nil"/>
            </w:tcBorders>
            <w:shd w:val="clear" w:color="auto" w:fill="FFFFFF"/>
          </w:tcPr>
          <w:p w:rsidR="0099424E" w:rsidRPr="00F01426" w:rsidRDefault="0099424E" w:rsidP="0099424E">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99424E" w:rsidRPr="00F01426" w:rsidRDefault="0099424E" w:rsidP="0099424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01426">
              <w:rPr>
                <w:rFonts w:ascii="Times New Roman" w:hAnsi="Times New Roman" w:cs="Times New Roman"/>
                <w:color w:val="000000"/>
                <w:sz w:val="24"/>
                <w:szCs w:val="24"/>
              </w:rPr>
              <w:t>Sum of Squares</w:t>
            </w:r>
          </w:p>
        </w:tc>
        <w:tc>
          <w:tcPr>
            <w:tcW w:w="425" w:type="dxa"/>
            <w:tcBorders>
              <w:top w:val="single" w:sz="16" w:space="0" w:color="000000"/>
              <w:bottom w:val="single" w:sz="16" w:space="0" w:color="000000"/>
            </w:tcBorders>
            <w:shd w:val="clear" w:color="auto" w:fill="FFFFFF"/>
          </w:tcPr>
          <w:p w:rsidR="0099424E" w:rsidRPr="00F01426" w:rsidRDefault="0099424E" w:rsidP="0099424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01426">
              <w:rPr>
                <w:rFonts w:ascii="Times New Roman" w:hAnsi="Times New Roman" w:cs="Times New Roman"/>
                <w:color w:val="000000"/>
                <w:sz w:val="24"/>
                <w:szCs w:val="24"/>
              </w:rPr>
              <w:t>df</w:t>
            </w:r>
          </w:p>
        </w:tc>
        <w:tc>
          <w:tcPr>
            <w:tcW w:w="992" w:type="dxa"/>
            <w:tcBorders>
              <w:top w:val="single" w:sz="16" w:space="0" w:color="000000"/>
              <w:bottom w:val="single" w:sz="16" w:space="0" w:color="000000"/>
            </w:tcBorders>
            <w:shd w:val="clear" w:color="auto" w:fill="FFFFFF"/>
          </w:tcPr>
          <w:p w:rsidR="0099424E" w:rsidRPr="00F01426" w:rsidRDefault="0099424E" w:rsidP="0099424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01426">
              <w:rPr>
                <w:rFonts w:ascii="Times New Roman" w:hAnsi="Times New Roman" w:cs="Times New Roman"/>
                <w:color w:val="000000"/>
                <w:sz w:val="24"/>
                <w:szCs w:val="24"/>
              </w:rPr>
              <w:t>Mean Square</w:t>
            </w:r>
          </w:p>
        </w:tc>
        <w:tc>
          <w:tcPr>
            <w:tcW w:w="709" w:type="dxa"/>
            <w:tcBorders>
              <w:top w:val="single" w:sz="16" w:space="0" w:color="000000"/>
              <w:bottom w:val="single" w:sz="16" w:space="0" w:color="000000"/>
            </w:tcBorders>
            <w:shd w:val="clear" w:color="auto" w:fill="FFFFFF"/>
          </w:tcPr>
          <w:p w:rsidR="0099424E" w:rsidRPr="00F01426" w:rsidRDefault="0099424E" w:rsidP="0099424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01426">
              <w:rPr>
                <w:rFonts w:ascii="Times New Roman" w:hAnsi="Times New Roman" w:cs="Times New Roman"/>
                <w:color w:val="000000"/>
                <w:sz w:val="24"/>
                <w:szCs w:val="24"/>
              </w:rPr>
              <w:t>F</w:t>
            </w:r>
          </w:p>
        </w:tc>
        <w:tc>
          <w:tcPr>
            <w:tcW w:w="709" w:type="dxa"/>
            <w:tcBorders>
              <w:top w:val="single" w:sz="16" w:space="0" w:color="000000"/>
              <w:bottom w:val="single" w:sz="16" w:space="0" w:color="000000"/>
              <w:right w:val="single" w:sz="16" w:space="0" w:color="000000"/>
            </w:tcBorders>
            <w:shd w:val="clear" w:color="auto" w:fill="FFFFFF"/>
          </w:tcPr>
          <w:p w:rsidR="0099424E" w:rsidRPr="00F01426" w:rsidRDefault="0099424E" w:rsidP="0099424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01426">
              <w:rPr>
                <w:rFonts w:ascii="Times New Roman" w:hAnsi="Times New Roman" w:cs="Times New Roman"/>
                <w:color w:val="000000"/>
                <w:sz w:val="24"/>
                <w:szCs w:val="24"/>
              </w:rPr>
              <w:t>Sig.</w:t>
            </w:r>
          </w:p>
        </w:tc>
      </w:tr>
      <w:tr w:rsidR="0099424E" w:rsidRPr="00F01426" w:rsidTr="00F01426">
        <w:trPr>
          <w:cantSplit/>
          <w:trHeight w:val="319"/>
        </w:trPr>
        <w:tc>
          <w:tcPr>
            <w:tcW w:w="1843" w:type="dxa"/>
            <w:vMerge w:val="restart"/>
            <w:tcBorders>
              <w:top w:val="single" w:sz="16" w:space="0" w:color="000000"/>
              <w:left w:val="single" w:sz="16" w:space="0" w:color="000000"/>
              <w:bottom w:val="single" w:sz="16" w:space="0" w:color="000000"/>
              <w:right w:val="nil"/>
            </w:tcBorders>
            <w:shd w:val="clear" w:color="auto" w:fill="FFFFFF"/>
            <w:vAlign w:val="center"/>
          </w:tcPr>
          <w:p w:rsidR="0099424E" w:rsidRPr="00F01426" w:rsidRDefault="0099424E" w:rsidP="0099424E">
            <w:pPr>
              <w:autoSpaceDE w:val="0"/>
              <w:autoSpaceDN w:val="0"/>
              <w:adjustRightInd w:val="0"/>
              <w:spacing w:after="0" w:line="320" w:lineRule="atLeast"/>
              <w:ind w:left="60" w:right="60"/>
              <w:rPr>
                <w:rFonts w:ascii="Times New Roman" w:hAnsi="Times New Roman" w:cs="Times New Roman"/>
                <w:color w:val="000000"/>
                <w:sz w:val="24"/>
                <w:szCs w:val="24"/>
              </w:rPr>
            </w:pPr>
            <w:r w:rsidRPr="00F01426">
              <w:rPr>
                <w:rFonts w:ascii="Times New Roman" w:hAnsi="Times New Roman" w:cs="Times New Roman"/>
                <w:color w:val="000000"/>
                <w:sz w:val="24"/>
                <w:szCs w:val="24"/>
              </w:rPr>
              <w:t xml:space="preserve"> Self-Efficacy * The Duration of Students’ Final Project Writing Completion</w:t>
            </w:r>
          </w:p>
        </w:tc>
        <w:tc>
          <w:tcPr>
            <w:tcW w:w="992" w:type="dxa"/>
            <w:vMerge w:val="restart"/>
            <w:tcBorders>
              <w:top w:val="single" w:sz="16" w:space="0" w:color="000000"/>
              <w:left w:val="nil"/>
              <w:bottom w:val="nil"/>
              <w:right w:val="nil"/>
            </w:tcBorders>
            <w:shd w:val="clear" w:color="auto" w:fill="FFFFFF"/>
            <w:vAlign w:val="center"/>
          </w:tcPr>
          <w:p w:rsidR="0099424E" w:rsidRPr="00F01426" w:rsidRDefault="0099424E" w:rsidP="0099424E">
            <w:pPr>
              <w:autoSpaceDE w:val="0"/>
              <w:autoSpaceDN w:val="0"/>
              <w:adjustRightInd w:val="0"/>
              <w:spacing w:after="0" w:line="320" w:lineRule="atLeast"/>
              <w:ind w:left="60" w:right="60"/>
              <w:rPr>
                <w:rFonts w:ascii="Times New Roman" w:hAnsi="Times New Roman" w:cs="Times New Roman"/>
                <w:color w:val="000000"/>
                <w:sz w:val="24"/>
                <w:szCs w:val="24"/>
              </w:rPr>
            </w:pPr>
            <w:r w:rsidRPr="00F01426">
              <w:rPr>
                <w:rFonts w:ascii="Times New Roman" w:hAnsi="Times New Roman" w:cs="Times New Roman"/>
                <w:color w:val="000000"/>
                <w:sz w:val="24"/>
                <w:szCs w:val="24"/>
              </w:rPr>
              <w:t>Between Groups</w:t>
            </w:r>
          </w:p>
        </w:tc>
        <w:tc>
          <w:tcPr>
            <w:tcW w:w="1418" w:type="dxa"/>
            <w:tcBorders>
              <w:top w:val="single" w:sz="16" w:space="0" w:color="000000"/>
              <w:left w:val="nil"/>
              <w:bottom w:val="nil"/>
              <w:right w:val="single" w:sz="16" w:space="0" w:color="000000"/>
            </w:tcBorders>
            <w:shd w:val="clear" w:color="auto" w:fill="FFFFFF"/>
            <w:vAlign w:val="center"/>
          </w:tcPr>
          <w:p w:rsidR="0099424E" w:rsidRPr="00F01426" w:rsidRDefault="0099424E" w:rsidP="0099424E">
            <w:pPr>
              <w:autoSpaceDE w:val="0"/>
              <w:autoSpaceDN w:val="0"/>
              <w:adjustRightInd w:val="0"/>
              <w:spacing w:after="0" w:line="320" w:lineRule="atLeast"/>
              <w:ind w:left="60" w:right="60"/>
              <w:rPr>
                <w:rFonts w:ascii="Times New Roman" w:hAnsi="Times New Roman" w:cs="Times New Roman"/>
                <w:color w:val="000000"/>
                <w:sz w:val="24"/>
                <w:szCs w:val="24"/>
              </w:rPr>
            </w:pPr>
            <w:r w:rsidRPr="00F01426">
              <w:rPr>
                <w:rFonts w:ascii="Times New Roman" w:hAnsi="Times New Roman" w:cs="Times New Roman"/>
                <w:color w:val="000000"/>
                <w:sz w:val="24"/>
                <w:szCs w:val="24"/>
              </w:rPr>
              <w:t>(Combined)</w:t>
            </w:r>
          </w:p>
        </w:tc>
        <w:tc>
          <w:tcPr>
            <w:tcW w:w="1134" w:type="dxa"/>
            <w:tcBorders>
              <w:top w:val="single" w:sz="16" w:space="0" w:color="000000"/>
              <w:left w:val="single" w:sz="16" w:space="0" w:color="000000"/>
              <w:bottom w:val="nil"/>
            </w:tcBorders>
            <w:shd w:val="clear" w:color="auto" w:fill="FFFFFF"/>
            <w:vAlign w:val="center"/>
          </w:tcPr>
          <w:p w:rsidR="0099424E" w:rsidRPr="00F01426" w:rsidRDefault="0099424E" w:rsidP="0099424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1582.820</w:t>
            </w:r>
          </w:p>
        </w:tc>
        <w:tc>
          <w:tcPr>
            <w:tcW w:w="425" w:type="dxa"/>
            <w:tcBorders>
              <w:top w:val="single" w:sz="16" w:space="0" w:color="000000"/>
              <w:bottom w:val="nil"/>
            </w:tcBorders>
            <w:shd w:val="clear" w:color="auto" w:fill="FFFFFF"/>
            <w:vAlign w:val="center"/>
          </w:tcPr>
          <w:p w:rsidR="0099424E" w:rsidRPr="00F01426" w:rsidRDefault="0099424E" w:rsidP="0099424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20</w:t>
            </w:r>
          </w:p>
        </w:tc>
        <w:tc>
          <w:tcPr>
            <w:tcW w:w="992" w:type="dxa"/>
            <w:tcBorders>
              <w:top w:val="single" w:sz="16" w:space="0" w:color="000000"/>
              <w:bottom w:val="nil"/>
            </w:tcBorders>
            <w:shd w:val="clear" w:color="auto" w:fill="FFFFFF"/>
            <w:vAlign w:val="center"/>
          </w:tcPr>
          <w:p w:rsidR="0099424E" w:rsidRPr="00F01426" w:rsidRDefault="0099424E" w:rsidP="0099424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184.512</w:t>
            </w:r>
          </w:p>
        </w:tc>
        <w:tc>
          <w:tcPr>
            <w:tcW w:w="709" w:type="dxa"/>
            <w:tcBorders>
              <w:top w:val="single" w:sz="16" w:space="0" w:color="000000"/>
              <w:bottom w:val="nil"/>
            </w:tcBorders>
            <w:shd w:val="clear" w:color="auto" w:fill="FFFFFF"/>
            <w:vAlign w:val="center"/>
          </w:tcPr>
          <w:p w:rsidR="0099424E" w:rsidRPr="00F01426" w:rsidRDefault="0099424E" w:rsidP="0099424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5.521</w:t>
            </w:r>
          </w:p>
        </w:tc>
        <w:tc>
          <w:tcPr>
            <w:tcW w:w="709" w:type="dxa"/>
            <w:tcBorders>
              <w:top w:val="single" w:sz="16" w:space="0" w:color="000000"/>
              <w:bottom w:val="nil"/>
              <w:right w:val="single" w:sz="16" w:space="0" w:color="000000"/>
            </w:tcBorders>
            <w:shd w:val="clear" w:color="auto" w:fill="auto"/>
            <w:vAlign w:val="center"/>
          </w:tcPr>
          <w:p w:rsidR="0099424E" w:rsidRPr="00F01426" w:rsidRDefault="0099424E" w:rsidP="0099424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.001</w:t>
            </w:r>
          </w:p>
        </w:tc>
      </w:tr>
      <w:tr w:rsidR="0099424E" w:rsidRPr="00F01426" w:rsidTr="00F01426">
        <w:trPr>
          <w:cantSplit/>
          <w:trHeight w:val="365"/>
        </w:trPr>
        <w:tc>
          <w:tcPr>
            <w:tcW w:w="1843" w:type="dxa"/>
            <w:vMerge/>
            <w:tcBorders>
              <w:top w:val="single" w:sz="16" w:space="0" w:color="000000"/>
              <w:left w:val="single" w:sz="16" w:space="0" w:color="000000"/>
              <w:bottom w:val="single" w:sz="16" w:space="0" w:color="000000"/>
              <w:right w:val="nil"/>
            </w:tcBorders>
            <w:shd w:val="clear" w:color="auto" w:fill="FFFFFF"/>
            <w:vAlign w:val="center"/>
          </w:tcPr>
          <w:p w:rsidR="0099424E" w:rsidRPr="00F01426" w:rsidRDefault="0099424E" w:rsidP="0099424E">
            <w:pPr>
              <w:autoSpaceDE w:val="0"/>
              <w:autoSpaceDN w:val="0"/>
              <w:adjustRightInd w:val="0"/>
              <w:spacing w:after="0" w:line="240" w:lineRule="auto"/>
              <w:rPr>
                <w:rFonts w:ascii="Times New Roman" w:hAnsi="Times New Roman" w:cs="Times New Roman"/>
                <w:color w:val="000000"/>
                <w:sz w:val="24"/>
                <w:szCs w:val="24"/>
              </w:rPr>
            </w:pPr>
          </w:p>
        </w:tc>
        <w:tc>
          <w:tcPr>
            <w:tcW w:w="992" w:type="dxa"/>
            <w:vMerge/>
            <w:tcBorders>
              <w:top w:val="single" w:sz="16" w:space="0" w:color="000000"/>
              <w:left w:val="nil"/>
              <w:bottom w:val="nil"/>
              <w:right w:val="nil"/>
            </w:tcBorders>
            <w:shd w:val="clear" w:color="auto" w:fill="FFFFFF"/>
            <w:vAlign w:val="center"/>
          </w:tcPr>
          <w:p w:rsidR="0099424E" w:rsidRPr="00F01426" w:rsidRDefault="0099424E" w:rsidP="0099424E">
            <w:pPr>
              <w:autoSpaceDE w:val="0"/>
              <w:autoSpaceDN w:val="0"/>
              <w:adjustRightInd w:val="0"/>
              <w:spacing w:after="0" w:line="240" w:lineRule="auto"/>
              <w:rPr>
                <w:rFonts w:ascii="Times New Roman" w:hAnsi="Times New Roman" w:cs="Times New Roman"/>
                <w:color w:val="000000"/>
                <w:sz w:val="24"/>
                <w:szCs w:val="24"/>
              </w:rPr>
            </w:pPr>
          </w:p>
        </w:tc>
        <w:tc>
          <w:tcPr>
            <w:tcW w:w="1418" w:type="dxa"/>
            <w:tcBorders>
              <w:top w:val="nil"/>
              <w:left w:val="nil"/>
              <w:bottom w:val="nil"/>
              <w:right w:val="single" w:sz="16" w:space="0" w:color="000000"/>
            </w:tcBorders>
            <w:shd w:val="clear" w:color="auto" w:fill="auto"/>
            <w:vAlign w:val="center"/>
          </w:tcPr>
          <w:p w:rsidR="0099424E" w:rsidRPr="00F01426" w:rsidRDefault="0099424E" w:rsidP="0099424E">
            <w:pPr>
              <w:autoSpaceDE w:val="0"/>
              <w:autoSpaceDN w:val="0"/>
              <w:adjustRightInd w:val="0"/>
              <w:spacing w:after="0" w:line="320" w:lineRule="atLeast"/>
              <w:ind w:left="60" w:right="60"/>
              <w:rPr>
                <w:rFonts w:ascii="Times New Roman" w:hAnsi="Times New Roman" w:cs="Times New Roman"/>
                <w:color w:val="000000"/>
                <w:sz w:val="24"/>
                <w:szCs w:val="24"/>
              </w:rPr>
            </w:pPr>
            <w:r w:rsidRPr="00F01426">
              <w:rPr>
                <w:rFonts w:ascii="Times New Roman" w:hAnsi="Times New Roman" w:cs="Times New Roman"/>
                <w:color w:val="000000"/>
                <w:sz w:val="24"/>
                <w:szCs w:val="24"/>
              </w:rPr>
              <w:t>Linearity</w:t>
            </w:r>
          </w:p>
        </w:tc>
        <w:tc>
          <w:tcPr>
            <w:tcW w:w="1134" w:type="dxa"/>
            <w:tcBorders>
              <w:top w:val="nil"/>
              <w:left w:val="single" w:sz="16" w:space="0" w:color="000000"/>
              <w:bottom w:val="nil"/>
            </w:tcBorders>
            <w:shd w:val="clear" w:color="auto" w:fill="auto"/>
            <w:vAlign w:val="center"/>
          </w:tcPr>
          <w:p w:rsidR="0099424E" w:rsidRPr="00F01426" w:rsidRDefault="0099424E" w:rsidP="0099424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1499.876</w:t>
            </w:r>
          </w:p>
        </w:tc>
        <w:tc>
          <w:tcPr>
            <w:tcW w:w="425" w:type="dxa"/>
            <w:tcBorders>
              <w:top w:val="nil"/>
              <w:bottom w:val="nil"/>
            </w:tcBorders>
            <w:shd w:val="clear" w:color="auto" w:fill="auto"/>
            <w:vAlign w:val="center"/>
          </w:tcPr>
          <w:p w:rsidR="0099424E" w:rsidRPr="00F01426" w:rsidRDefault="0099424E" w:rsidP="0099424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1</w:t>
            </w:r>
          </w:p>
        </w:tc>
        <w:tc>
          <w:tcPr>
            <w:tcW w:w="992" w:type="dxa"/>
            <w:tcBorders>
              <w:top w:val="nil"/>
              <w:bottom w:val="nil"/>
            </w:tcBorders>
            <w:shd w:val="clear" w:color="auto" w:fill="auto"/>
            <w:vAlign w:val="center"/>
          </w:tcPr>
          <w:p w:rsidR="0099424E" w:rsidRPr="00F01426" w:rsidRDefault="0099424E" w:rsidP="0099424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1499.876</w:t>
            </w:r>
          </w:p>
        </w:tc>
        <w:tc>
          <w:tcPr>
            <w:tcW w:w="709" w:type="dxa"/>
            <w:tcBorders>
              <w:top w:val="nil"/>
              <w:bottom w:val="nil"/>
            </w:tcBorders>
            <w:shd w:val="clear" w:color="auto" w:fill="auto"/>
            <w:vAlign w:val="center"/>
          </w:tcPr>
          <w:p w:rsidR="0099424E" w:rsidRPr="00F01426" w:rsidRDefault="0099424E" w:rsidP="0099424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48.016</w:t>
            </w:r>
          </w:p>
        </w:tc>
        <w:tc>
          <w:tcPr>
            <w:tcW w:w="709" w:type="dxa"/>
            <w:tcBorders>
              <w:top w:val="nil"/>
              <w:bottom w:val="nil"/>
              <w:right w:val="single" w:sz="16" w:space="0" w:color="000000"/>
            </w:tcBorders>
            <w:shd w:val="clear" w:color="auto" w:fill="auto"/>
            <w:vAlign w:val="center"/>
          </w:tcPr>
          <w:p w:rsidR="0099424E" w:rsidRPr="00F01426" w:rsidRDefault="0099424E" w:rsidP="0099424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.000</w:t>
            </w:r>
          </w:p>
        </w:tc>
      </w:tr>
      <w:tr w:rsidR="0099424E" w:rsidRPr="00F01426" w:rsidTr="00F01426">
        <w:trPr>
          <w:cantSplit/>
          <w:trHeight w:val="1019"/>
        </w:trPr>
        <w:tc>
          <w:tcPr>
            <w:tcW w:w="1843" w:type="dxa"/>
            <w:vMerge/>
            <w:tcBorders>
              <w:top w:val="single" w:sz="16" w:space="0" w:color="000000"/>
              <w:left w:val="single" w:sz="16" w:space="0" w:color="000000"/>
              <w:bottom w:val="single" w:sz="16" w:space="0" w:color="000000"/>
              <w:right w:val="nil"/>
            </w:tcBorders>
            <w:shd w:val="clear" w:color="auto" w:fill="FFFFFF"/>
            <w:vAlign w:val="center"/>
          </w:tcPr>
          <w:p w:rsidR="0099424E" w:rsidRPr="00F01426" w:rsidRDefault="0099424E" w:rsidP="0099424E">
            <w:pPr>
              <w:autoSpaceDE w:val="0"/>
              <w:autoSpaceDN w:val="0"/>
              <w:adjustRightInd w:val="0"/>
              <w:spacing w:after="0" w:line="240" w:lineRule="auto"/>
              <w:rPr>
                <w:rFonts w:ascii="Times New Roman" w:hAnsi="Times New Roman" w:cs="Times New Roman"/>
                <w:color w:val="000000"/>
                <w:sz w:val="24"/>
                <w:szCs w:val="24"/>
              </w:rPr>
            </w:pPr>
          </w:p>
        </w:tc>
        <w:tc>
          <w:tcPr>
            <w:tcW w:w="992" w:type="dxa"/>
            <w:vMerge/>
            <w:tcBorders>
              <w:top w:val="single" w:sz="16" w:space="0" w:color="000000"/>
              <w:left w:val="nil"/>
              <w:bottom w:val="nil"/>
              <w:right w:val="nil"/>
            </w:tcBorders>
            <w:shd w:val="clear" w:color="auto" w:fill="FFFFFF"/>
            <w:vAlign w:val="center"/>
          </w:tcPr>
          <w:p w:rsidR="0099424E" w:rsidRPr="00F01426" w:rsidRDefault="0099424E" w:rsidP="0099424E">
            <w:pPr>
              <w:autoSpaceDE w:val="0"/>
              <w:autoSpaceDN w:val="0"/>
              <w:adjustRightInd w:val="0"/>
              <w:spacing w:after="0" w:line="240" w:lineRule="auto"/>
              <w:rPr>
                <w:rFonts w:ascii="Times New Roman" w:hAnsi="Times New Roman" w:cs="Times New Roman"/>
                <w:color w:val="000000"/>
                <w:sz w:val="24"/>
                <w:szCs w:val="24"/>
              </w:rPr>
            </w:pPr>
          </w:p>
        </w:tc>
        <w:tc>
          <w:tcPr>
            <w:tcW w:w="1418" w:type="dxa"/>
            <w:tcBorders>
              <w:top w:val="nil"/>
              <w:left w:val="nil"/>
              <w:bottom w:val="nil"/>
              <w:right w:val="single" w:sz="16" w:space="0" w:color="000000"/>
            </w:tcBorders>
            <w:shd w:val="clear" w:color="auto" w:fill="FFFFFF"/>
            <w:vAlign w:val="center"/>
          </w:tcPr>
          <w:p w:rsidR="0099424E" w:rsidRPr="00F01426" w:rsidRDefault="0099424E" w:rsidP="0099424E">
            <w:pPr>
              <w:autoSpaceDE w:val="0"/>
              <w:autoSpaceDN w:val="0"/>
              <w:adjustRightInd w:val="0"/>
              <w:spacing w:after="0" w:line="320" w:lineRule="atLeast"/>
              <w:ind w:left="60" w:right="60"/>
              <w:rPr>
                <w:rFonts w:ascii="Times New Roman" w:hAnsi="Times New Roman" w:cs="Times New Roman"/>
                <w:color w:val="000000"/>
                <w:sz w:val="24"/>
                <w:szCs w:val="24"/>
              </w:rPr>
            </w:pPr>
            <w:r w:rsidRPr="00F01426">
              <w:rPr>
                <w:rFonts w:ascii="Times New Roman" w:hAnsi="Times New Roman" w:cs="Times New Roman"/>
                <w:color w:val="000000"/>
                <w:sz w:val="24"/>
                <w:szCs w:val="24"/>
              </w:rPr>
              <w:t>Deviation from Linearity</w:t>
            </w:r>
          </w:p>
        </w:tc>
        <w:tc>
          <w:tcPr>
            <w:tcW w:w="1134" w:type="dxa"/>
            <w:tcBorders>
              <w:top w:val="nil"/>
              <w:left w:val="single" w:sz="16" w:space="0" w:color="000000"/>
              <w:bottom w:val="nil"/>
            </w:tcBorders>
            <w:shd w:val="clear" w:color="auto" w:fill="FFFFFF"/>
            <w:vAlign w:val="center"/>
          </w:tcPr>
          <w:p w:rsidR="0099424E" w:rsidRPr="00F01426" w:rsidRDefault="0099424E" w:rsidP="0099424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186.046</w:t>
            </w:r>
          </w:p>
        </w:tc>
        <w:tc>
          <w:tcPr>
            <w:tcW w:w="425" w:type="dxa"/>
            <w:tcBorders>
              <w:top w:val="nil"/>
              <w:bottom w:val="nil"/>
            </w:tcBorders>
            <w:shd w:val="clear" w:color="auto" w:fill="FFFFFF"/>
            <w:vAlign w:val="center"/>
          </w:tcPr>
          <w:p w:rsidR="0099424E" w:rsidRPr="00F01426" w:rsidRDefault="0099424E" w:rsidP="0099424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19</w:t>
            </w:r>
          </w:p>
        </w:tc>
        <w:tc>
          <w:tcPr>
            <w:tcW w:w="992" w:type="dxa"/>
            <w:tcBorders>
              <w:top w:val="nil"/>
              <w:bottom w:val="nil"/>
            </w:tcBorders>
            <w:shd w:val="clear" w:color="auto" w:fill="FFFFFF"/>
            <w:vAlign w:val="center"/>
          </w:tcPr>
          <w:p w:rsidR="0099424E" w:rsidRPr="00F01426" w:rsidRDefault="0099424E" w:rsidP="0099424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32.802</w:t>
            </w:r>
          </w:p>
        </w:tc>
        <w:tc>
          <w:tcPr>
            <w:tcW w:w="709" w:type="dxa"/>
            <w:tcBorders>
              <w:top w:val="nil"/>
              <w:bottom w:val="nil"/>
            </w:tcBorders>
            <w:shd w:val="clear" w:color="auto" w:fill="FFFFFF"/>
            <w:vAlign w:val="center"/>
          </w:tcPr>
          <w:p w:rsidR="0099424E" w:rsidRPr="00F01426" w:rsidRDefault="0099424E" w:rsidP="0099424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.746</w:t>
            </w:r>
          </w:p>
        </w:tc>
        <w:tc>
          <w:tcPr>
            <w:tcW w:w="709" w:type="dxa"/>
            <w:tcBorders>
              <w:top w:val="nil"/>
              <w:bottom w:val="nil"/>
              <w:right w:val="single" w:sz="16" w:space="0" w:color="000000"/>
            </w:tcBorders>
            <w:shd w:val="clear" w:color="auto" w:fill="auto"/>
            <w:vAlign w:val="center"/>
          </w:tcPr>
          <w:p w:rsidR="0099424E" w:rsidRPr="00F01426" w:rsidRDefault="00D76408" w:rsidP="0099424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.759</w:t>
            </w:r>
          </w:p>
        </w:tc>
      </w:tr>
      <w:tr w:rsidR="0099424E" w:rsidRPr="00F01426" w:rsidTr="00F01426">
        <w:trPr>
          <w:cantSplit/>
          <w:trHeight w:val="365"/>
        </w:trPr>
        <w:tc>
          <w:tcPr>
            <w:tcW w:w="1843" w:type="dxa"/>
            <w:vMerge/>
            <w:tcBorders>
              <w:top w:val="single" w:sz="16" w:space="0" w:color="000000"/>
              <w:left w:val="single" w:sz="16" w:space="0" w:color="000000"/>
              <w:bottom w:val="single" w:sz="16" w:space="0" w:color="000000"/>
              <w:right w:val="nil"/>
            </w:tcBorders>
            <w:shd w:val="clear" w:color="auto" w:fill="FFFFFF"/>
            <w:vAlign w:val="center"/>
          </w:tcPr>
          <w:p w:rsidR="0099424E" w:rsidRPr="00F01426" w:rsidRDefault="0099424E" w:rsidP="0099424E">
            <w:pPr>
              <w:autoSpaceDE w:val="0"/>
              <w:autoSpaceDN w:val="0"/>
              <w:adjustRightInd w:val="0"/>
              <w:spacing w:after="0" w:line="240" w:lineRule="auto"/>
              <w:rPr>
                <w:rFonts w:ascii="Times New Roman" w:hAnsi="Times New Roman" w:cs="Times New Roman"/>
                <w:color w:val="000000"/>
                <w:sz w:val="24"/>
                <w:szCs w:val="24"/>
              </w:rPr>
            </w:pPr>
          </w:p>
        </w:tc>
        <w:tc>
          <w:tcPr>
            <w:tcW w:w="2410" w:type="dxa"/>
            <w:gridSpan w:val="2"/>
            <w:tcBorders>
              <w:top w:val="nil"/>
              <w:left w:val="nil"/>
              <w:bottom w:val="nil"/>
              <w:right w:val="nil"/>
            </w:tcBorders>
            <w:shd w:val="clear" w:color="auto" w:fill="FFFFFF"/>
            <w:vAlign w:val="center"/>
          </w:tcPr>
          <w:p w:rsidR="0099424E" w:rsidRPr="00F01426" w:rsidRDefault="0099424E" w:rsidP="0099424E">
            <w:pPr>
              <w:autoSpaceDE w:val="0"/>
              <w:autoSpaceDN w:val="0"/>
              <w:adjustRightInd w:val="0"/>
              <w:spacing w:after="0" w:line="320" w:lineRule="atLeast"/>
              <w:ind w:left="60" w:right="60"/>
              <w:rPr>
                <w:rFonts w:ascii="Times New Roman" w:hAnsi="Times New Roman" w:cs="Times New Roman"/>
                <w:color w:val="000000"/>
                <w:sz w:val="24"/>
                <w:szCs w:val="24"/>
              </w:rPr>
            </w:pPr>
            <w:r w:rsidRPr="00F01426">
              <w:rPr>
                <w:rFonts w:ascii="Times New Roman" w:hAnsi="Times New Roman" w:cs="Times New Roman"/>
                <w:color w:val="000000"/>
                <w:sz w:val="24"/>
                <w:szCs w:val="24"/>
              </w:rPr>
              <w:t>Within Groups</w:t>
            </w:r>
          </w:p>
        </w:tc>
        <w:tc>
          <w:tcPr>
            <w:tcW w:w="1134" w:type="dxa"/>
            <w:tcBorders>
              <w:top w:val="nil"/>
              <w:left w:val="single" w:sz="16" w:space="0" w:color="000000"/>
              <w:bottom w:val="nil"/>
            </w:tcBorders>
            <w:shd w:val="clear" w:color="auto" w:fill="FFFFFF"/>
            <w:vAlign w:val="center"/>
          </w:tcPr>
          <w:p w:rsidR="0099424E" w:rsidRPr="00F01426" w:rsidRDefault="0099424E" w:rsidP="0099424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538.875</w:t>
            </w:r>
          </w:p>
        </w:tc>
        <w:tc>
          <w:tcPr>
            <w:tcW w:w="425" w:type="dxa"/>
            <w:tcBorders>
              <w:top w:val="nil"/>
              <w:bottom w:val="nil"/>
            </w:tcBorders>
            <w:shd w:val="clear" w:color="auto" w:fill="FFFFFF"/>
            <w:vAlign w:val="center"/>
          </w:tcPr>
          <w:p w:rsidR="0099424E" w:rsidRPr="00F01426" w:rsidRDefault="0099424E" w:rsidP="0099424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12</w:t>
            </w:r>
          </w:p>
        </w:tc>
        <w:tc>
          <w:tcPr>
            <w:tcW w:w="992" w:type="dxa"/>
            <w:tcBorders>
              <w:top w:val="nil"/>
              <w:bottom w:val="nil"/>
            </w:tcBorders>
            <w:shd w:val="clear" w:color="auto" w:fill="FFFFFF"/>
            <w:vAlign w:val="center"/>
          </w:tcPr>
          <w:p w:rsidR="0099424E" w:rsidRPr="00F01426" w:rsidRDefault="0099424E" w:rsidP="0099424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28.776</w:t>
            </w:r>
          </w:p>
        </w:tc>
        <w:tc>
          <w:tcPr>
            <w:tcW w:w="709" w:type="dxa"/>
            <w:tcBorders>
              <w:top w:val="nil"/>
              <w:bottom w:val="nil"/>
            </w:tcBorders>
            <w:shd w:val="clear" w:color="auto" w:fill="FFFFFF"/>
          </w:tcPr>
          <w:p w:rsidR="0099424E" w:rsidRPr="00F01426" w:rsidRDefault="0099424E" w:rsidP="0099424E">
            <w:pPr>
              <w:autoSpaceDE w:val="0"/>
              <w:autoSpaceDN w:val="0"/>
              <w:adjustRightInd w:val="0"/>
              <w:spacing w:after="0" w:line="240" w:lineRule="auto"/>
              <w:rPr>
                <w:rFonts w:ascii="Times New Roman" w:hAnsi="Times New Roman" w:cs="Times New Roman"/>
                <w:sz w:val="24"/>
                <w:szCs w:val="24"/>
              </w:rPr>
            </w:pPr>
          </w:p>
        </w:tc>
        <w:tc>
          <w:tcPr>
            <w:tcW w:w="709" w:type="dxa"/>
            <w:tcBorders>
              <w:top w:val="nil"/>
              <w:bottom w:val="nil"/>
              <w:right w:val="single" w:sz="16" w:space="0" w:color="000000"/>
            </w:tcBorders>
            <w:shd w:val="clear" w:color="auto" w:fill="FFFFFF"/>
          </w:tcPr>
          <w:p w:rsidR="0099424E" w:rsidRPr="00F01426" w:rsidRDefault="0099424E" w:rsidP="0099424E">
            <w:pPr>
              <w:autoSpaceDE w:val="0"/>
              <w:autoSpaceDN w:val="0"/>
              <w:adjustRightInd w:val="0"/>
              <w:spacing w:after="0" w:line="240" w:lineRule="auto"/>
              <w:rPr>
                <w:rFonts w:ascii="Times New Roman" w:hAnsi="Times New Roman" w:cs="Times New Roman"/>
                <w:sz w:val="24"/>
                <w:szCs w:val="24"/>
              </w:rPr>
            </w:pPr>
          </w:p>
        </w:tc>
      </w:tr>
      <w:tr w:rsidR="0099424E" w:rsidRPr="00F01426" w:rsidTr="00F01426">
        <w:trPr>
          <w:cantSplit/>
          <w:trHeight w:val="953"/>
        </w:trPr>
        <w:tc>
          <w:tcPr>
            <w:tcW w:w="1843" w:type="dxa"/>
            <w:vMerge/>
            <w:tcBorders>
              <w:top w:val="single" w:sz="16" w:space="0" w:color="000000"/>
              <w:left w:val="single" w:sz="16" w:space="0" w:color="000000"/>
              <w:bottom w:val="single" w:sz="16" w:space="0" w:color="000000"/>
              <w:right w:val="nil"/>
            </w:tcBorders>
            <w:shd w:val="clear" w:color="auto" w:fill="FFFFFF"/>
            <w:vAlign w:val="center"/>
          </w:tcPr>
          <w:p w:rsidR="0099424E" w:rsidRPr="00F01426" w:rsidRDefault="0099424E" w:rsidP="0099424E">
            <w:pPr>
              <w:autoSpaceDE w:val="0"/>
              <w:autoSpaceDN w:val="0"/>
              <w:adjustRightInd w:val="0"/>
              <w:spacing w:after="0" w:line="240" w:lineRule="auto"/>
              <w:rPr>
                <w:rFonts w:ascii="Times New Roman" w:hAnsi="Times New Roman" w:cs="Times New Roman"/>
                <w:sz w:val="24"/>
                <w:szCs w:val="24"/>
              </w:rPr>
            </w:pPr>
          </w:p>
        </w:tc>
        <w:tc>
          <w:tcPr>
            <w:tcW w:w="2410" w:type="dxa"/>
            <w:gridSpan w:val="2"/>
            <w:tcBorders>
              <w:top w:val="nil"/>
              <w:left w:val="nil"/>
              <w:bottom w:val="single" w:sz="16" w:space="0" w:color="000000"/>
              <w:right w:val="nil"/>
            </w:tcBorders>
            <w:shd w:val="clear" w:color="auto" w:fill="FFFFFF"/>
            <w:vAlign w:val="center"/>
          </w:tcPr>
          <w:p w:rsidR="0099424E" w:rsidRPr="00F01426" w:rsidRDefault="0099424E" w:rsidP="0099424E">
            <w:pPr>
              <w:autoSpaceDE w:val="0"/>
              <w:autoSpaceDN w:val="0"/>
              <w:adjustRightInd w:val="0"/>
              <w:spacing w:after="0" w:line="320" w:lineRule="atLeast"/>
              <w:ind w:left="60" w:right="60"/>
              <w:rPr>
                <w:rFonts w:ascii="Times New Roman" w:hAnsi="Times New Roman" w:cs="Times New Roman"/>
                <w:color w:val="000000"/>
                <w:sz w:val="24"/>
                <w:szCs w:val="24"/>
              </w:rPr>
            </w:pPr>
            <w:r w:rsidRPr="00F01426">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99424E" w:rsidRPr="00F01426" w:rsidRDefault="0099424E" w:rsidP="0099424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2721.667</w:t>
            </w:r>
          </w:p>
        </w:tc>
        <w:tc>
          <w:tcPr>
            <w:tcW w:w="425" w:type="dxa"/>
            <w:tcBorders>
              <w:top w:val="nil"/>
              <w:bottom w:val="single" w:sz="16" w:space="0" w:color="000000"/>
            </w:tcBorders>
            <w:shd w:val="clear" w:color="auto" w:fill="FFFFFF"/>
            <w:vAlign w:val="center"/>
          </w:tcPr>
          <w:p w:rsidR="0099424E" w:rsidRPr="00F01426" w:rsidRDefault="0099424E" w:rsidP="0099424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32</w:t>
            </w:r>
          </w:p>
        </w:tc>
        <w:tc>
          <w:tcPr>
            <w:tcW w:w="992" w:type="dxa"/>
            <w:tcBorders>
              <w:top w:val="nil"/>
              <w:bottom w:val="single" w:sz="16" w:space="0" w:color="000000"/>
            </w:tcBorders>
            <w:shd w:val="clear" w:color="auto" w:fill="FFFFFF"/>
          </w:tcPr>
          <w:p w:rsidR="0099424E" w:rsidRPr="00F01426" w:rsidRDefault="0099424E" w:rsidP="0099424E">
            <w:pPr>
              <w:autoSpaceDE w:val="0"/>
              <w:autoSpaceDN w:val="0"/>
              <w:adjustRightInd w:val="0"/>
              <w:spacing w:after="0" w:line="240" w:lineRule="auto"/>
              <w:rPr>
                <w:rFonts w:ascii="Times New Roman" w:hAnsi="Times New Roman" w:cs="Times New Roman"/>
                <w:sz w:val="24"/>
                <w:szCs w:val="24"/>
              </w:rPr>
            </w:pPr>
          </w:p>
          <w:p w:rsidR="0099424E" w:rsidRPr="00F01426" w:rsidRDefault="0099424E" w:rsidP="0099424E">
            <w:pPr>
              <w:autoSpaceDE w:val="0"/>
              <w:autoSpaceDN w:val="0"/>
              <w:adjustRightInd w:val="0"/>
              <w:spacing w:after="0" w:line="240" w:lineRule="auto"/>
              <w:rPr>
                <w:rFonts w:ascii="Times New Roman" w:hAnsi="Times New Roman" w:cs="Times New Roman"/>
                <w:sz w:val="24"/>
                <w:szCs w:val="24"/>
              </w:rPr>
            </w:pPr>
            <w:r w:rsidRPr="00F01426">
              <w:rPr>
                <w:rFonts w:ascii="Times New Roman" w:hAnsi="Times New Roman" w:cs="Times New Roman"/>
                <w:sz w:val="24"/>
                <w:szCs w:val="24"/>
              </w:rPr>
              <w:t xml:space="preserve">  -</w:t>
            </w:r>
          </w:p>
        </w:tc>
        <w:tc>
          <w:tcPr>
            <w:tcW w:w="709" w:type="dxa"/>
            <w:tcBorders>
              <w:top w:val="nil"/>
              <w:bottom w:val="single" w:sz="16" w:space="0" w:color="000000"/>
            </w:tcBorders>
            <w:shd w:val="clear" w:color="auto" w:fill="FFFFFF"/>
          </w:tcPr>
          <w:p w:rsidR="0099424E" w:rsidRPr="00F01426" w:rsidRDefault="0099424E" w:rsidP="0099424E">
            <w:pPr>
              <w:autoSpaceDE w:val="0"/>
              <w:autoSpaceDN w:val="0"/>
              <w:adjustRightInd w:val="0"/>
              <w:spacing w:after="0" w:line="240" w:lineRule="auto"/>
              <w:rPr>
                <w:rFonts w:ascii="Times New Roman" w:hAnsi="Times New Roman" w:cs="Times New Roman"/>
                <w:sz w:val="24"/>
                <w:szCs w:val="24"/>
              </w:rPr>
            </w:pPr>
          </w:p>
        </w:tc>
        <w:tc>
          <w:tcPr>
            <w:tcW w:w="709" w:type="dxa"/>
            <w:tcBorders>
              <w:top w:val="nil"/>
              <w:bottom w:val="single" w:sz="16" w:space="0" w:color="000000"/>
              <w:right w:val="single" w:sz="16" w:space="0" w:color="000000"/>
            </w:tcBorders>
            <w:shd w:val="clear" w:color="auto" w:fill="FFFFFF"/>
          </w:tcPr>
          <w:p w:rsidR="0099424E" w:rsidRPr="00F01426" w:rsidRDefault="0099424E" w:rsidP="0099424E">
            <w:pPr>
              <w:autoSpaceDE w:val="0"/>
              <w:autoSpaceDN w:val="0"/>
              <w:adjustRightInd w:val="0"/>
              <w:spacing w:after="0" w:line="240" w:lineRule="auto"/>
              <w:rPr>
                <w:rFonts w:ascii="Times New Roman" w:hAnsi="Times New Roman" w:cs="Times New Roman"/>
                <w:sz w:val="24"/>
                <w:szCs w:val="24"/>
              </w:rPr>
            </w:pPr>
          </w:p>
        </w:tc>
      </w:tr>
    </w:tbl>
    <w:p w:rsidR="0099424E" w:rsidRPr="00F01426" w:rsidRDefault="0099424E" w:rsidP="0099424E">
      <w:pPr>
        <w:spacing w:after="0" w:line="480" w:lineRule="auto"/>
        <w:rPr>
          <w:rFonts w:ascii="Times New Roman" w:hAnsi="Times New Roman" w:cs="Times New Roman"/>
          <w:sz w:val="24"/>
          <w:szCs w:val="24"/>
        </w:rPr>
      </w:pPr>
    </w:p>
    <w:p w:rsidR="00DB70D1" w:rsidRPr="00216038" w:rsidRDefault="0099424E" w:rsidP="002160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tab</w:t>
      </w:r>
      <w:r w:rsidR="00D76408">
        <w:rPr>
          <w:rFonts w:ascii="Times New Roman" w:hAnsi="Times New Roman" w:cs="Times New Roman"/>
          <w:sz w:val="24"/>
          <w:szCs w:val="24"/>
        </w:rPr>
        <w:t>le above shows that sig is 0.746. The score of Deviation from Linearity is bigger than 0.05, thus, H</w:t>
      </w:r>
      <w:r w:rsidR="00D76408" w:rsidRPr="00D76408">
        <w:rPr>
          <w:rFonts w:ascii="Times New Roman" w:hAnsi="Times New Roman" w:cs="Times New Roman"/>
          <w:sz w:val="24"/>
          <w:szCs w:val="24"/>
          <w:vertAlign w:val="subscript"/>
        </w:rPr>
        <w:t>0</w:t>
      </w:r>
      <w:r w:rsidR="00D76408">
        <w:rPr>
          <w:rFonts w:ascii="Times New Roman" w:hAnsi="Times New Roman" w:cs="Times New Roman"/>
          <w:sz w:val="24"/>
          <w:szCs w:val="24"/>
        </w:rPr>
        <w:t xml:space="preserve"> is accepted. It means that the relationship between self-efficacy and the duration of students’ final project writing completion is linier.</w:t>
      </w:r>
      <w:r>
        <w:rPr>
          <w:rFonts w:ascii="Times New Roman" w:hAnsi="Times New Roman" w:cs="Times New Roman"/>
          <w:sz w:val="24"/>
          <w:szCs w:val="24"/>
        </w:rPr>
        <w:t xml:space="preserve"> </w:t>
      </w:r>
    </w:p>
    <w:p w:rsidR="00FD1C33" w:rsidRDefault="00FD1C33" w:rsidP="00FD1C33">
      <w:pPr>
        <w:pStyle w:val="Heading2"/>
        <w:spacing w:after="0" w:line="480" w:lineRule="auto"/>
      </w:pPr>
      <w:r>
        <w:lastRenderedPageBreak/>
        <w:tab/>
      </w:r>
      <w:bookmarkStart w:id="107" w:name="_Toc521761925"/>
      <w:r>
        <w:t>Correlation Analysis</w:t>
      </w:r>
      <w:bookmarkEnd w:id="107"/>
    </w:p>
    <w:p w:rsidR="00753D12" w:rsidRDefault="00FD1C33" w:rsidP="00FD1C33">
      <w:pPr>
        <w:spacing w:after="0" w:line="480" w:lineRule="auto"/>
        <w:jc w:val="both"/>
        <w:rPr>
          <w:rFonts w:ascii="Times New Roman" w:eastAsia="Times New Roman" w:hAnsi="Times New Roman" w:cs="Times New Roman"/>
          <w:sz w:val="24"/>
          <w:szCs w:val="24"/>
          <w:lang w:eastAsia="id-ID"/>
        </w:rPr>
      </w:pPr>
      <w:r>
        <w:tab/>
      </w:r>
      <w:r>
        <w:rPr>
          <w:rFonts w:ascii="Times New Roman" w:eastAsia="Times New Roman" w:hAnsi="Times New Roman" w:cs="Times New Roman"/>
          <w:sz w:val="24"/>
          <w:szCs w:val="24"/>
          <w:lang w:eastAsia="id-ID"/>
        </w:rPr>
        <w:t xml:space="preserve">After the data have been proven normal, the next step the researcher analyzed correlation between both of the data students’ self-efficacy and the duration of students’ final project writing completion. </w:t>
      </w:r>
    </w:p>
    <w:p w:rsidR="00FD1C33" w:rsidRDefault="00753D12" w:rsidP="00FD1C33">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The main goal of this study is to find out whether there is or there is no correlation between self efficacy and the duration of students’ final project writing completion. </w:t>
      </w:r>
      <w:r w:rsidR="00FD1C33">
        <w:rPr>
          <w:rFonts w:ascii="Times New Roman" w:eastAsia="Times New Roman" w:hAnsi="Times New Roman" w:cs="Times New Roman"/>
          <w:sz w:val="24"/>
          <w:szCs w:val="24"/>
          <w:lang w:eastAsia="id-ID"/>
        </w:rPr>
        <w:t xml:space="preserve">The statistics parametic was used to analyze the correlation in this study. Thus, the </w:t>
      </w:r>
      <w:r>
        <w:rPr>
          <w:rFonts w:ascii="Times New Roman" w:eastAsia="Times New Roman" w:hAnsi="Times New Roman" w:cs="Times New Roman"/>
          <w:sz w:val="24"/>
          <w:szCs w:val="24"/>
          <w:lang w:eastAsia="id-ID"/>
        </w:rPr>
        <w:t>Pearson’s product moment in SPSS 20.0</w:t>
      </w:r>
      <w:r w:rsidR="00FD1C33">
        <w:rPr>
          <w:rFonts w:ascii="Times New Roman" w:eastAsia="Times New Roman" w:hAnsi="Times New Roman" w:cs="Times New Roman"/>
          <w:sz w:val="24"/>
          <w:szCs w:val="24"/>
          <w:lang w:eastAsia="id-ID"/>
        </w:rPr>
        <w:t xml:space="preserve"> was used to compute correlation between </w:t>
      </w:r>
      <w:r>
        <w:rPr>
          <w:rFonts w:ascii="Times New Roman" w:eastAsia="Times New Roman" w:hAnsi="Times New Roman" w:cs="Times New Roman"/>
          <w:sz w:val="24"/>
          <w:szCs w:val="24"/>
          <w:lang w:eastAsia="id-ID"/>
        </w:rPr>
        <w:t>the two variables.</w:t>
      </w:r>
    </w:p>
    <w:p w:rsidR="00753D12" w:rsidRDefault="00753D12" w:rsidP="00FD1C33">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t>The data to compute the correlation between self-efficacy and the duration of students’ final project writing completion can be obtained in appendix pages. From the data we will find out the values. Then, the data above is put in the formula of Pearson Correlation and the result is as follows:</w:t>
      </w:r>
    </w:p>
    <w:p w:rsidR="00EC28A3" w:rsidRPr="00EC28A3" w:rsidRDefault="00EC28A3" w:rsidP="00EC28A3">
      <w:pPr>
        <w:pStyle w:val="Caption"/>
        <w:spacing w:after="0" w:line="480" w:lineRule="auto"/>
        <w:jc w:val="center"/>
        <w:rPr>
          <w:rFonts w:ascii="Times New Roman" w:eastAsia="Times New Roman" w:hAnsi="Times New Roman" w:cs="Times New Roman"/>
          <w:b/>
          <w:i w:val="0"/>
          <w:color w:val="auto"/>
          <w:sz w:val="24"/>
          <w:szCs w:val="24"/>
          <w:lang w:eastAsia="id-ID"/>
        </w:rPr>
      </w:pPr>
      <w:bookmarkStart w:id="108" w:name="_Toc521764917"/>
      <w:bookmarkStart w:id="109" w:name="_Toc521765091"/>
      <w:bookmarkStart w:id="110" w:name="_Toc521765276"/>
      <w:bookmarkStart w:id="111" w:name="_Toc521765355"/>
      <w:bookmarkStart w:id="112" w:name="_Toc521766484"/>
      <w:r>
        <w:rPr>
          <w:rFonts w:ascii="Times New Roman" w:hAnsi="Times New Roman" w:cs="Times New Roman"/>
          <w:b/>
          <w:i w:val="0"/>
          <w:color w:val="auto"/>
          <w:sz w:val="24"/>
          <w:szCs w:val="24"/>
        </w:rPr>
        <w:t>Table 4.</w:t>
      </w:r>
      <w:r w:rsidRPr="00EC28A3">
        <w:rPr>
          <w:rFonts w:ascii="Times New Roman" w:hAnsi="Times New Roman" w:cs="Times New Roman"/>
          <w:b/>
          <w:i w:val="0"/>
          <w:color w:val="auto"/>
          <w:sz w:val="24"/>
          <w:szCs w:val="24"/>
        </w:rPr>
        <w:fldChar w:fldCharType="begin"/>
      </w:r>
      <w:r w:rsidRPr="00EC28A3">
        <w:rPr>
          <w:rFonts w:ascii="Times New Roman" w:hAnsi="Times New Roman" w:cs="Times New Roman"/>
          <w:b/>
          <w:i w:val="0"/>
          <w:color w:val="auto"/>
          <w:sz w:val="24"/>
          <w:szCs w:val="24"/>
        </w:rPr>
        <w:instrText xml:space="preserve"> SEQ Table_4. \* ARABIC </w:instrText>
      </w:r>
      <w:r w:rsidRPr="00EC28A3">
        <w:rPr>
          <w:rFonts w:ascii="Times New Roman" w:hAnsi="Times New Roman" w:cs="Times New Roman"/>
          <w:b/>
          <w:i w:val="0"/>
          <w:color w:val="auto"/>
          <w:sz w:val="24"/>
          <w:szCs w:val="24"/>
        </w:rPr>
        <w:fldChar w:fldCharType="separate"/>
      </w:r>
      <w:r w:rsidR="00F4240F">
        <w:rPr>
          <w:rFonts w:ascii="Times New Roman" w:hAnsi="Times New Roman" w:cs="Times New Roman"/>
          <w:b/>
          <w:i w:val="0"/>
          <w:noProof/>
          <w:color w:val="auto"/>
          <w:sz w:val="24"/>
          <w:szCs w:val="24"/>
        </w:rPr>
        <w:t>9</w:t>
      </w:r>
      <w:bookmarkEnd w:id="108"/>
      <w:bookmarkEnd w:id="109"/>
      <w:bookmarkEnd w:id="110"/>
      <w:bookmarkEnd w:id="111"/>
      <w:bookmarkEnd w:id="112"/>
      <w:r w:rsidRPr="00EC28A3">
        <w:rPr>
          <w:rFonts w:ascii="Times New Roman" w:hAnsi="Times New Roman" w:cs="Times New Roman"/>
          <w:b/>
          <w:i w:val="0"/>
          <w:color w:val="auto"/>
          <w:sz w:val="24"/>
          <w:szCs w:val="24"/>
        </w:rPr>
        <w:fldChar w:fldCharType="end"/>
      </w:r>
    </w:p>
    <w:p w:rsidR="00A50242" w:rsidRDefault="00A50242" w:rsidP="00EC28A3">
      <w:pPr>
        <w:spacing w:after="0" w:line="360" w:lineRule="auto"/>
        <w:jc w:val="center"/>
        <w:rPr>
          <w:rFonts w:ascii="Times New Roman" w:eastAsia="Times New Roman" w:hAnsi="Times New Roman" w:cs="Times New Roman"/>
          <w:b/>
          <w:sz w:val="24"/>
          <w:szCs w:val="24"/>
          <w:lang w:eastAsia="id-ID"/>
        </w:rPr>
      </w:pPr>
      <w:r w:rsidRPr="00A50242">
        <w:rPr>
          <w:rFonts w:ascii="Times New Roman" w:eastAsia="Times New Roman" w:hAnsi="Times New Roman" w:cs="Times New Roman"/>
          <w:b/>
          <w:sz w:val="24"/>
          <w:szCs w:val="24"/>
          <w:lang w:eastAsia="id-ID"/>
        </w:rPr>
        <w:t>Correlation Between Self-Efficacy and The Duration of Students’ Final Project Writing Completion</w:t>
      </w:r>
    </w:p>
    <w:p w:rsidR="00753D12" w:rsidRPr="00A50242" w:rsidRDefault="00753D12" w:rsidP="00EC28A3">
      <w:pPr>
        <w:spacing w:after="0" w:line="360" w:lineRule="auto"/>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Correlations</w:t>
      </w:r>
    </w:p>
    <w:tbl>
      <w:tblPr>
        <w:tblW w:w="761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70"/>
        <w:gridCol w:w="2342"/>
        <w:gridCol w:w="1532"/>
        <w:gridCol w:w="1971"/>
      </w:tblGrid>
      <w:tr w:rsidR="00A50242" w:rsidRPr="00091FBD" w:rsidTr="00446EA9">
        <w:trPr>
          <w:cantSplit/>
          <w:trHeight w:val="937"/>
        </w:trPr>
        <w:tc>
          <w:tcPr>
            <w:tcW w:w="4112" w:type="dxa"/>
            <w:gridSpan w:val="2"/>
            <w:tcBorders>
              <w:top w:val="single" w:sz="16" w:space="0" w:color="000000"/>
              <w:left w:val="single" w:sz="16" w:space="0" w:color="000000"/>
              <w:bottom w:val="single" w:sz="16" w:space="0" w:color="000000"/>
              <w:right w:val="nil"/>
            </w:tcBorders>
            <w:shd w:val="clear" w:color="auto" w:fill="FFFFFF"/>
          </w:tcPr>
          <w:p w:rsidR="00A50242" w:rsidRPr="00F01426" w:rsidRDefault="00A50242" w:rsidP="00A50242">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532" w:type="dxa"/>
            <w:tcBorders>
              <w:top w:val="single" w:sz="16" w:space="0" w:color="000000"/>
              <w:left w:val="single" w:sz="16" w:space="0" w:color="000000"/>
              <w:bottom w:val="single" w:sz="16" w:space="0" w:color="000000"/>
            </w:tcBorders>
            <w:shd w:val="clear" w:color="auto" w:fill="FFFFFF"/>
          </w:tcPr>
          <w:p w:rsidR="00A50242" w:rsidRPr="00F01426" w:rsidRDefault="00A50242" w:rsidP="00A5024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01426">
              <w:rPr>
                <w:rFonts w:ascii="Times New Roman" w:hAnsi="Times New Roman" w:cs="Times New Roman"/>
                <w:color w:val="000000"/>
                <w:sz w:val="24"/>
                <w:szCs w:val="24"/>
              </w:rPr>
              <w:t>Students’ Self-Efiicacy</w:t>
            </w:r>
          </w:p>
        </w:tc>
        <w:tc>
          <w:tcPr>
            <w:tcW w:w="1971" w:type="dxa"/>
            <w:tcBorders>
              <w:top w:val="single" w:sz="16" w:space="0" w:color="000000"/>
              <w:bottom w:val="single" w:sz="16" w:space="0" w:color="000000"/>
              <w:right w:val="single" w:sz="16" w:space="0" w:color="000000"/>
            </w:tcBorders>
            <w:shd w:val="clear" w:color="auto" w:fill="FFFFFF"/>
          </w:tcPr>
          <w:p w:rsidR="00A50242" w:rsidRPr="00F01426" w:rsidRDefault="00A50242" w:rsidP="00A5024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01426">
              <w:rPr>
                <w:rFonts w:ascii="Times New Roman" w:hAnsi="Times New Roman" w:cs="Times New Roman"/>
                <w:color w:val="000000"/>
                <w:sz w:val="24"/>
                <w:szCs w:val="24"/>
              </w:rPr>
              <w:t>The Duration of Students’ Final Project Writing Completion</w:t>
            </w:r>
          </w:p>
        </w:tc>
      </w:tr>
      <w:tr w:rsidR="00A50242" w:rsidRPr="00091FBD" w:rsidTr="00446EA9">
        <w:trPr>
          <w:cantSplit/>
          <w:trHeight w:val="300"/>
        </w:trPr>
        <w:tc>
          <w:tcPr>
            <w:tcW w:w="1770" w:type="dxa"/>
            <w:vMerge w:val="restart"/>
            <w:tcBorders>
              <w:top w:val="single" w:sz="16" w:space="0" w:color="000000"/>
              <w:left w:val="single" w:sz="16" w:space="0" w:color="000000"/>
              <w:bottom w:val="nil"/>
              <w:right w:val="nil"/>
            </w:tcBorders>
            <w:shd w:val="clear" w:color="auto" w:fill="FFFFFF"/>
            <w:vAlign w:val="center"/>
          </w:tcPr>
          <w:p w:rsidR="00A50242" w:rsidRPr="00F01426" w:rsidRDefault="00A50242" w:rsidP="00A50242">
            <w:pPr>
              <w:autoSpaceDE w:val="0"/>
              <w:autoSpaceDN w:val="0"/>
              <w:adjustRightInd w:val="0"/>
              <w:spacing w:after="0" w:line="320" w:lineRule="atLeast"/>
              <w:ind w:left="60" w:right="60"/>
              <w:rPr>
                <w:rFonts w:ascii="Times New Roman" w:hAnsi="Times New Roman" w:cs="Times New Roman"/>
                <w:color w:val="000000"/>
                <w:sz w:val="24"/>
                <w:szCs w:val="24"/>
              </w:rPr>
            </w:pPr>
            <w:r w:rsidRPr="00F01426">
              <w:rPr>
                <w:rFonts w:ascii="Times New Roman" w:hAnsi="Times New Roman" w:cs="Times New Roman"/>
                <w:color w:val="000000"/>
                <w:sz w:val="24"/>
                <w:szCs w:val="24"/>
              </w:rPr>
              <w:t>Students’ Self-Efiicacy</w:t>
            </w:r>
          </w:p>
        </w:tc>
        <w:tc>
          <w:tcPr>
            <w:tcW w:w="2342" w:type="dxa"/>
            <w:tcBorders>
              <w:top w:val="single" w:sz="16" w:space="0" w:color="000000"/>
              <w:left w:val="nil"/>
              <w:bottom w:val="nil"/>
              <w:right w:val="single" w:sz="16" w:space="0" w:color="000000"/>
            </w:tcBorders>
            <w:shd w:val="clear" w:color="auto" w:fill="FFFFFF"/>
            <w:vAlign w:val="center"/>
          </w:tcPr>
          <w:p w:rsidR="00A50242" w:rsidRPr="00F01426" w:rsidRDefault="00A50242" w:rsidP="00A50242">
            <w:pPr>
              <w:autoSpaceDE w:val="0"/>
              <w:autoSpaceDN w:val="0"/>
              <w:adjustRightInd w:val="0"/>
              <w:spacing w:after="0" w:line="320" w:lineRule="atLeast"/>
              <w:ind w:left="60" w:right="60"/>
              <w:rPr>
                <w:rFonts w:ascii="Times New Roman" w:hAnsi="Times New Roman" w:cs="Times New Roman"/>
                <w:color w:val="000000"/>
                <w:sz w:val="24"/>
                <w:szCs w:val="24"/>
              </w:rPr>
            </w:pPr>
            <w:r w:rsidRPr="00F01426">
              <w:rPr>
                <w:rFonts w:ascii="Times New Roman" w:hAnsi="Times New Roman" w:cs="Times New Roman"/>
                <w:color w:val="000000"/>
                <w:sz w:val="24"/>
                <w:szCs w:val="24"/>
              </w:rPr>
              <w:t>Pearson Correlation</w:t>
            </w:r>
          </w:p>
        </w:tc>
        <w:tc>
          <w:tcPr>
            <w:tcW w:w="1532" w:type="dxa"/>
            <w:tcBorders>
              <w:top w:val="single" w:sz="16" w:space="0" w:color="000000"/>
              <w:left w:val="single" w:sz="16" w:space="0" w:color="000000"/>
              <w:bottom w:val="nil"/>
            </w:tcBorders>
            <w:shd w:val="clear" w:color="auto" w:fill="FFFFFF"/>
            <w:vAlign w:val="center"/>
          </w:tcPr>
          <w:p w:rsidR="00A50242" w:rsidRPr="00F01426" w:rsidRDefault="00A50242" w:rsidP="00A5024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1</w:t>
            </w:r>
          </w:p>
        </w:tc>
        <w:tc>
          <w:tcPr>
            <w:tcW w:w="1971" w:type="dxa"/>
            <w:tcBorders>
              <w:top w:val="single" w:sz="16" w:space="0" w:color="000000"/>
              <w:bottom w:val="nil"/>
              <w:right w:val="single" w:sz="16" w:space="0" w:color="000000"/>
            </w:tcBorders>
            <w:shd w:val="clear" w:color="auto" w:fill="FFFFFF"/>
            <w:vAlign w:val="center"/>
          </w:tcPr>
          <w:p w:rsidR="00A50242" w:rsidRPr="00F01426" w:rsidRDefault="00A50242" w:rsidP="00A5024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,994</w:t>
            </w:r>
            <w:r w:rsidRPr="00F01426">
              <w:rPr>
                <w:rFonts w:ascii="Times New Roman" w:hAnsi="Times New Roman" w:cs="Times New Roman"/>
                <w:color w:val="000000"/>
                <w:sz w:val="24"/>
                <w:szCs w:val="24"/>
                <w:vertAlign w:val="superscript"/>
              </w:rPr>
              <w:t>**</w:t>
            </w:r>
          </w:p>
        </w:tc>
      </w:tr>
      <w:tr w:rsidR="00A50242" w:rsidRPr="00091FBD" w:rsidTr="00446EA9">
        <w:trPr>
          <w:cantSplit/>
          <w:trHeight w:val="344"/>
        </w:trPr>
        <w:tc>
          <w:tcPr>
            <w:tcW w:w="1770" w:type="dxa"/>
            <w:vMerge/>
            <w:tcBorders>
              <w:top w:val="single" w:sz="16" w:space="0" w:color="000000"/>
              <w:left w:val="single" w:sz="16" w:space="0" w:color="000000"/>
              <w:bottom w:val="nil"/>
              <w:right w:val="nil"/>
            </w:tcBorders>
            <w:shd w:val="clear" w:color="auto" w:fill="FFFFFF"/>
            <w:vAlign w:val="center"/>
          </w:tcPr>
          <w:p w:rsidR="00A50242" w:rsidRPr="00F01426" w:rsidRDefault="00A50242" w:rsidP="00A50242">
            <w:pPr>
              <w:autoSpaceDE w:val="0"/>
              <w:autoSpaceDN w:val="0"/>
              <w:adjustRightInd w:val="0"/>
              <w:spacing w:after="0" w:line="240" w:lineRule="auto"/>
              <w:rPr>
                <w:rFonts w:ascii="Times New Roman" w:hAnsi="Times New Roman" w:cs="Times New Roman"/>
                <w:color w:val="000000"/>
                <w:sz w:val="24"/>
                <w:szCs w:val="24"/>
              </w:rPr>
            </w:pPr>
          </w:p>
        </w:tc>
        <w:tc>
          <w:tcPr>
            <w:tcW w:w="2342" w:type="dxa"/>
            <w:tcBorders>
              <w:top w:val="nil"/>
              <w:left w:val="nil"/>
              <w:bottom w:val="nil"/>
              <w:right w:val="single" w:sz="16" w:space="0" w:color="000000"/>
            </w:tcBorders>
            <w:shd w:val="clear" w:color="auto" w:fill="FFFFFF"/>
            <w:vAlign w:val="center"/>
          </w:tcPr>
          <w:p w:rsidR="00A50242" w:rsidRPr="00F01426" w:rsidRDefault="00A50242" w:rsidP="00A50242">
            <w:pPr>
              <w:autoSpaceDE w:val="0"/>
              <w:autoSpaceDN w:val="0"/>
              <w:adjustRightInd w:val="0"/>
              <w:spacing w:after="0" w:line="320" w:lineRule="atLeast"/>
              <w:ind w:left="60" w:right="60"/>
              <w:rPr>
                <w:rFonts w:ascii="Times New Roman" w:hAnsi="Times New Roman" w:cs="Times New Roman"/>
                <w:color w:val="000000"/>
                <w:sz w:val="24"/>
                <w:szCs w:val="24"/>
              </w:rPr>
            </w:pPr>
            <w:r w:rsidRPr="00F01426">
              <w:rPr>
                <w:rFonts w:ascii="Times New Roman" w:hAnsi="Times New Roman" w:cs="Times New Roman"/>
                <w:color w:val="000000"/>
                <w:sz w:val="24"/>
                <w:szCs w:val="24"/>
              </w:rPr>
              <w:t>Sig. (2-tailed)</w:t>
            </w:r>
          </w:p>
        </w:tc>
        <w:tc>
          <w:tcPr>
            <w:tcW w:w="1532" w:type="dxa"/>
            <w:tcBorders>
              <w:top w:val="nil"/>
              <w:left w:val="single" w:sz="16" w:space="0" w:color="000000"/>
              <w:bottom w:val="nil"/>
            </w:tcBorders>
            <w:shd w:val="clear" w:color="auto" w:fill="FFFFFF"/>
          </w:tcPr>
          <w:p w:rsidR="00A50242" w:rsidRPr="00F01426" w:rsidRDefault="00A50242" w:rsidP="00A50242">
            <w:pPr>
              <w:autoSpaceDE w:val="0"/>
              <w:autoSpaceDN w:val="0"/>
              <w:adjustRightInd w:val="0"/>
              <w:spacing w:after="0" w:line="240" w:lineRule="auto"/>
              <w:rPr>
                <w:rFonts w:ascii="Times New Roman" w:hAnsi="Times New Roman" w:cs="Times New Roman"/>
                <w:sz w:val="24"/>
                <w:szCs w:val="24"/>
              </w:rPr>
            </w:pPr>
          </w:p>
        </w:tc>
        <w:tc>
          <w:tcPr>
            <w:tcW w:w="1971" w:type="dxa"/>
            <w:tcBorders>
              <w:top w:val="nil"/>
              <w:bottom w:val="nil"/>
              <w:right w:val="single" w:sz="16" w:space="0" w:color="000000"/>
            </w:tcBorders>
            <w:shd w:val="clear" w:color="auto" w:fill="auto"/>
            <w:vAlign w:val="center"/>
          </w:tcPr>
          <w:p w:rsidR="00A50242" w:rsidRPr="00F01426" w:rsidRDefault="00A50242" w:rsidP="00A5024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,000</w:t>
            </w:r>
          </w:p>
        </w:tc>
      </w:tr>
      <w:tr w:rsidR="00A50242" w:rsidRPr="00091FBD" w:rsidTr="00446EA9">
        <w:trPr>
          <w:cantSplit/>
          <w:trHeight w:val="344"/>
        </w:trPr>
        <w:tc>
          <w:tcPr>
            <w:tcW w:w="1770" w:type="dxa"/>
            <w:vMerge/>
            <w:tcBorders>
              <w:top w:val="single" w:sz="16" w:space="0" w:color="000000"/>
              <w:left w:val="single" w:sz="16" w:space="0" w:color="000000"/>
              <w:bottom w:val="nil"/>
              <w:right w:val="nil"/>
            </w:tcBorders>
            <w:shd w:val="clear" w:color="auto" w:fill="FFFFFF"/>
            <w:vAlign w:val="center"/>
          </w:tcPr>
          <w:p w:rsidR="00A50242" w:rsidRPr="00F01426" w:rsidRDefault="00A50242" w:rsidP="00A50242">
            <w:pPr>
              <w:autoSpaceDE w:val="0"/>
              <w:autoSpaceDN w:val="0"/>
              <w:adjustRightInd w:val="0"/>
              <w:spacing w:after="0" w:line="240" w:lineRule="auto"/>
              <w:rPr>
                <w:rFonts w:ascii="Times New Roman" w:hAnsi="Times New Roman" w:cs="Times New Roman"/>
                <w:color w:val="000000"/>
                <w:sz w:val="24"/>
                <w:szCs w:val="24"/>
              </w:rPr>
            </w:pPr>
          </w:p>
        </w:tc>
        <w:tc>
          <w:tcPr>
            <w:tcW w:w="2342" w:type="dxa"/>
            <w:tcBorders>
              <w:top w:val="nil"/>
              <w:left w:val="nil"/>
              <w:bottom w:val="nil"/>
              <w:right w:val="single" w:sz="16" w:space="0" w:color="000000"/>
            </w:tcBorders>
            <w:shd w:val="clear" w:color="auto" w:fill="FFFFFF"/>
            <w:vAlign w:val="center"/>
          </w:tcPr>
          <w:p w:rsidR="00A50242" w:rsidRPr="00F01426" w:rsidRDefault="00A50242" w:rsidP="00A50242">
            <w:pPr>
              <w:autoSpaceDE w:val="0"/>
              <w:autoSpaceDN w:val="0"/>
              <w:adjustRightInd w:val="0"/>
              <w:spacing w:after="0" w:line="320" w:lineRule="atLeast"/>
              <w:ind w:left="60" w:right="60"/>
              <w:rPr>
                <w:rFonts w:ascii="Times New Roman" w:hAnsi="Times New Roman" w:cs="Times New Roman"/>
                <w:color w:val="000000"/>
                <w:sz w:val="24"/>
                <w:szCs w:val="24"/>
              </w:rPr>
            </w:pPr>
            <w:r w:rsidRPr="00F01426">
              <w:rPr>
                <w:rFonts w:ascii="Times New Roman" w:hAnsi="Times New Roman" w:cs="Times New Roman"/>
                <w:color w:val="000000"/>
                <w:sz w:val="24"/>
                <w:szCs w:val="24"/>
              </w:rPr>
              <w:t>N</w:t>
            </w:r>
          </w:p>
        </w:tc>
        <w:tc>
          <w:tcPr>
            <w:tcW w:w="1532" w:type="dxa"/>
            <w:tcBorders>
              <w:top w:val="nil"/>
              <w:left w:val="single" w:sz="16" w:space="0" w:color="000000"/>
              <w:bottom w:val="nil"/>
            </w:tcBorders>
            <w:shd w:val="clear" w:color="auto" w:fill="FFFFFF"/>
            <w:vAlign w:val="center"/>
          </w:tcPr>
          <w:p w:rsidR="00A50242" w:rsidRPr="00F01426" w:rsidRDefault="00A50242" w:rsidP="00A5024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33</w:t>
            </w:r>
          </w:p>
        </w:tc>
        <w:tc>
          <w:tcPr>
            <w:tcW w:w="1971" w:type="dxa"/>
            <w:tcBorders>
              <w:top w:val="nil"/>
              <w:bottom w:val="nil"/>
              <w:right w:val="single" w:sz="16" w:space="0" w:color="000000"/>
            </w:tcBorders>
            <w:shd w:val="clear" w:color="auto" w:fill="FFFFFF"/>
            <w:vAlign w:val="center"/>
          </w:tcPr>
          <w:p w:rsidR="00A50242" w:rsidRPr="00F01426" w:rsidRDefault="00A50242" w:rsidP="00A5024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33</w:t>
            </w:r>
          </w:p>
        </w:tc>
      </w:tr>
      <w:tr w:rsidR="00A50242" w:rsidRPr="00091FBD" w:rsidTr="00446EA9">
        <w:trPr>
          <w:cantSplit/>
          <w:trHeight w:val="300"/>
        </w:trPr>
        <w:tc>
          <w:tcPr>
            <w:tcW w:w="1770" w:type="dxa"/>
            <w:vMerge w:val="restart"/>
            <w:tcBorders>
              <w:top w:val="nil"/>
              <w:left w:val="single" w:sz="16" w:space="0" w:color="000000"/>
              <w:bottom w:val="single" w:sz="16" w:space="0" w:color="000000"/>
              <w:right w:val="nil"/>
            </w:tcBorders>
            <w:shd w:val="clear" w:color="auto" w:fill="FFFFFF"/>
            <w:vAlign w:val="center"/>
          </w:tcPr>
          <w:p w:rsidR="00A50242" w:rsidRPr="00F01426" w:rsidRDefault="00A50242" w:rsidP="00A50242">
            <w:pPr>
              <w:autoSpaceDE w:val="0"/>
              <w:autoSpaceDN w:val="0"/>
              <w:adjustRightInd w:val="0"/>
              <w:spacing w:after="0" w:line="320" w:lineRule="atLeast"/>
              <w:ind w:left="60" w:right="60"/>
              <w:rPr>
                <w:rFonts w:ascii="Times New Roman" w:hAnsi="Times New Roman" w:cs="Times New Roman"/>
                <w:color w:val="000000"/>
                <w:sz w:val="24"/>
                <w:szCs w:val="24"/>
              </w:rPr>
            </w:pPr>
            <w:r w:rsidRPr="00F01426">
              <w:rPr>
                <w:rFonts w:ascii="Times New Roman" w:hAnsi="Times New Roman" w:cs="Times New Roman"/>
                <w:color w:val="000000"/>
                <w:sz w:val="24"/>
                <w:szCs w:val="24"/>
              </w:rPr>
              <w:t>The Duration of Students’ Final Project Writing Completion</w:t>
            </w:r>
          </w:p>
        </w:tc>
        <w:tc>
          <w:tcPr>
            <w:tcW w:w="2342" w:type="dxa"/>
            <w:tcBorders>
              <w:top w:val="nil"/>
              <w:left w:val="nil"/>
              <w:bottom w:val="nil"/>
              <w:right w:val="single" w:sz="16" w:space="0" w:color="000000"/>
            </w:tcBorders>
            <w:shd w:val="clear" w:color="auto" w:fill="FFFFFF"/>
            <w:vAlign w:val="center"/>
          </w:tcPr>
          <w:p w:rsidR="00A50242" w:rsidRPr="00F01426" w:rsidRDefault="00A50242" w:rsidP="00A50242">
            <w:pPr>
              <w:autoSpaceDE w:val="0"/>
              <w:autoSpaceDN w:val="0"/>
              <w:adjustRightInd w:val="0"/>
              <w:spacing w:after="0" w:line="320" w:lineRule="atLeast"/>
              <w:ind w:left="60" w:right="60"/>
              <w:rPr>
                <w:rFonts w:ascii="Times New Roman" w:hAnsi="Times New Roman" w:cs="Times New Roman"/>
                <w:color w:val="000000"/>
                <w:sz w:val="24"/>
                <w:szCs w:val="24"/>
              </w:rPr>
            </w:pPr>
            <w:r w:rsidRPr="00F01426">
              <w:rPr>
                <w:rFonts w:ascii="Times New Roman" w:hAnsi="Times New Roman" w:cs="Times New Roman"/>
                <w:color w:val="000000"/>
                <w:sz w:val="24"/>
                <w:szCs w:val="24"/>
              </w:rPr>
              <w:t>Pearson Correlation</w:t>
            </w:r>
          </w:p>
        </w:tc>
        <w:tc>
          <w:tcPr>
            <w:tcW w:w="1532" w:type="dxa"/>
            <w:tcBorders>
              <w:top w:val="nil"/>
              <w:left w:val="single" w:sz="16" w:space="0" w:color="000000"/>
              <w:bottom w:val="nil"/>
            </w:tcBorders>
            <w:shd w:val="clear" w:color="auto" w:fill="FFFFFF"/>
            <w:vAlign w:val="center"/>
          </w:tcPr>
          <w:p w:rsidR="00A50242" w:rsidRPr="00F01426" w:rsidRDefault="00A50242" w:rsidP="00A5024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,994</w:t>
            </w:r>
            <w:r w:rsidRPr="00F01426">
              <w:rPr>
                <w:rFonts w:ascii="Times New Roman" w:hAnsi="Times New Roman" w:cs="Times New Roman"/>
                <w:color w:val="000000"/>
                <w:sz w:val="24"/>
                <w:szCs w:val="24"/>
                <w:vertAlign w:val="superscript"/>
              </w:rPr>
              <w:t>**</w:t>
            </w:r>
          </w:p>
        </w:tc>
        <w:tc>
          <w:tcPr>
            <w:tcW w:w="1971" w:type="dxa"/>
            <w:tcBorders>
              <w:top w:val="nil"/>
              <w:bottom w:val="nil"/>
              <w:right w:val="single" w:sz="16" w:space="0" w:color="000000"/>
            </w:tcBorders>
            <w:shd w:val="clear" w:color="auto" w:fill="FFFFFF"/>
            <w:vAlign w:val="center"/>
          </w:tcPr>
          <w:p w:rsidR="00A50242" w:rsidRPr="00F01426" w:rsidRDefault="00A50242" w:rsidP="00A5024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1</w:t>
            </w:r>
          </w:p>
        </w:tc>
      </w:tr>
      <w:tr w:rsidR="00A50242" w:rsidRPr="00091FBD" w:rsidTr="00446EA9">
        <w:trPr>
          <w:cantSplit/>
          <w:trHeight w:val="344"/>
        </w:trPr>
        <w:tc>
          <w:tcPr>
            <w:tcW w:w="1770" w:type="dxa"/>
            <w:vMerge/>
            <w:tcBorders>
              <w:top w:val="nil"/>
              <w:left w:val="single" w:sz="16" w:space="0" w:color="000000"/>
              <w:bottom w:val="single" w:sz="16" w:space="0" w:color="000000"/>
              <w:right w:val="nil"/>
            </w:tcBorders>
            <w:shd w:val="clear" w:color="auto" w:fill="FFFFFF"/>
            <w:vAlign w:val="center"/>
          </w:tcPr>
          <w:p w:rsidR="00A50242" w:rsidRPr="00F01426" w:rsidRDefault="00A50242" w:rsidP="00A50242">
            <w:pPr>
              <w:autoSpaceDE w:val="0"/>
              <w:autoSpaceDN w:val="0"/>
              <w:adjustRightInd w:val="0"/>
              <w:spacing w:after="0" w:line="240" w:lineRule="auto"/>
              <w:rPr>
                <w:rFonts w:ascii="Times New Roman" w:hAnsi="Times New Roman" w:cs="Times New Roman"/>
                <w:color w:val="000000"/>
                <w:sz w:val="24"/>
                <w:szCs w:val="24"/>
              </w:rPr>
            </w:pPr>
          </w:p>
        </w:tc>
        <w:tc>
          <w:tcPr>
            <w:tcW w:w="2342" w:type="dxa"/>
            <w:tcBorders>
              <w:top w:val="nil"/>
              <w:left w:val="nil"/>
              <w:bottom w:val="nil"/>
              <w:right w:val="single" w:sz="16" w:space="0" w:color="000000"/>
            </w:tcBorders>
            <w:shd w:val="clear" w:color="auto" w:fill="FFFFFF"/>
            <w:vAlign w:val="center"/>
          </w:tcPr>
          <w:p w:rsidR="00A50242" w:rsidRPr="00F01426" w:rsidRDefault="00A50242" w:rsidP="00A50242">
            <w:pPr>
              <w:autoSpaceDE w:val="0"/>
              <w:autoSpaceDN w:val="0"/>
              <w:adjustRightInd w:val="0"/>
              <w:spacing w:after="0" w:line="320" w:lineRule="atLeast"/>
              <w:ind w:left="60" w:right="60"/>
              <w:rPr>
                <w:rFonts w:ascii="Times New Roman" w:hAnsi="Times New Roman" w:cs="Times New Roman"/>
                <w:color w:val="000000"/>
                <w:sz w:val="24"/>
                <w:szCs w:val="24"/>
              </w:rPr>
            </w:pPr>
            <w:r w:rsidRPr="00F01426">
              <w:rPr>
                <w:rFonts w:ascii="Times New Roman" w:hAnsi="Times New Roman" w:cs="Times New Roman"/>
                <w:color w:val="000000"/>
                <w:sz w:val="24"/>
                <w:szCs w:val="24"/>
              </w:rPr>
              <w:t>Sig. (2-tailed)</w:t>
            </w:r>
          </w:p>
        </w:tc>
        <w:tc>
          <w:tcPr>
            <w:tcW w:w="1532" w:type="dxa"/>
            <w:tcBorders>
              <w:top w:val="nil"/>
              <w:left w:val="single" w:sz="16" w:space="0" w:color="000000"/>
              <w:bottom w:val="nil"/>
            </w:tcBorders>
            <w:shd w:val="clear" w:color="auto" w:fill="auto"/>
            <w:vAlign w:val="center"/>
          </w:tcPr>
          <w:p w:rsidR="00A50242" w:rsidRPr="00F01426" w:rsidRDefault="00A50242" w:rsidP="00A5024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,000</w:t>
            </w:r>
          </w:p>
        </w:tc>
        <w:tc>
          <w:tcPr>
            <w:tcW w:w="1971" w:type="dxa"/>
            <w:tcBorders>
              <w:top w:val="nil"/>
              <w:bottom w:val="nil"/>
              <w:right w:val="single" w:sz="16" w:space="0" w:color="000000"/>
            </w:tcBorders>
            <w:shd w:val="clear" w:color="auto" w:fill="FFFFFF"/>
          </w:tcPr>
          <w:p w:rsidR="00A50242" w:rsidRPr="00F01426" w:rsidRDefault="00A50242" w:rsidP="00A50242">
            <w:pPr>
              <w:autoSpaceDE w:val="0"/>
              <w:autoSpaceDN w:val="0"/>
              <w:adjustRightInd w:val="0"/>
              <w:spacing w:after="0" w:line="240" w:lineRule="auto"/>
              <w:rPr>
                <w:rFonts w:ascii="Times New Roman" w:hAnsi="Times New Roman" w:cs="Times New Roman"/>
                <w:sz w:val="24"/>
                <w:szCs w:val="24"/>
              </w:rPr>
            </w:pPr>
          </w:p>
        </w:tc>
      </w:tr>
      <w:tr w:rsidR="00A50242" w:rsidRPr="00091FBD" w:rsidTr="00446EA9">
        <w:trPr>
          <w:cantSplit/>
          <w:trHeight w:val="17"/>
        </w:trPr>
        <w:tc>
          <w:tcPr>
            <w:tcW w:w="1770" w:type="dxa"/>
            <w:vMerge/>
            <w:tcBorders>
              <w:top w:val="nil"/>
              <w:left w:val="single" w:sz="16" w:space="0" w:color="000000"/>
              <w:bottom w:val="single" w:sz="16" w:space="0" w:color="000000"/>
              <w:right w:val="nil"/>
            </w:tcBorders>
            <w:shd w:val="clear" w:color="auto" w:fill="FFFFFF"/>
            <w:vAlign w:val="center"/>
          </w:tcPr>
          <w:p w:rsidR="00A50242" w:rsidRPr="00F01426" w:rsidRDefault="00A50242" w:rsidP="00A50242">
            <w:pPr>
              <w:autoSpaceDE w:val="0"/>
              <w:autoSpaceDN w:val="0"/>
              <w:adjustRightInd w:val="0"/>
              <w:spacing w:after="0" w:line="240" w:lineRule="auto"/>
              <w:rPr>
                <w:rFonts w:ascii="Times New Roman" w:hAnsi="Times New Roman" w:cs="Times New Roman"/>
                <w:sz w:val="24"/>
                <w:szCs w:val="24"/>
              </w:rPr>
            </w:pPr>
          </w:p>
        </w:tc>
        <w:tc>
          <w:tcPr>
            <w:tcW w:w="2342" w:type="dxa"/>
            <w:tcBorders>
              <w:top w:val="nil"/>
              <w:left w:val="nil"/>
              <w:bottom w:val="single" w:sz="16" w:space="0" w:color="000000"/>
              <w:right w:val="single" w:sz="16" w:space="0" w:color="000000"/>
            </w:tcBorders>
            <w:shd w:val="clear" w:color="auto" w:fill="FFFFFF"/>
            <w:vAlign w:val="center"/>
          </w:tcPr>
          <w:p w:rsidR="00A50242" w:rsidRPr="00F01426" w:rsidRDefault="00A50242" w:rsidP="00A50242">
            <w:pPr>
              <w:autoSpaceDE w:val="0"/>
              <w:autoSpaceDN w:val="0"/>
              <w:adjustRightInd w:val="0"/>
              <w:spacing w:after="0" w:line="320" w:lineRule="atLeast"/>
              <w:ind w:left="60" w:right="60"/>
              <w:rPr>
                <w:rFonts w:ascii="Times New Roman" w:hAnsi="Times New Roman" w:cs="Times New Roman"/>
                <w:color w:val="000000"/>
                <w:sz w:val="24"/>
                <w:szCs w:val="24"/>
              </w:rPr>
            </w:pPr>
            <w:r w:rsidRPr="00F01426">
              <w:rPr>
                <w:rFonts w:ascii="Times New Roman" w:hAnsi="Times New Roman" w:cs="Times New Roman"/>
                <w:color w:val="000000"/>
                <w:sz w:val="24"/>
                <w:szCs w:val="24"/>
              </w:rPr>
              <w:t>N</w:t>
            </w:r>
          </w:p>
        </w:tc>
        <w:tc>
          <w:tcPr>
            <w:tcW w:w="1532" w:type="dxa"/>
            <w:tcBorders>
              <w:top w:val="nil"/>
              <w:left w:val="single" w:sz="16" w:space="0" w:color="000000"/>
              <w:bottom w:val="single" w:sz="16" w:space="0" w:color="000000"/>
            </w:tcBorders>
            <w:shd w:val="clear" w:color="auto" w:fill="FFFFFF"/>
            <w:vAlign w:val="center"/>
          </w:tcPr>
          <w:p w:rsidR="00A50242" w:rsidRPr="00F01426" w:rsidRDefault="00A50242" w:rsidP="00A5024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33</w:t>
            </w:r>
          </w:p>
        </w:tc>
        <w:tc>
          <w:tcPr>
            <w:tcW w:w="1971" w:type="dxa"/>
            <w:tcBorders>
              <w:top w:val="nil"/>
              <w:bottom w:val="single" w:sz="16" w:space="0" w:color="000000"/>
              <w:right w:val="single" w:sz="16" w:space="0" w:color="000000"/>
            </w:tcBorders>
            <w:shd w:val="clear" w:color="auto" w:fill="FFFFFF"/>
            <w:vAlign w:val="center"/>
          </w:tcPr>
          <w:p w:rsidR="00A50242" w:rsidRPr="00F01426" w:rsidRDefault="00A50242" w:rsidP="00A5024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01426">
              <w:rPr>
                <w:rFonts w:ascii="Times New Roman" w:hAnsi="Times New Roman" w:cs="Times New Roman"/>
                <w:color w:val="000000"/>
                <w:sz w:val="24"/>
                <w:szCs w:val="24"/>
              </w:rPr>
              <w:t>33</w:t>
            </w:r>
          </w:p>
        </w:tc>
      </w:tr>
      <w:tr w:rsidR="00A50242" w:rsidRPr="00091FBD" w:rsidTr="00446EA9">
        <w:trPr>
          <w:cantSplit/>
          <w:trHeight w:val="300"/>
        </w:trPr>
        <w:tc>
          <w:tcPr>
            <w:tcW w:w="7615" w:type="dxa"/>
            <w:gridSpan w:val="4"/>
            <w:tcBorders>
              <w:top w:val="nil"/>
              <w:left w:val="nil"/>
              <w:bottom w:val="nil"/>
              <w:right w:val="nil"/>
            </w:tcBorders>
            <w:shd w:val="clear" w:color="auto" w:fill="FFFFFF"/>
          </w:tcPr>
          <w:p w:rsidR="00A50242" w:rsidRPr="00F01426" w:rsidRDefault="00A50242" w:rsidP="00A50242">
            <w:pPr>
              <w:autoSpaceDE w:val="0"/>
              <w:autoSpaceDN w:val="0"/>
              <w:adjustRightInd w:val="0"/>
              <w:spacing w:after="0" w:line="320" w:lineRule="atLeast"/>
              <w:ind w:left="60" w:right="60"/>
              <w:rPr>
                <w:rFonts w:ascii="Times New Roman" w:hAnsi="Times New Roman" w:cs="Times New Roman"/>
                <w:color w:val="000000"/>
                <w:sz w:val="24"/>
                <w:szCs w:val="24"/>
              </w:rPr>
            </w:pPr>
            <w:r w:rsidRPr="00F01426">
              <w:rPr>
                <w:rFonts w:ascii="Times New Roman" w:hAnsi="Times New Roman" w:cs="Times New Roman"/>
                <w:color w:val="000000"/>
                <w:sz w:val="24"/>
                <w:szCs w:val="24"/>
              </w:rPr>
              <w:lastRenderedPageBreak/>
              <w:t>**. Correlation is significant at the 0.01 level (2-tailed).</w:t>
            </w:r>
          </w:p>
        </w:tc>
      </w:tr>
    </w:tbl>
    <w:p w:rsidR="00F01426" w:rsidRDefault="00821629" w:rsidP="00F01426">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p>
    <w:p w:rsidR="00A50242" w:rsidRDefault="00A50242" w:rsidP="00F01426">
      <w:pPr>
        <w:spacing w:after="0" w:line="48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Th</w:t>
      </w:r>
      <w:r w:rsidR="0045612E">
        <w:rPr>
          <w:rFonts w:ascii="Times New Roman" w:eastAsia="Times New Roman" w:hAnsi="Times New Roman" w:cs="Times New Roman"/>
          <w:sz w:val="24"/>
          <w:szCs w:val="24"/>
          <w:lang w:eastAsia="id-ID"/>
        </w:rPr>
        <w:t>e pearson correlation showed</w:t>
      </w:r>
      <w:r w:rsidR="008D14C3">
        <w:rPr>
          <w:rFonts w:ascii="Times New Roman" w:eastAsia="Times New Roman" w:hAnsi="Times New Roman" w:cs="Times New Roman"/>
          <w:sz w:val="24"/>
          <w:szCs w:val="24"/>
          <w:lang w:eastAsia="id-ID"/>
        </w:rPr>
        <w:t xml:space="preserve"> that</w:t>
      </w:r>
      <w:r>
        <w:rPr>
          <w:rFonts w:ascii="Times New Roman" w:eastAsia="Times New Roman" w:hAnsi="Times New Roman" w:cs="Times New Roman"/>
          <w:sz w:val="24"/>
          <w:szCs w:val="24"/>
          <w:lang w:eastAsia="id-ID"/>
        </w:rPr>
        <w:t xml:space="preserve"> the correlation between the students’ self-efficacy and the duration of st</w:t>
      </w:r>
      <w:r w:rsidR="00884742">
        <w:rPr>
          <w:rFonts w:ascii="Times New Roman" w:eastAsia="Times New Roman" w:hAnsi="Times New Roman" w:cs="Times New Roman"/>
          <w:sz w:val="24"/>
          <w:szCs w:val="24"/>
          <w:lang w:eastAsia="id-ID"/>
        </w:rPr>
        <w:t>udents’ final project writing was</w:t>
      </w:r>
      <w:r>
        <w:rPr>
          <w:rFonts w:ascii="Times New Roman" w:eastAsia="Times New Roman" w:hAnsi="Times New Roman" w:cs="Times New Roman"/>
          <w:sz w:val="24"/>
          <w:szCs w:val="24"/>
          <w:lang w:eastAsia="id-ID"/>
        </w:rPr>
        <w:t xml:space="preserve"> at 0.994. Because the value of </w:t>
      </w:r>
      <w:r w:rsidRPr="00B135BD">
        <w:rPr>
          <w:rFonts w:ascii="Times New Roman" w:eastAsia="Times New Roman" w:hAnsi="Times New Roman" w:cs="Times New Roman"/>
          <w:i/>
          <w:sz w:val="24"/>
          <w:szCs w:val="24"/>
          <w:lang w:eastAsia="id-ID"/>
        </w:rPr>
        <w:t>r</w:t>
      </w:r>
      <w:r>
        <w:rPr>
          <w:rFonts w:ascii="Times New Roman" w:eastAsia="Times New Roman" w:hAnsi="Times New Roman" w:cs="Times New Roman"/>
          <w:i/>
          <w:sz w:val="24"/>
          <w:szCs w:val="24"/>
          <w:lang w:eastAsia="id-ID"/>
        </w:rPr>
        <w:t xml:space="preserve"> </w:t>
      </w:r>
      <w:r>
        <w:rPr>
          <w:rFonts w:ascii="Times New Roman" w:eastAsia="Times New Roman" w:hAnsi="Times New Roman" w:cs="Times New Roman"/>
          <w:sz w:val="24"/>
          <w:szCs w:val="24"/>
          <w:lang w:eastAsia="id-ID"/>
        </w:rPr>
        <w:t>table with N = 33 and the 5% significant level is 0.344, so the result shows that there is a correlation between self-efficacy and the duration of students’ final project writing completion.</w:t>
      </w:r>
    </w:p>
    <w:p w:rsidR="00784742" w:rsidRDefault="00AA2EB5" w:rsidP="00FD1C33">
      <w:pPr>
        <w:spacing w:after="0" w:line="480" w:lineRule="auto"/>
        <w:jc w:val="both"/>
        <w:rPr>
          <w:rStyle w:val="shorttext"/>
          <w:rFonts w:ascii="Times New Roman" w:hAnsi="Times New Roman" w:cs="Times New Roman"/>
          <w:sz w:val="24"/>
          <w:szCs w:val="24"/>
        </w:rPr>
      </w:pPr>
      <w:r>
        <w:rPr>
          <w:rFonts w:ascii="Times New Roman" w:eastAsia="Times New Roman" w:hAnsi="Times New Roman" w:cs="Times New Roman"/>
          <w:sz w:val="24"/>
          <w:szCs w:val="24"/>
          <w:lang w:eastAsia="id-ID"/>
        </w:rPr>
        <w:tab/>
        <w:t>C</w:t>
      </w:r>
      <w:r w:rsidR="00784742" w:rsidRPr="00784742">
        <w:rPr>
          <w:rFonts w:ascii="Times New Roman" w:eastAsia="Times New Roman" w:hAnsi="Times New Roman" w:cs="Times New Roman"/>
          <w:sz w:val="24"/>
          <w:szCs w:val="24"/>
          <w:lang w:eastAsia="id-ID"/>
        </w:rPr>
        <w:t>orrelation is an effect size and the researcher can describe the strength of the correlation usi</w:t>
      </w:r>
      <w:r>
        <w:rPr>
          <w:rFonts w:ascii="Times New Roman" w:eastAsia="Times New Roman" w:hAnsi="Times New Roman" w:cs="Times New Roman"/>
          <w:sz w:val="24"/>
          <w:szCs w:val="24"/>
          <w:lang w:eastAsia="id-ID"/>
        </w:rPr>
        <w:t>ng the guide from Sugiyono</w:t>
      </w:r>
      <w:sdt>
        <w:sdtPr>
          <w:rPr>
            <w:rFonts w:ascii="Times New Roman" w:eastAsia="Times New Roman" w:hAnsi="Times New Roman" w:cs="Times New Roman"/>
            <w:sz w:val="24"/>
            <w:szCs w:val="24"/>
            <w:lang w:eastAsia="id-ID"/>
          </w:rPr>
          <w:id w:val="1773821024"/>
          <w:citation/>
        </w:sdtPr>
        <w:sdtContent>
          <w:r>
            <w:rPr>
              <w:rFonts w:ascii="Times New Roman" w:eastAsia="Times New Roman" w:hAnsi="Times New Roman" w:cs="Times New Roman"/>
              <w:sz w:val="24"/>
              <w:szCs w:val="24"/>
              <w:lang w:eastAsia="id-ID"/>
            </w:rPr>
            <w:fldChar w:fldCharType="begin"/>
          </w:r>
          <w:r>
            <w:rPr>
              <w:rFonts w:ascii="Times New Roman" w:eastAsia="Times New Roman" w:hAnsi="Times New Roman" w:cs="Times New Roman"/>
              <w:sz w:val="24"/>
              <w:szCs w:val="24"/>
              <w:lang w:eastAsia="id-ID"/>
            </w:rPr>
            <w:instrText xml:space="preserve">CITATION Sug14 \n  \t  \l 1057 </w:instrText>
          </w:r>
          <w:r>
            <w:rPr>
              <w:rFonts w:ascii="Times New Roman" w:eastAsia="Times New Roman" w:hAnsi="Times New Roman" w:cs="Times New Roman"/>
              <w:sz w:val="24"/>
              <w:szCs w:val="24"/>
              <w:lang w:eastAsia="id-ID"/>
            </w:rPr>
            <w:fldChar w:fldCharType="separate"/>
          </w:r>
          <w:r w:rsidR="00DA2B1C">
            <w:rPr>
              <w:rFonts w:ascii="Times New Roman" w:eastAsia="Times New Roman" w:hAnsi="Times New Roman" w:cs="Times New Roman"/>
              <w:noProof/>
              <w:sz w:val="24"/>
              <w:szCs w:val="24"/>
              <w:lang w:eastAsia="id-ID"/>
            </w:rPr>
            <w:t xml:space="preserve"> </w:t>
          </w:r>
          <w:r w:rsidR="00DA2B1C" w:rsidRPr="00DA2B1C">
            <w:rPr>
              <w:rFonts w:ascii="Times New Roman" w:eastAsia="Times New Roman" w:hAnsi="Times New Roman" w:cs="Times New Roman"/>
              <w:noProof/>
              <w:sz w:val="24"/>
              <w:szCs w:val="24"/>
              <w:lang w:eastAsia="id-ID"/>
            </w:rPr>
            <w:t>(2014)</w:t>
          </w:r>
          <w:r>
            <w:rPr>
              <w:rFonts w:ascii="Times New Roman" w:eastAsia="Times New Roman" w:hAnsi="Times New Roman" w:cs="Times New Roman"/>
              <w:sz w:val="24"/>
              <w:szCs w:val="24"/>
              <w:lang w:eastAsia="id-ID"/>
            </w:rPr>
            <w:fldChar w:fldCharType="end"/>
          </w:r>
        </w:sdtContent>
      </w:sdt>
      <w:r w:rsidR="00784742" w:rsidRPr="00784742">
        <w:rPr>
          <w:rFonts w:ascii="Times New Roman" w:eastAsia="Times New Roman" w:hAnsi="Times New Roman" w:cs="Times New Roman"/>
          <w:sz w:val="24"/>
          <w:szCs w:val="24"/>
          <w:lang w:eastAsia="id-ID"/>
        </w:rPr>
        <w:t xml:space="preserve"> suggests the interpretation of the correlation coefficient.</w:t>
      </w:r>
      <w:r w:rsidR="00CD285D">
        <w:rPr>
          <w:rFonts w:ascii="Times New Roman" w:eastAsia="Times New Roman" w:hAnsi="Times New Roman" w:cs="Times New Roman"/>
          <w:sz w:val="24"/>
          <w:szCs w:val="24"/>
          <w:lang w:eastAsia="id-ID"/>
        </w:rPr>
        <w:t xml:space="preserve"> Table 4.10</w:t>
      </w:r>
      <w:r>
        <w:rPr>
          <w:rFonts w:ascii="Times New Roman" w:eastAsia="Times New Roman" w:hAnsi="Times New Roman" w:cs="Times New Roman"/>
          <w:sz w:val="24"/>
          <w:szCs w:val="24"/>
          <w:lang w:eastAsia="id-ID"/>
        </w:rPr>
        <w:t xml:space="preserve"> </w:t>
      </w:r>
      <w:r w:rsidRPr="00AA2EB5">
        <w:rPr>
          <w:rFonts w:ascii="Times New Roman" w:eastAsia="Times New Roman" w:hAnsi="Times New Roman" w:cs="Times New Roman"/>
          <w:sz w:val="24"/>
          <w:szCs w:val="24"/>
          <w:lang w:eastAsia="id-ID"/>
        </w:rPr>
        <w:t xml:space="preserve">below shows the </w:t>
      </w:r>
      <w:r w:rsidRPr="00AA2EB5">
        <w:rPr>
          <w:rStyle w:val="shorttext"/>
          <w:rFonts w:ascii="Times New Roman" w:hAnsi="Times New Roman" w:cs="Times New Roman"/>
          <w:sz w:val="24"/>
          <w:szCs w:val="24"/>
          <w:lang w:val="en"/>
        </w:rPr>
        <w:t>interpretation of the correlation coefficient</w:t>
      </w:r>
      <w:r>
        <w:rPr>
          <w:rStyle w:val="shorttext"/>
          <w:rFonts w:ascii="Times New Roman" w:hAnsi="Times New Roman" w:cs="Times New Roman"/>
          <w:sz w:val="24"/>
          <w:szCs w:val="24"/>
        </w:rPr>
        <w:t>.</w:t>
      </w:r>
    </w:p>
    <w:p w:rsidR="00EC28A3" w:rsidRPr="00EC28A3" w:rsidRDefault="00EC28A3" w:rsidP="00EC28A3">
      <w:pPr>
        <w:pStyle w:val="Caption"/>
        <w:spacing w:after="0" w:line="480" w:lineRule="auto"/>
        <w:jc w:val="center"/>
        <w:rPr>
          <w:rStyle w:val="shorttext"/>
          <w:rFonts w:ascii="Times New Roman" w:hAnsi="Times New Roman" w:cs="Times New Roman"/>
          <w:b/>
          <w:i w:val="0"/>
          <w:color w:val="auto"/>
          <w:sz w:val="24"/>
          <w:szCs w:val="24"/>
        </w:rPr>
      </w:pPr>
      <w:bookmarkStart w:id="113" w:name="_Toc521764918"/>
      <w:bookmarkStart w:id="114" w:name="_Toc521765092"/>
      <w:bookmarkStart w:id="115" w:name="_Toc521765277"/>
      <w:bookmarkStart w:id="116" w:name="_Toc521765356"/>
      <w:bookmarkStart w:id="117" w:name="_Toc521766485"/>
      <w:r>
        <w:rPr>
          <w:rFonts w:ascii="Times New Roman" w:hAnsi="Times New Roman" w:cs="Times New Roman"/>
          <w:b/>
          <w:i w:val="0"/>
          <w:color w:val="auto"/>
          <w:sz w:val="24"/>
          <w:szCs w:val="24"/>
        </w:rPr>
        <w:t>Table 4.</w:t>
      </w:r>
      <w:r w:rsidRPr="00EC28A3">
        <w:rPr>
          <w:rFonts w:ascii="Times New Roman" w:hAnsi="Times New Roman" w:cs="Times New Roman"/>
          <w:b/>
          <w:i w:val="0"/>
          <w:color w:val="auto"/>
          <w:sz w:val="24"/>
          <w:szCs w:val="24"/>
        </w:rPr>
        <w:fldChar w:fldCharType="begin"/>
      </w:r>
      <w:r w:rsidRPr="00EC28A3">
        <w:rPr>
          <w:rFonts w:ascii="Times New Roman" w:hAnsi="Times New Roman" w:cs="Times New Roman"/>
          <w:b/>
          <w:i w:val="0"/>
          <w:color w:val="auto"/>
          <w:sz w:val="24"/>
          <w:szCs w:val="24"/>
        </w:rPr>
        <w:instrText xml:space="preserve"> SEQ Table_4. \* ARABIC </w:instrText>
      </w:r>
      <w:r w:rsidRPr="00EC28A3">
        <w:rPr>
          <w:rFonts w:ascii="Times New Roman" w:hAnsi="Times New Roman" w:cs="Times New Roman"/>
          <w:b/>
          <w:i w:val="0"/>
          <w:color w:val="auto"/>
          <w:sz w:val="24"/>
          <w:szCs w:val="24"/>
        </w:rPr>
        <w:fldChar w:fldCharType="separate"/>
      </w:r>
      <w:r w:rsidR="00F4240F">
        <w:rPr>
          <w:rFonts w:ascii="Times New Roman" w:hAnsi="Times New Roman" w:cs="Times New Roman"/>
          <w:b/>
          <w:i w:val="0"/>
          <w:noProof/>
          <w:color w:val="auto"/>
          <w:sz w:val="24"/>
          <w:szCs w:val="24"/>
        </w:rPr>
        <w:t>10</w:t>
      </w:r>
      <w:bookmarkEnd w:id="113"/>
      <w:bookmarkEnd w:id="114"/>
      <w:bookmarkEnd w:id="115"/>
      <w:bookmarkEnd w:id="116"/>
      <w:bookmarkEnd w:id="117"/>
      <w:r w:rsidRPr="00EC28A3">
        <w:rPr>
          <w:rFonts w:ascii="Times New Roman" w:hAnsi="Times New Roman" w:cs="Times New Roman"/>
          <w:b/>
          <w:i w:val="0"/>
          <w:color w:val="auto"/>
          <w:sz w:val="24"/>
          <w:szCs w:val="24"/>
        </w:rPr>
        <w:fldChar w:fldCharType="end"/>
      </w:r>
    </w:p>
    <w:p w:rsidR="00AA2EB5" w:rsidRPr="00EC28A3" w:rsidRDefault="00AA2EB5" w:rsidP="00EC28A3">
      <w:pPr>
        <w:spacing w:after="0" w:line="480" w:lineRule="auto"/>
        <w:jc w:val="center"/>
        <w:rPr>
          <w:rStyle w:val="shorttext"/>
          <w:rFonts w:ascii="Times New Roman" w:hAnsi="Times New Roman" w:cs="Times New Roman"/>
          <w:sz w:val="24"/>
          <w:szCs w:val="24"/>
          <w:lang w:val="en"/>
        </w:rPr>
      </w:pPr>
      <w:r w:rsidRPr="00EC28A3">
        <w:rPr>
          <w:rStyle w:val="shorttext"/>
          <w:rFonts w:ascii="Times New Roman" w:hAnsi="Times New Roman" w:cs="Times New Roman"/>
          <w:b/>
          <w:sz w:val="24"/>
          <w:szCs w:val="24"/>
          <w:lang w:val="en"/>
        </w:rPr>
        <w:t>Interpretation of the Correlation Coefficient</w:t>
      </w:r>
    </w:p>
    <w:tbl>
      <w:tblPr>
        <w:tblStyle w:val="TableGrid"/>
        <w:tblW w:w="0" w:type="auto"/>
        <w:tblLook w:val="04A0" w:firstRow="1" w:lastRow="0" w:firstColumn="1" w:lastColumn="0" w:noHBand="0" w:noVBand="1"/>
      </w:tblPr>
      <w:tblGrid>
        <w:gridCol w:w="3963"/>
        <w:gridCol w:w="3964"/>
      </w:tblGrid>
      <w:tr w:rsidR="00AA2EB5" w:rsidTr="00AA2EB5">
        <w:tc>
          <w:tcPr>
            <w:tcW w:w="3963" w:type="dxa"/>
          </w:tcPr>
          <w:p w:rsidR="00AA2EB5" w:rsidRPr="00AA2EB5" w:rsidRDefault="00AA2EB5" w:rsidP="00AA2EB5">
            <w:pPr>
              <w:jc w:val="center"/>
              <w:rPr>
                <w:rFonts w:ascii="Times New Roman" w:hAnsi="Times New Roman" w:cs="Times New Roman"/>
                <w:b/>
                <w:sz w:val="24"/>
                <w:szCs w:val="24"/>
              </w:rPr>
            </w:pPr>
            <w:r w:rsidRPr="00AA2EB5">
              <w:rPr>
                <w:rStyle w:val="shorttext"/>
                <w:rFonts w:ascii="Times New Roman" w:hAnsi="Times New Roman" w:cs="Times New Roman"/>
                <w:b/>
                <w:sz w:val="24"/>
                <w:szCs w:val="24"/>
                <w:lang w:val="en"/>
              </w:rPr>
              <w:t>Correlation Coefficient</w:t>
            </w:r>
          </w:p>
        </w:tc>
        <w:tc>
          <w:tcPr>
            <w:tcW w:w="3964" w:type="dxa"/>
          </w:tcPr>
          <w:p w:rsidR="00AA2EB5" w:rsidRPr="00AA2EB5" w:rsidRDefault="00AA2EB5" w:rsidP="00AA2EB5">
            <w:pPr>
              <w:jc w:val="center"/>
              <w:rPr>
                <w:rFonts w:ascii="Times New Roman" w:hAnsi="Times New Roman" w:cs="Times New Roman"/>
                <w:b/>
                <w:sz w:val="24"/>
                <w:szCs w:val="24"/>
              </w:rPr>
            </w:pPr>
            <w:r w:rsidRPr="00AA2EB5">
              <w:rPr>
                <w:rFonts w:ascii="Times New Roman" w:hAnsi="Times New Roman" w:cs="Times New Roman"/>
                <w:b/>
                <w:sz w:val="24"/>
                <w:szCs w:val="24"/>
              </w:rPr>
              <w:t>Interpretation</w:t>
            </w:r>
          </w:p>
        </w:tc>
      </w:tr>
      <w:tr w:rsidR="00AA2EB5" w:rsidTr="00AA2EB5">
        <w:tc>
          <w:tcPr>
            <w:tcW w:w="3963" w:type="dxa"/>
          </w:tcPr>
          <w:p w:rsidR="00AA2EB5" w:rsidRDefault="00AA2EB5" w:rsidP="00AA2EB5">
            <w:pPr>
              <w:jc w:val="center"/>
              <w:rPr>
                <w:rFonts w:ascii="Times New Roman" w:hAnsi="Times New Roman" w:cs="Times New Roman"/>
                <w:sz w:val="24"/>
                <w:szCs w:val="24"/>
              </w:rPr>
            </w:pPr>
            <w:r>
              <w:rPr>
                <w:rFonts w:ascii="Times New Roman" w:hAnsi="Times New Roman" w:cs="Times New Roman"/>
                <w:sz w:val="24"/>
                <w:szCs w:val="24"/>
              </w:rPr>
              <w:t>0.00 – 0.199</w:t>
            </w:r>
          </w:p>
        </w:tc>
        <w:tc>
          <w:tcPr>
            <w:tcW w:w="3964" w:type="dxa"/>
          </w:tcPr>
          <w:p w:rsidR="00AA2EB5" w:rsidRDefault="00AA2EB5" w:rsidP="00AA2EB5">
            <w:pPr>
              <w:jc w:val="center"/>
              <w:rPr>
                <w:rFonts w:ascii="Times New Roman" w:hAnsi="Times New Roman" w:cs="Times New Roman"/>
                <w:sz w:val="24"/>
                <w:szCs w:val="24"/>
              </w:rPr>
            </w:pPr>
            <w:r>
              <w:rPr>
                <w:rFonts w:ascii="Times New Roman" w:hAnsi="Times New Roman" w:cs="Times New Roman"/>
                <w:sz w:val="24"/>
                <w:szCs w:val="24"/>
              </w:rPr>
              <w:t>Very Weak</w:t>
            </w:r>
          </w:p>
        </w:tc>
      </w:tr>
      <w:tr w:rsidR="00AA2EB5" w:rsidTr="00AA2EB5">
        <w:tc>
          <w:tcPr>
            <w:tcW w:w="3963" w:type="dxa"/>
          </w:tcPr>
          <w:p w:rsidR="00AA2EB5" w:rsidRDefault="00AA2EB5" w:rsidP="00AA2EB5">
            <w:pPr>
              <w:jc w:val="center"/>
              <w:rPr>
                <w:rFonts w:ascii="Times New Roman" w:hAnsi="Times New Roman" w:cs="Times New Roman"/>
                <w:sz w:val="24"/>
                <w:szCs w:val="24"/>
              </w:rPr>
            </w:pPr>
            <w:r>
              <w:rPr>
                <w:rFonts w:ascii="Times New Roman" w:hAnsi="Times New Roman" w:cs="Times New Roman"/>
                <w:sz w:val="24"/>
                <w:szCs w:val="24"/>
              </w:rPr>
              <w:t>0.20 – 0.399</w:t>
            </w:r>
          </w:p>
        </w:tc>
        <w:tc>
          <w:tcPr>
            <w:tcW w:w="3964" w:type="dxa"/>
          </w:tcPr>
          <w:p w:rsidR="00AA2EB5" w:rsidRDefault="00AA2EB5" w:rsidP="00AA2EB5">
            <w:pPr>
              <w:jc w:val="center"/>
              <w:rPr>
                <w:rFonts w:ascii="Times New Roman" w:hAnsi="Times New Roman" w:cs="Times New Roman"/>
                <w:sz w:val="24"/>
                <w:szCs w:val="24"/>
              </w:rPr>
            </w:pPr>
            <w:r>
              <w:rPr>
                <w:rFonts w:ascii="Times New Roman" w:hAnsi="Times New Roman" w:cs="Times New Roman"/>
                <w:sz w:val="24"/>
                <w:szCs w:val="24"/>
              </w:rPr>
              <w:t>Weak</w:t>
            </w:r>
          </w:p>
        </w:tc>
      </w:tr>
      <w:tr w:rsidR="00AA2EB5" w:rsidTr="00AA2EB5">
        <w:tc>
          <w:tcPr>
            <w:tcW w:w="3963" w:type="dxa"/>
          </w:tcPr>
          <w:p w:rsidR="00AA2EB5" w:rsidRDefault="00AA2EB5" w:rsidP="00AA2EB5">
            <w:pPr>
              <w:jc w:val="center"/>
              <w:rPr>
                <w:rFonts w:ascii="Times New Roman" w:hAnsi="Times New Roman" w:cs="Times New Roman"/>
                <w:sz w:val="24"/>
                <w:szCs w:val="24"/>
              </w:rPr>
            </w:pPr>
            <w:r>
              <w:rPr>
                <w:rFonts w:ascii="Times New Roman" w:hAnsi="Times New Roman" w:cs="Times New Roman"/>
                <w:sz w:val="24"/>
                <w:szCs w:val="24"/>
              </w:rPr>
              <w:t>0.40 – 0.599</w:t>
            </w:r>
          </w:p>
        </w:tc>
        <w:tc>
          <w:tcPr>
            <w:tcW w:w="3964" w:type="dxa"/>
          </w:tcPr>
          <w:p w:rsidR="00AA2EB5" w:rsidRDefault="00AA2EB5" w:rsidP="00AA2EB5">
            <w:pPr>
              <w:jc w:val="center"/>
              <w:rPr>
                <w:rFonts w:ascii="Times New Roman" w:hAnsi="Times New Roman" w:cs="Times New Roman"/>
                <w:sz w:val="24"/>
                <w:szCs w:val="24"/>
              </w:rPr>
            </w:pPr>
            <w:r>
              <w:rPr>
                <w:rFonts w:ascii="Times New Roman" w:hAnsi="Times New Roman" w:cs="Times New Roman"/>
                <w:sz w:val="24"/>
                <w:szCs w:val="24"/>
              </w:rPr>
              <w:t>Moderate</w:t>
            </w:r>
          </w:p>
        </w:tc>
      </w:tr>
      <w:tr w:rsidR="00AA2EB5" w:rsidTr="00AA2EB5">
        <w:tc>
          <w:tcPr>
            <w:tcW w:w="3963" w:type="dxa"/>
          </w:tcPr>
          <w:p w:rsidR="00AA2EB5" w:rsidRDefault="00AA2EB5" w:rsidP="00AA2EB5">
            <w:pPr>
              <w:jc w:val="center"/>
              <w:rPr>
                <w:rFonts w:ascii="Times New Roman" w:hAnsi="Times New Roman" w:cs="Times New Roman"/>
                <w:sz w:val="24"/>
                <w:szCs w:val="24"/>
              </w:rPr>
            </w:pPr>
            <w:r>
              <w:rPr>
                <w:rFonts w:ascii="Times New Roman" w:hAnsi="Times New Roman" w:cs="Times New Roman"/>
                <w:sz w:val="24"/>
                <w:szCs w:val="24"/>
              </w:rPr>
              <w:t>0.60 – 0.799</w:t>
            </w:r>
          </w:p>
        </w:tc>
        <w:tc>
          <w:tcPr>
            <w:tcW w:w="3964" w:type="dxa"/>
          </w:tcPr>
          <w:p w:rsidR="00AA2EB5" w:rsidRDefault="00AA2EB5" w:rsidP="00AA2EB5">
            <w:pPr>
              <w:jc w:val="center"/>
              <w:rPr>
                <w:rFonts w:ascii="Times New Roman" w:hAnsi="Times New Roman" w:cs="Times New Roman"/>
                <w:sz w:val="24"/>
                <w:szCs w:val="24"/>
              </w:rPr>
            </w:pPr>
            <w:r>
              <w:rPr>
                <w:rFonts w:ascii="Times New Roman" w:hAnsi="Times New Roman" w:cs="Times New Roman"/>
                <w:sz w:val="24"/>
                <w:szCs w:val="24"/>
              </w:rPr>
              <w:t>Strong</w:t>
            </w:r>
          </w:p>
        </w:tc>
      </w:tr>
      <w:tr w:rsidR="00AA2EB5" w:rsidTr="00AA2EB5">
        <w:tc>
          <w:tcPr>
            <w:tcW w:w="3963" w:type="dxa"/>
          </w:tcPr>
          <w:p w:rsidR="00AA2EB5" w:rsidRDefault="00AA2EB5" w:rsidP="00AA2EB5">
            <w:pPr>
              <w:jc w:val="center"/>
              <w:rPr>
                <w:rFonts w:ascii="Times New Roman" w:hAnsi="Times New Roman" w:cs="Times New Roman"/>
                <w:sz w:val="24"/>
                <w:szCs w:val="24"/>
              </w:rPr>
            </w:pPr>
            <w:r>
              <w:rPr>
                <w:rFonts w:ascii="Times New Roman" w:hAnsi="Times New Roman" w:cs="Times New Roman"/>
                <w:sz w:val="24"/>
                <w:szCs w:val="24"/>
              </w:rPr>
              <w:t>0.80 – 1.000</w:t>
            </w:r>
          </w:p>
        </w:tc>
        <w:tc>
          <w:tcPr>
            <w:tcW w:w="3964" w:type="dxa"/>
          </w:tcPr>
          <w:p w:rsidR="00AA2EB5" w:rsidRDefault="00AA2EB5" w:rsidP="00AA2EB5">
            <w:pPr>
              <w:jc w:val="center"/>
              <w:rPr>
                <w:rFonts w:ascii="Times New Roman" w:hAnsi="Times New Roman" w:cs="Times New Roman"/>
                <w:sz w:val="24"/>
                <w:szCs w:val="24"/>
              </w:rPr>
            </w:pPr>
            <w:r>
              <w:rPr>
                <w:rFonts w:ascii="Times New Roman" w:hAnsi="Times New Roman" w:cs="Times New Roman"/>
                <w:sz w:val="24"/>
                <w:szCs w:val="24"/>
              </w:rPr>
              <w:t>Very Strong</w:t>
            </w:r>
          </w:p>
        </w:tc>
      </w:tr>
    </w:tbl>
    <w:p w:rsidR="00AA2EB5" w:rsidRPr="00AA2EB5" w:rsidRDefault="00C0310D" w:rsidP="00FD1C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30AF5" w:rsidRDefault="00AA2EB5" w:rsidP="00925324">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00A50242">
        <w:rPr>
          <w:rFonts w:ascii="Times New Roman" w:eastAsia="Times New Roman" w:hAnsi="Times New Roman" w:cs="Times New Roman"/>
          <w:sz w:val="24"/>
          <w:szCs w:val="24"/>
          <w:lang w:eastAsia="id-ID"/>
        </w:rPr>
        <w:t>The value of coefficient correlation is 0.994. It is betwe</w:t>
      </w:r>
      <w:r w:rsidR="00753D12">
        <w:rPr>
          <w:rFonts w:ascii="Times New Roman" w:eastAsia="Times New Roman" w:hAnsi="Times New Roman" w:cs="Times New Roman"/>
          <w:sz w:val="24"/>
          <w:szCs w:val="24"/>
          <w:lang w:eastAsia="id-ID"/>
        </w:rPr>
        <w:t>en 0.800 – 1.000. It means that</w:t>
      </w:r>
      <w:r w:rsidR="00A50242">
        <w:rPr>
          <w:rFonts w:ascii="Times New Roman" w:eastAsia="Times New Roman" w:hAnsi="Times New Roman" w:cs="Times New Roman"/>
          <w:sz w:val="24"/>
          <w:szCs w:val="24"/>
          <w:lang w:eastAsia="id-ID"/>
        </w:rPr>
        <w:t xml:space="preserve"> the degree of </w:t>
      </w:r>
      <w:r w:rsidR="00CC7B29">
        <w:rPr>
          <w:rFonts w:ascii="Times New Roman" w:eastAsia="Times New Roman" w:hAnsi="Times New Roman" w:cs="Times New Roman"/>
          <w:sz w:val="24"/>
          <w:szCs w:val="24"/>
          <w:lang w:eastAsia="id-ID"/>
        </w:rPr>
        <w:t>significant relationship is very strong</w:t>
      </w:r>
      <w:r w:rsidR="00A50242">
        <w:rPr>
          <w:rFonts w:ascii="Times New Roman" w:eastAsia="Times New Roman" w:hAnsi="Times New Roman" w:cs="Times New Roman"/>
          <w:sz w:val="24"/>
          <w:szCs w:val="24"/>
          <w:lang w:eastAsia="id-ID"/>
        </w:rPr>
        <w:t>. Thus, the significant relationship of self efficacy and the duration of students’ final project writing completi</w:t>
      </w:r>
      <w:r w:rsidR="00CC7B29">
        <w:rPr>
          <w:rFonts w:ascii="Times New Roman" w:eastAsia="Times New Roman" w:hAnsi="Times New Roman" w:cs="Times New Roman"/>
          <w:sz w:val="24"/>
          <w:szCs w:val="24"/>
          <w:lang w:eastAsia="id-ID"/>
        </w:rPr>
        <w:t>on was very strong</w:t>
      </w:r>
      <w:r w:rsidR="00A50242">
        <w:rPr>
          <w:rFonts w:ascii="Times New Roman" w:eastAsia="Times New Roman" w:hAnsi="Times New Roman" w:cs="Times New Roman"/>
          <w:sz w:val="24"/>
          <w:szCs w:val="24"/>
          <w:lang w:eastAsia="id-ID"/>
        </w:rPr>
        <w:t>.</w:t>
      </w:r>
      <w:r w:rsidR="00D87FAD">
        <w:rPr>
          <w:rFonts w:ascii="Times New Roman" w:eastAsia="Times New Roman" w:hAnsi="Times New Roman" w:cs="Times New Roman"/>
          <w:sz w:val="24"/>
          <w:szCs w:val="24"/>
          <w:lang w:eastAsia="id-ID"/>
        </w:rPr>
        <w:t xml:space="preserve">  </w:t>
      </w:r>
    </w:p>
    <w:p w:rsidR="00925324" w:rsidRDefault="00925324" w:rsidP="00925324">
      <w:pPr>
        <w:pStyle w:val="Heading2"/>
        <w:spacing w:after="0" w:line="480" w:lineRule="auto"/>
        <w:rPr>
          <w:rFonts w:eastAsia="Times New Roman" w:cs="Times New Roman"/>
          <w:szCs w:val="24"/>
          <w:lang w:eastAsia="id-ID"/>
        </w:rPr>
      </w:pPr>
      <w:r>
        <w:rPr>
          <w:rFonts w:eastAsia="Times New Roman"/>
          <w:lang w:eastAsia="id-ID"/>
        </w:rPr>
        <w:tab/>
      </w:r>
      <w:bookmarkStart w:id="118" w:name="_Toc521761926"/>
      <w:r w:rsidRPr="00797251">
        <w:rPr>
          <w:rFonts w:eastAsia="Times New Roman" w:cs="Times New Roman"/>
          <w:szCs w:val="24"/>
          <w:lang w:eastAsia="id-ID"/>
        </w:rPr>
        <w:t>Discussion</w:t>
      </w:r>
      <w:bookmarkEnd w:id="118"/>
    </w:p>
    <w:p w:rsidR="00925324" w:rsidRDefault="00925324" w:rsidP="00925324">
      <w:pPr>
        <w:spacing w:after="0" w:line="480" w:lineRule="auto"/>
        <w:jc w:val="both"/>
        <w:rPr>
          <w:rFonts w:ascii="Times New Roman" w:eastAsia="Times New Roman" w:hAnsi="Times New Roman" w:cs="Times New Roman"/>
          <w:sz w:val="24"/>
          <w:szCs w:val="24"/>
          <w:lang w:eastAsia="id-ID"/>
        </w:rPr>
      </w:pPr>
      <w:r>
        <w:rPr>
          <w:lang w:eastAsia="id-ID"/>
        </w:rPr>
        <w:tab/>
      </w:r>
      <w:r>
        <w:rPr>
          <w:rFonts w:ascii="Times New Roman" w:eastAsia="Times New Roman" w:hAnsi="Times New Roman" w:cs="Times New Roman"/>
          <w:sz w:val="24"/>
          <w:szCs w:val="24"/>
          <w:lang w:eastAsia="id-ID"/>
        </w:rPr>
        <w:t xml:space="preserve">The data normality explains that both students’ self-efficacy and the duration of students’ final project writing completion have the normal distribution. </w:t>
      </w:r>
      <w:r>
        <w:rPr>
          <w:rFonts w:ascii="Times New Roman" w:eastAsia="Times New Roman" w:hAnsi="Times New Roman" w:cs="Times New Roman"/>
          <w:sz w:val="24"/>
          <w:szCs w:val="24"/>
          <w:lang w:eastAsia="id-ID"/>
        </w:rPr>
        <w:lastRenderedPageBreak/>
        <w:t>It means that the result of this study can be generalized to the whole population. Thus, statistics parametric was used to analyze the correlation between self-efficacy and the duration of students’ final project writing completion.</w:t>
      </w:r>
    </w:p>
    <w:p w:rsidR="00925324" w:rsidRDefault="00925324" w:rsidP="00925324">
      <w:pPr>
        <w:spacing w:after="0" w:line="480" w:lineRule="auto"/>
        <w:jc w:val="both"/>
        <w:rPr>
          <w:rFonts w:ascii="Times New Roman" w:hAnsi="Times New Roman" w:cs="Times New Roman"/>
          <w:sz w:val="24"/>
          <w:szCs w:val="24"/>
        </w:rPr>
      </w:pPr>
      <w:r>
        <w:rPr>
          <w:lang w:eastAsia="id-ID"/>
        </w:rPr>
        <w:tab/>
      </w:r>
      <w:r>
        <w:rPr>
          <w:rFonts w:ascii="Times New Roman" w:eastAsia="Times New Roman" w:hAnsi="Times New Roman" w:cs="Times New Roman"/>
          <w:sz w:val="24"/>
          <w:szCs w:val="24"/>
          <w:lang w:eastAsia="id-ID"/>
        </w:rPr>
        <w:t>The result of analysis answers the research questions as mentioned in chapter I : “</w:t>
      </w:r>
      <w:r>
        <w:rPr>
          <w:rFonts w:ascii="Times New Roman" w:hAnsi="Times New Roman" w:cs="Times New Roman"/>
          <w:sz w:val="24"/>
          <w:szCs w:val="24"/>
        </w:rPr>
        <w:t>i</w:t>
      </w:r>
      <w:r w:rsidRPr="004C07BF">
        <w:rPr>
          <w:rFonts w:ascii="Times New Roman" w:hAnsi="Times New Roman" w:cs="Times New Roman"/>
          <w:sz w:val="24"/>
          <w:szCs w:val="24"/>
        </w:rPr>
        <w:t>s there any relationship between self-efficacy and the duration of students’ final project writing</w:t>
      </w:r>
      <w:r>
        <w:rPr>
          <w:rFonts w:ascii="Times New Roman" w:hAnsi="Times New Roman" w:cs="Times New Roman"/>
          <w:sz w:val="24"/>
          <w:szCs w:val="24"/>
        </w:rPr>
        <w:t xml:space="preserve"> completion of the students of </w:t>
      </w:r>
      <w:r w:rsidRPr="004C07BF">
        <w:rPr>
          <w:rFonts w:ascii="Times New Roman" w:hAnsi="Times New Roman" w:cs="Times New Roman"/>
          <w:sz w:val="24"/>
          <w:szCs w:val="24"/>
        </w:rPr>
        <w:t>English Education and Eng</w:t>
      </w:r>
      <w:r>
        <w:rPr>
          <w:rFonts w:ascii="Times New Roman" w:hAnsi="Times New Roman" w:cs="Times New Roman"/>
          <w:sz w:val="24"/>
          <w:szCs w:val="24"/>
        </w:rPr>
        <w:t>lish Literature</w:t>
      </w:r>
      <w:r w:rsidRPr="004C07BF">
        <w:rPr>
          <w:rFonts w:ascii="Times New Roman" w:hAnsi="Times New Roman" w:cs="Times New Roman"/>
          <w:sz w:val="24"/>
          <w:szCs w:val="24"/>
        </w:rPr>
        <w:t xml:space="preserve"> of </w:t>
      </w:r>
      <w:r>
        <w:rPr>
          <w:rFonts w:ascii="Times New Roman" w:hAnsi="Times New Roman" w:cs="Times New Roman"/>
          <w:sz w:val="24"/>
          <w:szCs w:val="24"/>
        </w:rPr>
        <w:t>Sultan Agung Islamic University (</w:t>
      </w:r>
      <w:r w:rsidRPr="004C07BF">
        <w:rPr>
          <w:rFonts w:ascii="Times New Roman" w:hAnsi="Times New Roman" w:cs="Times New Roman"/>
          <w:sz w:val="24"/>
          <w:szCs w:val="24"/>
        </w:rPr>
        <w:t>UNISSULA</w:t>
      </w:r>
      <w:r>
        <w:rPr>
          <w:rFonts w:ascii="Times New Roman" w:hAnsi="Times New Roman" w:cs="Times New Roman"/>
          <w:sz w:val="24"/>
          <w:szCs w:val="24"/>
        </w:rPr>
        <w:t>)</w:t>
      </w:r>
      <w:r w:rsidRPr="004C07BF">
        <w:rPr>
          <w:rFonts w:ascii="Times New Roman" w:hAnsi="Times New Roman" w:cs="Times New Roman"/>
          <w:sz w:val="24"/>
          <w:szCs w:val="24"/>
        </w:rPr>
        <w:t xml:space="preserve"> in  2017/2018?</w:t>
      </w:r>
      <w:r>
        <w:rPr>
          <w:rFonts w:ascii="Times New Roman" w:hAnsi="Times New Roman" w:cs="Times New Roman"/>
          <w:sz w:val="24"/>
          <w:szCs w:val="24"/>
        </w:rPr>
        <w:t>”. Pearson correlation test shows that the correlation coefficient is 0.994. It belongs to interval 0.800 – 1.000. It means that there is a positive correlation between self-efficacy and the duration of students’ final project writing and (H</w:t>
      </w:r>
      <w:r w:rsidRPr="0079285D">
        <w:rPr>
          <w:rFonts w:ascii="Times New Roman" w:hAnsi="Times New Roman" w:cs="Times New Roman"/>
          <w:sz w:val="24"/>
          <w:szCs w:val="24"/>
          <w:vertAlign w:val="subscript"/>
        </w:rPr>
        <w:t>0</w:t>
      </w:r>
      <w:r>
        <w:rPr>
          <w:rFonts w:ascii="Times New Roman" w:hAnsi="Times New Roman" w:cs="Times New Roman"/>
          <w:sz w:val="24"/>
          <w:szCs w:val="24"/>
        </w:rPr>
        <w:t>) is rejected. Therefore, generally the duration of students’ final project writing completion at 7</w:t>
      </w:r>
      <w:r w:rsidRPr="001A28AD">
        <w:rPr>
          <w:rFonts w:ascii="Times New Roman" w:hAnsi="Times New Roman" w:cs="Times New Roman"/>
          <w:sz w:val="24"/>
          <w:szCs w:val="24"/>
          <w:vertAlign w:val="superscript"/>
        </w:rPr>
        <w:t>th</w:t>
      </w:r>
      <w:r>
        <w:rPr>
          <w:rFonts w:ascii="Times New Roman" w:hAnsi="Times New Roman" w:cs="Times New Roman"/>
          <w:sz w:val="24"/>
          <w:szCs w:val="24"/>
        </w:rPr>
        <w:t xml:space="preserve"> and 8</w:t>
      </w:r>
      <w:r w:rsidRPr="001A28AD">
        <w:rPr>
          <w:rFonts w:ascii="Times New Roman" w:hAnsi="Times New Roman" w:cs="Times New Roman"/>
          <w:sz w:val="24"/>
          <w:szCs w:val="24"/>
          <w:vertAlign w:val="superscript"/>
        </w:rPr>
        <w:t>th</w:t>
      </w:r>
      <w:r>
        <w:rPr>
          <w:rFonts w:ascii="Times New Roman" w:hAnsi="Times New Roman" w:cs="Times New Roman"/>
          <w:sz w:val="24"/>
          <w:szCs w:val="24"/>
        </w:rPr>
        <w:t xml:space="preserve"> semesters of </w:t>
      </w:r>
      <w:r w:rsidRPr="004C07BF">
        <w:rPr>
          <w:rFonts w:ascii="Times New Roman" w:hAnsi="Times New Roman" w:cs="Times New Roman"/>
          <w:sz w:val="24"/>
          <w:szCs w:val="24"/>
        </w:rPr>
        <w:t xml:space="preserve">English Education and English Literature Students of </w:t>
      </w:r>
      <w:r>
        <w:rPr>
          <w:rFonts w:ascii="Times New Roman" w:hAnsi="Times New Roman" w:cs="Times New Roman"/>
          <w:sz w:val="24"/>
          <w:szCs w:val="24"/>
        </w:rPr>
        <w:t>Sultan Agung Islamic University (</w:t>
      </w:r>
      <w:r w:rsidRPr="004C07BF">
        <w:rPr>
          <w:rFonts w:ascii="Times New Roman" w:hAnsi="Times New Roman" w:cs="Times New Roman"/>
          <w:sz w:val="24"/>
          <w:szCs w:val="24"/>
        </w:rPr>
        <w:t>UNISSULA</w:t>
      </w:r>
      <w:r>
        <w:rPr>
          <w:rFonts w:ascii="Times New Roman" w:hAnsi="Times New Roman" w:cs="Times New Roman"/>
          <w:sz w:val="24"/>
          <w:szCs w:val="24"/>
        </w:rPr>
        <w:t>)</w:t>
      </w:r>
      <w:r w:rsidRPr="004C07BF">
        <w:rPr>
          <w:rFonts w:ascii="Times New Roman" w:hAnsi="Times New Roman" w:cs="Times New Roman"/>
          <w:sz w:val="24"/>
          <w:szCs w:val="24"/>
        </w:rPr>
        <w:t xml:space="preserve"> in  2017/2018</w:t>
      </w:r>
      <w:r>
        <w:rPr>
          <w:rFonts w:ascii="Times New Roman" w:hAnsi="Times New Roman" w:cs="Times New Roman"/>
          <w:sz w:val="24"/>
          <w:szCs w:val="24"/>
        </w:rPr>
        <w:t xml:space="preserve"> is influenced by students’ self-efficacy. Thus, the nature of relationship between self-efficacy and the duration of students’ final project writing compl</w:t>
      </w:r>
      <w:r w:rsidR="00CD285D">
        <w:rPr>
          <w:rFonts w:ascii="Times New Roman" w:hAnsi="Times New Roman" w:cs="Times New Roman"/>
          <w:sz w:val="24"/>
          <w:szCs w:val="24"/>
        </w:rPr>
        <w:t>etion can be categorized as very strong</w:t>
      </w:r>
      <w:r>
        <w:rPr>
          <w:rFonts w:ascii="Times New Roman" w:hAnsi="Times New Roman" w:cs="Times New Roman"/>
          <w:sz w:val="24"/>
          <w:szCs w:val="24"/>
        </w:rPr>
        <w:t xml:space="preserve"> level.</w:t>
      </w:r>
    </w:p>
    <w:p w:rsidR="00925324" w:rsidRDefault="00925324" w:rsidP="00925324">
      <w:pPr>
        <w:spacing w:after="0" w:line="480" w:lineRule="auto"/>
        <w:jc w:val="both"/>
        <w:rPr>
          <w:rFonts w:ascii="Times New Roman" w:hAnsi="Times New Roman" w:cs="Times New Roman"/>
          <w:sz w:val="24"/>
          <w:szCs w:val="24"/>
        </w:rPr>
      </w:pPr>
      <w:r>
        <w:rPr>
          <w:lang w:eastAsia="id-ID"/>
        </w:rPr>
        <w:tab/>
      </w:r>
      <w:r w:rsidRPr="00216BF4">
        <w:rPr>
          <w:rFonts w:ascii="Times New Roman" w:hAnsi="Times New Roman" w:cs="Times New Roman"/>
          <w:sz w:val="24"/>
          <w:szCs w:val="24"/>
        </w:rPr>
        <w:t>Therefore, the researcher may conclude that the relationship between self-efficacy and the duration of students' final project writing completion is reciprocal. The researcher can draw inference that the more learners who have high self-efficacy believe, the higher the possibility they can complete the final project faster.</w:t>
      </w:r>
      <w:r>
        <w:rPr>
          <w:rFonts w:ascii="Times New Roman" w:hAnsi="Times New Roman" w:cs="Times New Roman"/>
          <w:sz w:val="24"/>
          <w:szCs w:val="24"/>
        </w:rPr>
        <w:t xml:space="preserve"> As mentioned in the previous chapter, </w:t>
      </w:r>
      <w:r w:rsidRPr="00F16534">
        <w:rPr>
          <w:rFonts w:ascii="Times New Roman" w:hAnsi="Times New Roman" w:cs="Times New Roman"/>
          <w:sz w:val="24"/>
          <w:szCs w:val="24"/>
        </w:rPr>
        <w:t xml:space="preserve">Bandura </w:t>
      </w:r>
      <w:sdt>
        <w:sdtPr>
          <w:rPr>
            <w:rFonts w:ascii="Times New Roman" w:hAnsi="Times New Roman" w:cs="Times New Roman"/>
            <w:sz w:val="24"/>
            <w:szCs w:val="24"/>
          </w:rPr>
          <w:id w:val="24192020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Alb92 \n  \t  \l 1057 </w:instrText>
          </w:r>
          <w:r>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(1992)</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in </w:t>
      </w:r>
      <w:r w:rsidRPr="00F16534">
        <w:rPr>
          <w:rFonts w:ascii="Times New Roman" w:hAnsi="Times New Roman" w:cs="Times New Roman"/>
          <w:sz w:val="24"/>
          <w:szCs w:val="24"/>
        </w:rPr>
        <w:t>Hashemnejad et al</w:t>
      </w:r>
      <w:r>
        <w:rPr>
          <w:rFonts w:ascii="Times New Roman" w:hAnsi="Times New Roman" w:cs="Times New Roman"/>
          <w:sz w:val="24"/>
          <w:szCs w:val="24"/>
        </w:rPr>
        <w:t xml:space="preserve">., </w:t>
      </w:r>
      <w:sdt>
        <w:sdtPr>
          <w:rPr>
            <w:rFonts w:ascii="Times New Roman" w:hAnsi="Times New Roman" w:cs="Times New Roman"/>
            <w:sz w:val="24"/>
            <w:szCs w:val="24"/>
          </w:rPr>
          <w:id w:val="-72931057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Fel14 \n  \t  \l 1057 </w:instrText>
          </w:r>
          <w:r>
            <w:rPr>
              <w:rFonts w:ascii="Times New Roman" w:hAnsi="Times New Roman" w:cs="Times New Roman"/>
              <w:sz w:val="24"/>
              <w:szCs w:val="24"/>
            </w:rPr>
            <w:fldChar w:fldCharType="separate"/>
          </w:r>
          <w:r w:rsidR="00DA2B1C" w:rsidRPr="00DA2B1C">
            <w:rPr>
              <w:rFonts w:ascii="Times New Roman" w:hAnsi="Times New Roman" w:cs="Times New Roman"/>
              <w:noProof/>
              <w:sz w:val="24"/>
              <w:szCs w:val="24"/>
            </w:rPr>
            <w:t>(2014)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states</w:t>
      </w:r>
      <w:r w:rsidR="00AB41DB">
        <w:rPr>
          <w:rFonts w:ascii="Times New Roman" w:hAnsi="Times New Roman" w:cs="Times New Roman"/>
          <w:sz w:val="24"/>
          <w:szCs w:val="24"/>
        </w:rPr>
        <w:t xml:space="preserve"> </w:t>
      </w:r>
      <w:r>
        <w:rPr>
          <w:rFonts w:ascii="Times New Roman" w:hAnsi="Times New Roman" w:cs="Times New Roman"/>
          <w:sz w:val="24"/>
          <w:szCs w:val="24"/>
        </w:rPr>
        <w:t>that t</w:t>
      </w:r>
      <w:r w:rsidRPr="00F16534">
        <w:rPr>
          <w:rFonts w:ascii="Times New Roman" w:hAnsi="Times New Roman" w:cs="Times New Roman"/>
          <w:sz w:val="24"/>
          <w:szCs w:val="24"/>
        </w:rPr>
        <w:t>he learners who have high self-efficacy believe that they can find a s</w:t>
      </w:r>
      <w:r>
        <w:rPr>
          <w:rFonts w:ascii="Times New Roman" w:hAnsi="Times New Roman" w:cs="Times New Roman"/>
          <w:sz w:val="24"/>
          <w:szCs w:val="24"/>
        </w:rPr>
        <w:t>olution and solve</w:t>
      </w:r>
      <w:r w:rsidRPr="00F16534">
        <w:rPr>
          <w:rFonts w:ascii="Times New Roman" w:hAnsi="Times New Roman" w:cs="Times New Roman"/>
          <w:sz w:val="24"/>
          <w:szCs w:val="24"/>
        </w:rPr>
        <w:t xml:space="preserve"> the problem because they have created an idea.</w:t>
      </w:r>
      <w:r>
        <w:rPr>
          <w:rFonts w:ascii="Times New Roman" w:hAnsi="Times New Roman" w:cs="Times New Roman"/>
          <w:sz w:val="24"/>
          <w:szCs w:val="24"/>
        </w:rPr>
        <w:t xml:space="preserve"> They feel </w:t>
      </w:r>
      <w:r>
        <w:rPr>
          <w:rFonts w:ascii="Times New Roman" w:hAnsi="Times New Roman" w:cs="Times New Roman"/>
          <w:sz w:val="24"/>
          <w:szCs w:val="24"/>
        </w:rPr>
        <w:lastRenderedPageBreak/>
        <w:t xml:space="preserve">confident that their </w:t>
      </w:r>
      <w:r w:rsidRPr="00F16534">
        <w:rPr>
          <w:rFonts w:ascii="Times New Roman" w:hAnsi="Times New Roman" w:cs="Times New Roman"/>
          <w:sz w:val="24"/>
          <w:szCs w:val="24"/>
        </w:rPr>
        <w:t xml:space="preserve">competency will </w:t>
      </w:r>
      <w:r>
        <w:rPr>
          <w:rFonts w:ascii="Times New Roman" w:hAnsi="Times New Roman" w:cs="Times New Roman"/>
          <w:sz w:val="24"/>
          <w:szCs w:val="24"/>
        </w:rPr>
        <w:t xml:space="preserve">be </w:t>
      </w:r>
      <w:r w:rsidRPr="00F16534">
        <w:rPr>
          <w:rFonts w:ascii="Times New Roman" w:hAnsi="Times New Roman" w:cs="Times New Roman"/>
          <w:sz w:val="24"/>
          <w:szCs w:val="24"/>
        </w:rPr>
        <w:t xml:space="preserve">better when they work </w:t>
      </w:r>
      <w:r>
        <w:rPr>
          <w:rFonts w:ascii="Times New Roman" w:hAnsi="Times New Roman" w:cs="Times New Roman"/>
          <w:sz w:val="24"/>
          <w:szCs w:val="24"/>
        </w:rPr>
        <w:t>hard</w:t>
      </w:r>
      <w:r w:rsidRPr="00F16534">
        <w:rPr>
          <w:rFonts w:ascii="Times New Roman" w:hAnsi="Times New Roman" w:cs="Times New Roman"/>
          <w:sz w:val="24"/>
          <w:szCs w:val="24"/>
        </w:rPr>
        <w:t>. They always believe that the result they get in accordance with their effort, and they consider a mistake as a lesson.</w:t>
      </w:r>
    </w:p>
    <w:p w:rsidR="00C445D5" w:rsidRDefault="00925324">
      <w:pPr>
        <w:rPr>
          <w:rFonts w:ascii="Times New Roman" w:hAnsi="Times New Roman" w:cs="Times New Roman"/>
          <w:sz w:val="24"/>
          <w:szCs w:val="24"/>
        </w:rPr>
        <w:sectPr w:rsidR="00C445D5" w:rsidSect="00D91687">
          <w:type w:val="continuous"/>
          <w:pgSz w:w="11906" w:h="16838" w:code="9"/>
          <w:pgMar w:top="2268" w:right="1701" w:bottom="1701" w:left="2268" w:header="709" w:footer="709" w:gutter="0"/>
          <w:pgNumType w:start="33"/>
          <w:cols w:space="708"/>
          <w:docGrid w:linePitch="360"/>
        </w:sectPr>
      </w:pPr>
      <w:r>
        <w:rPr>
          <w:rFonts w:ascii="Times New Roman" w:hAnsi="Times New Roman" w:cs="Times New Roman"/>
          <w:sz w:val="24"/>
          <w:szCs w:val="24"/>
        </w:rPr>
        <w:br w:type="page"/>
      </w:r>
    </w:p>
    <w:p w:rsidR="00925324" w:rsidRDefault="00925324" w:rsidP="00C170D9">
      <w:pPr>
        <w:pStyle w:val="Heading1"/>
        <w:spacing w:after="0" w:line="480" w:lineRule="auto"/>
        <w:rPr>
          <w:lang w:eastAsia="id-ID"/>
        </w:rPr>
      </w:pPr>
      <w:bookmarkStart w:id="119" w:name="_Toc521761927"/>
      <w:bookmarkEnd w:id="119"/>
    </w:p>
    <w:p w:rsidR="00925324" w:rsidRDefault="00925324" w:rsidP="00C170D9">
      <w:pPr>
        <w:spacing w:after="0" w:line="480" w:lineRule="auto"/>
        <w:jc w:val="center"/>
        <w:rPr>
          <w:rFonts w:ascii="Times New Roman" w:hAnsi="Times New Roman" w:cs="Times New Roman"/>
          <w:b/>
          <w:sz w:val="24"/>
          <w:szCs w:val="24"/>
        </w:rPr>
      </w:pPr>
      <w:bookmarkStart w:id="120" w:name="_Toc519441976"/>
      <w:r w:rsidRPr="00E96CAC">
        <w:rPr>
          <w:rFonts w:ascii="Times New Roman" w:hAnsi="Times New Roman" w:cs="Times New Roman"/>
          <w:b/>
          <w:sz w:val="24"/>
          <w:szCs w:val="24"/>
        </w:rPr>
        <w:t>CONCLUSION AND SUGGESTION</w:t>
      </w:r>
      <w:bookmarkEnd w:id="120"/>
    </w:p>
    <w:p w:rsidR="00925324" w:rsidRDefault="00925324" w:rsidP="00C170D9">
      <w:pPr>
        <w:spacing w:after="0" w:line="480" w:lineRule="auto"/>
        <w:jc w:val="center"/>
        <w:rPr>
          <w:rFonts w:ascii="Times New Roman" w:hAnsi="Times New Roman" w:cs="Times New Roman"/>
          <w:b/>
          <w:sz w:val="24"/>
          <w:szCs w:val="24"/>
        </w:rPr>
      </w:pPr>
    </w:p>
    <w:p w:rsidR="00925324" w:rsidRDefault="00CD285D" w:rsidP="00436E7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this chapter, the writer presents the conclusion. Besides that, the suggestion for the the lecturers and final projects’ supervisors, students, further r</w:t>
      </w:r>
      <w:r w:rsidRPr="00027180">
        <w:rPr>
          <w:rFonts w:ascii="Times New Roman" w:hAnsi="Times New Roman" w:cs="Times New Roman"/>
          <w:sz w:val="24"/>
          <w:szCs w:val="24"/>
        </w:rPr>
        <w:t>esearcher</w:t>
      </w:r>
      <w:r>
        <w:rPr>
          <w:rFonts w:ascii="Times New Roman" w:hAnsi="Times New Roman" w:cs="Times New Roman"/>
          <w:sz w:val="24"/>
          <w:szCs w:val="24"/>
        </w:rPr>
        <w:t>s and readers are also presented.</w:t>
      </w:r>
    </w:p>
    <w:p w:rsidR="00027180" w:rsidRDefault="00027180" w:rsidP="00027180">
      <w:pPr>
        <w:pStyle w:val="Heading2"/>
        <w:spacing w:after="0" w:line="480" w:lineRule="auto"/>
        <w:jc w:val="both"/>
        <w:rPr>
          <w:rFonts w:cs="Times New Roman"/>
          <w:szCs w:val="24"/>
        </w:rPr>
      </w:pPr>
      <w:r>
        <w:tab/>
      </w:r>
      <w:bookmarkStart w:id="121" w:name="_Toc521761928"/>
      <w:r w:rsidRPr="00C26E65">
        <w:rPr>
          <w:rFonts w:cs="Times New Roman"/>
          <w:szCs w:val="24"/>
        </w:rPr>
        <w:t>Conclusion</w:t>
      </w:r>
      <w:bookmarkEnd w:id="121"/>
    </w:p>
    <w:p w:rsidR="00797761" w:rsidRDefault="00027180" w:rsidP="00027180">
      <w:pPr>
        <w:spacing w:after="0" w:line="480" w:lineRule="auto"/>
        <w:jc w:val="both"/>
        <w:rPr>
          <w:rFonts w:ascii="Times New Roman" w:hAnsi="Times New Roman" w:cs="Times New Roman"/>
          <w:sz w:val="24"/>
          <w:szCs w:val="24"/>
        </w:rPr>
        <w:sectPr w:rsidR="00797761" w:rsidSect="00797761">
          <w:pgSz w:w="11906" w:h="16838" w:code="9"/>
          <w:pgMar w:top="2268" w:right="1701" w:bottom="1701" w:left="2268" w:header="709" w:footer="709" w:gutter="0"/>
          <w:cols w:space="708"/>
          <w:titlePg/>
          <w:docGrid w:linePitch="360"/>
        </w:sectPr>
      </w:pPr>
      <w:r>
        <w:tab/>
      </w:r>
      <w:r>
        <w:rPr>
          <w:rFonts w:ascii="Times New Roman" w:hAnsi="Times New Roman" w:cs="Times New Roman"/>
          <w:sz w:val="24"/>
          <w:szCs w:val="24"/>
        </w:rPr>
        <w:t xml:space="preserve">Based on the results  of the discussion on the previous chapter, it can be concluded that there is correlation between self-efficacy and the duration of students’ final project writing completion of 7th and 8th semesters of the students of </w:t>
      </w:r>
      <w:r w:rsidRPr="004C07BF">
        <w:rPr>
          <w:rFonts w:ascii="Times New Roman" w:hAnsi="Times New Roman" w:cs="Times New Roman"/>
          <w:sz w:val="24"/>
          <w:szCs w:val="24"/>
        </w:rPr>
        <w:t>English Education and Eng</w:t>
      </w:r>
      <w:r>
        <w:rPr>
          <w:rFonts w:ascii="Times New Roman" w:hAnsi="Times New Roman" w:cs="Times New Roman"/>
          <w:sz w:val="24"/>
          <w:szCs w:val="24"/>
        </w:rPr>
        <w:t>lish Literature</w:t>
      </w:r>
      <w:r w:rsidRPr="004C07BF">
        <w:rPr>
          <w:rFonts w:ascii="Times New Roman" w:hAnsi="Times New Roman" w:cs="Times New Roman"/>
          <w:sz w:val="24"/>
          <w:szCs w:val="24"/>
        </w:rPr>
        <w:t xml:space="preserve"> of </w:t>
      </w:r>
      <w:r>
        <w:rPr>
          <w:rFonts w:ascii="Times New Roman" w:hAnsi="Times New Roman" w:cs="Times New Roman"/>
          <w:sz w:val="24"/>
          <w:szCs w:val="24"/>
        </w:rPr>
        <w:t>Language and Communication Science Faculty of Sultan Agung Islamic University (</w:t>
      </w:r>
      <w:r w:rsidRPr="004C07BF">
        <w:rPr>
          <w:rFonts w:ascii="Times New Roman" w:hAnsi="Times New Roman" w:cs="Times New Roman"/>
          <w:sz w:val="24"/>
          <w:szCs w:val="24"/>
        </w:rPr>
        <w:t>UNISSULA</w:t>
      </w:r>
      <w:r>
        <w:rPr>
          <w:rFonts w:ascii="Times New Roman" w:hAnsi="Times New Roman" w:cs="Times New Roman"/>
          <w:sz w:val="24"/>
          <w:szCs w:val="24"/>
        </w:rPr>
        <w:t>)</w:t>
      </w:r>
      <w:r w:rsidRPr="004C07BF">
        <w:rPr>
          <w:rFonts w:ascii="Times New Roman" w:hAnsi="Times New Roman" w:cs="Times New Roman"/>
          <w:sz w:val="24"/>
          <w:szCs w:val="24"/>
        </w:rPr>
        <w:t xml:space="preserve"> in  2017/2018</w:t>
      </w:r>
      <w:r>
        <w:rPr>
          <w:rFonts w:ascii="Times New Roman" w:hAnsi="Times New Roman" w:cs="Times New Roman"/>
          <w:sz w:val="24"/>
          <w:szCs w:val="24"/>
        </w:rPr>
        <w:t xml:space="preserve">. It was proven that there was a significant correlation between both of data.  The result showed that the coefficient correlation was bigger than the score of </w:t>
      </w:r>
      <w:r>
        <w:rPr>
          <w:rFonts w:ascii="Times New Roman" w:hAnsi="Times New Roman" w:cs="Times New Roman"/>
          <w:i/>
          <w:sz w:val="24"/>
          <w:szCs w:val="24"/>
        </w:rPr>
        <w:t xml:space="preserve">r </w:t>
      </w:r>
      <w:r>
        <w:rPr>
          <w:rFonts w:ascii="Times New Roman" w:hAnsi="Times New Roman" w:cs="Times New Roman"/>
          <w:sz w:val="24"/>
          <w:szCs w:val="24"/>
        </w:rPr>
        <w:t>table or 0.994 &gt; 0.344. The coefficient correlation value was 0.994, it is between 0.800 – 1.000. It means that there is a high degree of significant correlation between the self-ef</w:t>
      </w:r>
      <w:r w:rsidR="00AB41DB">
        <w:rPr>
          <w:rFonts w:ascii="Times New Roman" w:hAnsi="Times New Roman" w:cs="Times New Roman"/>
          <w:sz w:val="24"/>
          <w:szCs w:val="24"/>
        </w:rPr>
        <w:t>ficacy and the duration of stud</w:t>
      </w:r>
      <w:r>
        <w:rPr>
          <w:rFonts w:ascii="Times New Roman" w:hAnsi="Times New Roman" w:cs="Times New Roman"/>
          <w:sz w:val="24"/>
          <w:szCs w:val="24"/>
        </w:rPr>
        <w:t>e</w:t>
      </w:r>
      <w:r w:rsidR="00AB41DB">
        <w:rPr>
          <w:rFonts w:ascii="Times New Roman" w:hAnsi="Times New Roman" w:cs="Times New Roman"/>
          <w:sz w:val="24"/>
          <w:szCs w:val="24"/>
        </w:rPr>
        <w:t>n</w:t>
      </w:r>
      <w:r>
        <w:rPr>
          <w:rFonts w:ascii="Times New Roman" w:hAnsi="Times New Roman" w:cs="Times New Roman"/>
          <w:sz w:val="24"/>
          <w:szCs w:val="24"/>
        </w:rPr>
        <w:t xml:space="preserve">ts’ final project writing completion. </w:t>
      </w:r>
      <w:r w:rsidRPr="00F05873">
        <w:rPr>
          <w:rFonts w:ascii="Times New Roman" w:hAnsi="Times New Roman" w:cs="Times New Roman"/>
          <w:sz w:val="24"/>
          <w:szCs w:val="24"/>
        </w:rPr>
        <w:t>From that result, the null hypothesis (H</w:t>
      </w:r>
      <w:r w:rsidRPr="00F05873">
        <w:rPr>
          <w:rFonts w:ascii="Times New Roman" w:hAnsi="Times New Roman" w:cs="Times New Roman"/>
          <w:sz w:val="24"/>
          <w:szCs w:val="24"/>
          <w:vertAlign w:val="subscript"/>
        </w:rPr>
        <w:t>0</w:t>
      </w:r>
      <w:r w:rsidRPr="00F05873">
        <w:rPr>
          <w:rFonts w:ascii="Times New Roman" w:hAnsi="Times New Roman" w:cs="Times New Roman"/>
          <w:sz w:val="24"/>
          <w:szCs w:val="24"/>
        </w:rPr>
        <w:t>) is rejected and the research hypothesis (H</w:t>
      </w:r>
      <w:r w:rsidRPr="00F05873">
        <w:rPr>
          <w:rFonts w:ascii="Times New Roman" w:hAnsi="Times New Roman" w:cs="Times New Roman"/>
          <w:sz w:val="24"/>
          <w:szCs w:val="24"/>
          <w:vertAlign w:val="subscript"/>
        </w:rPr>
        <w:t>1</w:t>
      </w:r>
      <w:r w:rsidRPr="00F05873">
        <w:rPr>
          <w:rFonts w:ascii="Times New Roman" w:hAnsi="Times New Roman" w:cs="Times New Roman"/>
          <w:sz w:val="24"/>
          <w:szCs w:val="24"/>
        </w:rPr>
        <w:t xml:space="preserve">) is accepted. Thus, their self-efficacy </w:t>
      </w:r>
      <w:r w:rsidR="00306D0D" w:rsidRPr="00306D0D">
        <w:rPr>
          <w:rFonts w:ascii="Times New Roman" w:hAnsi="Times New Roman" w:cs="Times New Roman"/>
          <w:sz w:val="24"/>
          <w:szCs w:val="24"/>
        </w:rPr>
        <w:t>highly correlating to</w:t>
      </w:r>
      <w:r w:rsidRPr="00F05873">
        <w:rPr>
          <w:rFonts w:ascii="Times New Roman" w:hAnsi="Times New Roman" w:cs="Times New Roman"/>
          <w:sz w:val="24"/>
          <w:szCs w:val="24"/>
        </w:rPr>
        <w:t xml:space="preserve"> the duration of students' final project writing completion.</w:t>
      </w:r>
    </w:p>
    <w:p w:rsidR="00027180" w:rsidRDefault="00027180" w:rsidP="00027180">
      <w:pPr>
        <w:pStyle w:val="Heading2"/>
        <w:spacing w:after="0" w:line="480" w:lineRule="auto"/>
        <w:rPr>
          <w:rFonts w:cs="Times New Roman"/>
          <w:szCs w:val="24"/>
        </w:rPr>
      </w:pPr>
      <w:r>
        <w:lastRenderedPageBreak/>
        <w:tab/>
      </w:r>
      <w:bookmarkStart w:id="122" w:name="_Toc521761929"/>
      <w:r w:rsidRPr="0048181F">
        <w:rPr>
          <w:rFonts w:cs="Times New Roman"/>
          <w:szCs w:val="24"/>
        </w:rPr>
        <w:t>Suggestions</w:t>
      </w:r>
      <w:bookmarkEnd w:id="122"/>
    </w:p>
    <w:p w:rsidR="00027180" w:rsidRPr="000E2483" w:rsidRDefault="00027180" w:rsidP="0002718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E2483" w:rsidRPr="000E2483">
        <w:rPr>
          <w:rStyle w:val="alt-edited"/>
          <w:rFonts w:ascii="Times New Roman" w:hAnsi="Times New Roman" w:cs="Times New Roman"/>
          <w:sz w:val="24"/>
          <w:szCs w:val="24"/>
          <w:lang w:val="en"/>
        </w:rPr>
        <w:t>After describing and concluding the results of this study</w:t>
      </w:r>
      <w:r w:rsidRPr="000E2483">
        <w:rPr>
          <w:rFonts w:ascii="Times New Roman" w:hAnsi="Times New Roman" w:cs="Times New Roman"/>
          <w:sz w:val="24"/>
          <w:szCs w:val="24"/>
        </w:rPr>
        <w:t>, therefor the writer would like to give suggestion for:</w:t>
      </w:r>
    </w:p>
    <w:p w:rsidR="000E2483" w:rsidRDefault="000E2483" w:rsidP="000E2483">
      <w:pPr>
        <w:pStyle w:val="ListParagraph"/>
        <w:numPr>
          <w:ilvl w:val="6"/>
          <w:numId w:val="1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The Lecturers and Final Projects’ Supervisors</w:t>
      </w:r>
    </w:p>
    <w:p w:rsidR="00027180" w:rsidRPr="00652EB0" w:rsidRDefault="000E2483" w:rsidP="00652EB0">
      <w:pPr>
        <w:pStyle w:val="ListParagraph"/>
        <w:spacing w:after="0" w:line="480" w:lineRule="auto"/>
        <w:ind w:left="567"/>
        <w:jc w:val="both"/>
        <w:rPr>
          <w:rFonts w:ascii="Times New Roman" w:hAnsi="Times New Roman" w:cs="Times New Roman"/>
          <w:sz w:val="24"/>
          <w:szCs w:val="24"/>
        </w:rPr>
      </w:pPr>
      <w:r w:rsidRPr="0048181F">
        <w:rPr>
          <w:rFonts w:ascii="Times New Roman" w:hAnsi="Times New Roman" w:cs="Times New Roman"/>
          <w:sz w:val="24"/>
          <w:szCs w:val="24"/>
        </w:rPr>
        <w:t xml:space="preserve">The </w:t>
      </w:r>
      <w:r w:rsidR="003A730F">
        <w:rPr>
          <w:rFonts w:ascii="Times New Roman" w:hAnsi="Times New Roman" w:cs="Times New Roman"/>
          <w:sz w:val="24"/>
          <w:szCs w:val="24"/>
          <w:lang w:val="en"/>
        </w:rPr>
        <w:t>l</w:t>
      </w:r>
      <w:r>
        <w:rPr>
          <w:rFonts w:ascii="Times New Roman" w:hAnsi="Times New Roman" w:cs="Times New Roman"/>
          <w:sz w:val="24"/>
          <w:szCs w:val="24"/>
          <w:lang w:val="en"/>
        </w:rPr>
        <w:t>ecturer</w:t>
      </w:r>
      <w:r w:rsidRPr="0048181F">
        <w:rPr>
          <w:rFonts w:ascii="Times New Roman" w:hAnsi="Times New Roman" w:cs="Times New Roman"/>
          <w:sz w:val="24"/>
          <w:szCs w:val="24"/>
          <w:lang w:val="en"/>
        </w:rPr>
        <w:t xml:space="preserve"> should be able to provide more motivation about the meaning of self-efficacy beliefs, especially to students who are completing the final </w:t>
      </w:r>
      <w:r w:rsidRPr="0048181F">
        <w:rPr>
          <w:rFonts w:ascii="Times New Roman" w:hAnsi="Times New Roman" w:cs="Times New Roman"/>
          <w:sz w:val="24"/>
          <w:szCs w:val="24"/>
        </w:rPr>
        <w:t>project</w:t>
      </w:r>
      <w:r w:rsidRPr="0048181F">
        <w:rPr>
          <w:rFonts w:ascii="Times New Roman" w:hAnsi="Times New Roman" w:cs="Times New Roman"/>
          <w:sz w:val="24"/>
          <w:szCs w:val="24"/>
          <w:lang w:val="en"/>
        </w:rPr>
        <w:t>. In this case, the importance of lecturers</w:t>
      </w:r>
      <w:r>
        <w:rPr>
          <w:rFonts w:ascii="Times New Roman" w:hAnsi="Times New Roman" w:cs="Times New Roman"/>
          <w:sz w:val="24"/>
          <w:szCs w:val="24"/>
        </w:rPr>
        <w:t xml:space="preserve"> and final projects’ supervisors</w:t>
      </w:r>
      <w:r w:rsidRPr="0048181F">
        <w:rPr>
          <w:rFonts w:ascii="Times New Roman" w:hAnsi="Times New Roman" w:cs="Times New Roman"/>
          <w:sz w:val="24"/>
          <w:szCs w:val="24"/>
          <w:lang w:val="en"/>
        </w:rPr>
        <w:t xml:space="preserve"> in supporting the completion of the students’</w:t>
      </w:r>
      <w:r w:rsidRPr="0048181F">
        <w:rPr>
          <w:rFonts w:ascii="Times New Roman" w:hAnsi="Times New Roman" w:cs="Times New Roman"/>
          <w:sz w:val="24"/>
          <w:szCs w:val="24"/>
        </w:rPr>
        <w:t xml:space="preserve"> final project</w:t>
      </w:r>
      <w:r w:rsidRPr="0048181F">
        <w:rPr>
          <w:rFonts w:ascii="Times New Roman" w:hAnsi="Times New Roman" w:cs="Times New Roman"/>
          <w:sz w:val="24"/>
          <w:szCs w:val="24"/>
          <w:lang w:val="en"/>
        </w:rPr>
        <w:t xml:space="preserve"> </w:t>
      </w:r>
      <w:r w:rsidR="003A730F">
        <w:rPr>
          <w:rFonts w:ascii="Times New Roman" w:hAnsi="Times New Roman" w:cs="Times New Roman"/>
          <w:sz w:val="24"/>
          <w:szCs w:val="24"/>
        </w:rPr>
        <w:t>is</w:t>
      </w:r>
      <w:r w:rsidRPr="00FA65C4">
        <w:rPr>
          <w:rFonts w:ascii="Times New Roman" w:hAnsi="Times New Roman" w:cs="Times New Roman"/>
          <w:sz w:val="24"/>
          <w:szCs w:val="24"/>
        </w:rPr>
        <w:t xml:space="preserve"> very </w:t>
      </w:r>
      <w:r w:rsidR="003A730F">
        <w:rPr>
          <w:rFonts w:ascii="Times New Roman" w:hAnsi="Times New Roman" w:cs="Times New Roman"/>
          <w:sz w:val="24"/>
          <w:szCs w:val="24"/>
        </w:rPr>
        <w:t>crucial</w:t>
      </w:r>
      <w:r w:rsidRPr="00FA65C4">
        <w:rPr>
          <w:rFonts w:ascii="Times New Roman" w:hAnsi="Times New Roman" w:cs="Times New Roman"/>
          <w:sz w:val="24"/>
          <w:szCs w:val="24"/>
        </w:rPr>
        <w:t xml:space="preserve"> </w:t>
      </w:r>
      <w:r w:rsidRPr="0048181F">
        <w:rPr>
          <w:rFonts w:ascii="Times New Roman" w:hAnsi="Times New Roman" w:cs="Times New Roman"/>
          <w:sz w:val="24"/>
          <w:szCs w:val="24"/>
          <w:lang w:val="en"/>
        </w:rPr>
        <w:t>because each individual has a different level of self-efficacy, some</w:t>
      </w:r>
      <w:r w:rsidRPr="0048181F">
        <w:rPr>
          <w:rFonts w:ascii="Times New Roman" w:hAnsi="Times New Roman" w:cs="Times New Roman"/>
          <w:sz w:val="24"/>
          <w:szCs w:val="24"/>
        </w:rPr>
        <w:t xml:space="preserve"> of them</w:t>
      </w:r>
      <w:r w:rsidRPr="0048181F">
        <w:rPr>
          <w:rFonts w:ascii="Times New Roman" w:hAnsi="Times New Roman" w:cs="Times New Roman"/>
          <w:sz w:val="24"/>
          <w:szCs w:val="24"/>
          <w:lang w:val="en"/>
        </w:rPr>
        <w:t xml:space="preserve"> have high self-efficacy and some </w:t>
      </w:r>
      <w:r w:rsidRPr="0048181F">
        <w:rPr>
          <w:rFonts w:ascii="Times New Roman" w:hAnsi="Times New Roman" w:cs="Times New Roman"/>
          <w:sz w:val="24"/>
          <w:szCs w:val="24"/>
        </w:rPr>
        <w:t xml:space="preserve">of them also </w:t>
      </w:r>
      <w:r w:rsidRPr="0048181F">
        <w:rPr>
          <w:rFonts w:ascii="Times New Roman" w:hAnsi="Times New Roman" w:cs="Times New Roman"/>
          <w:sz w:val="24"/>
          <w:szCs w:val="24"/>
          <w:lang w:val="en"/>
        </w:rPr>
        <w:t xml:space="preserve">have low self-efficacy. Students with high self-efficacy may find it easier to complete the final project, but students with low self-efficacy are worried to be late in completing the final project. In some cases, </w:t>
      </w:r>
      <w:r w:rsidR="003A730F">
        <w:rPr>
          <w:rFonts w:ascii="Times New Roman" w:hAnsi="Times New Roman" w:cs="Times New Roman"/>
          <w:sz w:val="24"/>
          <w:szCs w:val="24"/>
        </w:rPr>
        <w:t xml:space="preserve">many </w:t>
      </w:r>
      <w:r w:rsidRPr="0048181F">
        <w:rPr>
          <w:rFonts w:ascii="Times New Roman" w:hAnsi="Times New Roman" w:cs="Times New Roman"/>
          <w:sz w:val="24"/>
          <w:szCs w:val="24"/>
          <w:lang w:val="en"/>
        </w:rPr>
        <w:t xml:space="preserve">students who tend to have low self-efficacy do not finish their final </w:t>
      </w:r>
      <w:r w:rsidRPr="0048181F">
        <w:rPr>
          <w:rFonts w:ascii="Times New Roman" w:hAnsi="Times New Roman" w:cs="Times New Roman"/>
          <w:sz w:val="24"/>
          <w:szCs w:val="24"/>
        </w:rPr>
        <w:t>project</w:t>
      </w:r>
      <w:r w:rsidRPr="0048181F">
        <w:rPr>
          <w:rFonts w:ascii="Times New Roman" w:hAnsi="Times New Roman" w:cs="Times New Roman"/>
          <w:sz w:val="24"/>
          <w:szCs w:val="24"/>
          <w:lang w:val="en"/>
        </w:rPr>
        <w:t>. T</w:t>
      </w:r>
      <w:r w:rsidR="00652EB0">
        <w:rPr>
          <w:rFonts w:ascii="Times New Roman" w:hAnsi="Times New Roman" w:cs="Times New Roman"/>
          <w:sz w:val="24"/>
          <w:szCs w:val="24"/>
          <w:lang w:val="en"/>
        </w:rPr>
        <w:t xml:space="preserve">hus, the importance of </w:t>
      </w:r>
      <w:r w:rsidRPr="0048181F">
        <w:rPr>
          <w:rFonts w:ascii="Times New Roman" w:hAnsi="Times New Roman" w:cs="Times New Roman"/>
          <w:sz w:val="24"/>
          <w:szCs w:val="24"/>
        </w:rPr>
        <w:t>final project</w:t>
      </w:r>
      <w:r w:rsidR="00652EB0">
        <w:rPr>
          <w:rFonts w:ascii="Times New Roman" w:hAnsi="Times New Roman" w:cs="Times New Roman"/>
          <w:sz w:val="24"/>
          <w:szCs w:val="24"/>
        </w:rPr>
        <w:t>s’ supervisors and lecturers’ role</w:t>
      </w:r>
      <w:r w:rsidR="00652EB0">
        <w:rPr>
          <w:rFonts w:ascii="Times New Roman" w:hAnsi="Times New Roman" w:cs="Times New Roman"/>
          <w:sz w:val="24"/>
          <w:szCs w:val="24"/>
          <w:lang w:val="en"/>
        </w:rPr>
        <w:t xml:space="preserve"> are</w:t>
      </w:r>
      <w:r w:rsidRPr="0048181F">
        <w:rPr>
          <w:rFonts w:ascii="Times New Roman" w:hAnsi="Times New Roman" w:cs="Times New Roman"/>
          <w:sz w:val="24"/>
          <w:szCs w:val="24"/>
          <w:lang w:val="en"/>
        </w:rPr>
        <w:t xml:space="preserve"> also very necessary.</w:t>
      </w:r>
    </w:p>
    <w:p w:rsidR="00027180" w:rsidRPr="00427851" w:rsidRDefault="00027180" w:rsidP="00027180">
      <w:pPr>
        <w:pStyle w:val="ListParagraph"/>
        <w:numPr>
          <w:ilvl w:val="6"/>
          <w:numId w:val="13"/>
        </w:numPr>
        <w:spacing w:after="0" w:line="480" w:lineRule="auto"/>
        <w:ind w:left="567" w:hanging="283"/>
        <w:jc w:val="both"/>
        <w:rPr>
          <w:rFonts w:ascii="Times New Roman" w:hAnsi="Times New Roman" w:cs="Times New Roman"/>
          <w:sz w:val="24"/>
          <w:szCs w:val="24"/>
          <w:lang w:val="en"/>
        </w:rPr>
      </w:pPr>
      <w:r>
        <w:rPr>
          <w:rFonts w:ascii="Times New Roman" w:hAnsi="Times New Roman" w:cs="Times New Roman"/>
          <w:sz w:val="24"/>
          <w:szCs w:val="24"/>
        </w:rPr>
        <w:t xml:space="preserve">For </w:t>
      </w:r>
      <w:r w:rsidR="00427851">
        <w:rPr>
          <w:rFonts w:ascii="Times New Roman" w:hAnsi="Times New Roman" w:cs="Times New Roman"/>
          <w:sz w:val="24"/>
          <w:szCs w:val="24"/>
        </w:rPr>
        <w:t>the S</w:t>
      </w:r>
      <w:r>
        <w:rPr>
          <w:rFonts w:ascii="Times New Roman" w:hAnsi="Times New Roman" w:cs="Times New Roman"/>
          <w:sz w:val="24"/>
          <w:szCs w:val="24"/>
        </w:rPr>
        <w:t>tudents</w:t>
      </w:r>
    </w:p>
    <w:p w:rsidR="00427851" w:rsidRPr="00427851" w:rsidRDefault="00427851" w:rsidP="00427851">
      <w:pPr>
        <w:pStyle w:val="ListParagraph"/>
        <w:numPr>
          <w:ilvl w:val="7"/>
          <w:numId w:val="13"/>
        </w:numPr>
        <w:spacing w:after="0" w:line="480" w:lineRule="auto"/>
        <w:ind w:left="851" w:hanging="284"/>
        <w:jc w:val="both"/>
        <w:rPr>
          <w:rFonts w:ascii="Times New Roman" w:hAnsi="Times New Roman" w:cs="Times New Roman"/>
          <w:sz w:val="24"/>
          <w:szCs w:val="24"/>
          <w:lang w:val="en"/>
        </w:rPr>
      </w:pPr>
      <w:r w:rsidRPr="00B2130D">
        <w:rPr>
          <w:rFonts w:ascii="Times New Roman" w:hAnsi="Times New Roman" w:cs="Times New Roman"/>
          <w:sz w:val="24"/>
          <w:szCs w:val="24"/>
        </w:rPr>
        <w:t xml:space="preserve">The </w:t>
      </w:r>
      <w:r w:rsidRPr="00B2130D">
        <w:rPr>
          <w:rFonts w:ascii="Times New Roman" w:hAnsi="Times New Roman" w:cs="Times New Roman"/>
          <w:sz w:val="24"/>
          <w:szCs w:val="24"/>
          <w:lang w:val="en"/>
        </w:rPr>
        <w:t>students are expected to be able to develop their own self-efficacy, in order to be higher or better</w:t>
      </w:r>
      <w:r w:rsidRPr="00B2130D">
        <w:rPr>
          <w:rFonts w:ascii="Times New Roman" w:hAnsi="Times New Roman" w:cs="Times New Roman"/>
          <w:sz w:val="24"/>
          <w:szCs w:val="24"/>
        </w:rPr>
        <w:t xml:space="preserve"> self-efficacy</w:t>
      </w:r>
      <w:r w:rsidRPr="00B2130D">
        <w:rPr>
          <w:rFonts w:ascii="Times New Roman" w:hAnsi="Times New Roman" w:cs="Times New Roman"/>
          <w:sz w:val="24"/>
          <w:szCs w:val="24"/>
          <w:lang w:val="en"/>
        </w:rPr>
        <w:t>. Thus, students are better prepared to work on and finish the final project. So that</w:t>
      </w:r>
      <w:r w:rsidRPr="00B2130D">
        <w:rPr>
          <w:rFonts w:ascii="Times New Roman" w:hAnsi="Times New Roman" w:cs="Times New Roman"/>
          <w:sz w:val="24"/>
          <w:szCs w:val="24"/>
        </w:rPr>
        <w:t>,</w:t>
      </w:r>
      <w:r w:rsidRPr="00B2130D">
        <w:rPr>
          <w:rFonts w:ascii="Times New Roman" w:hAnsi="Times New Roman" w:cs="Times New Roman"/>
          <w:sz w:val="24"/>
          <w:szCs w:val="24"/>
          <w:lang w:val="en"/>
        </w:rPr>
        <w:t xml:space="preserve"> the students are not easily discouraged in facing the challenges of final project completion</w:t>
      </w:r>
      <w:r>
        <w:rPr>
          <w:rFonts w:ascii="Times New Roman" w:hAnsi="Times New Roman" w:cs="Times New Roman"/>
          <w:sz w:val="24"/>
          <w:szCs w:val="24"/>
        </w:rPr>
        <w:t>.</w:t>
      </w:r>
    </w:p>
    <w:p w:rsidR="00427851" w:rsidRPr="00652EB0" w:rsidRDefault="00427851" w:rsidP="00427851">
      <w:pPr>
        <w:pStyle w:val="ListParagraph"/>
        <w:numPr>
          <w:ilvl w:val="7"/>
          <w:numId w:val="13"/>
        </w:numPr>
        <w:spacing w:after="0" w:line="480" w:lineRule="auto"/>
        <w:ind w:left="851" w:hanging="284"/>
        <w:jc w:val="both"/>
        <w:rPr>
          <w:rFonts w:ascii="Times New Roman" w:hAnsi="Times New Roman" w:cs="Times New Roman"/>
          <w:sz w:val="24"/>
          <w:szCs w:val="24"/>
          <w:lang w:val="en"/>
        </w:rPr>
      </w:pPr>
      <w:r w:rsidRPr="00B2130D">
        <w:rPr>
          <w:rFonts w:ascii="Times New Roman" w:hAnsi="Times New Roman" w:cs="Times New Roman"/>
          <w:sz w:val="24"/>
          <w:szCs w:val="24"/>
        </w:rPr>
        <w:t>Students are expected to be able to</w:t>
      </w:r>
      <w:r w:rsidRPr="00B2130D">
        <w:rPr>
          <w:rFonts w:ascii="Times New Roman" w:hAnsi="Times New Roman" w:cs="Times New Roman"/>
          <w:sz w:val="24"/>
          <w:szCs w:val="24"/>
          <w:lang w:val="en"/>
        </w:rPr>
        <w:t xml:space="preserve"> better prepare their self-efficacy</w:t>
      </w:r>
      <w:r w:rsidRPr="00B2130D">
        <w:rPr>
          <w:rFonts w:ascii="Times New Roman" w:hAnsi="Times New Roman" w:cs="Times New Roman"/>
          <w:sz w:val="24"/>
          <w:szCs w:val="24"/>
        </w:rPr>
        <w:t>,</w:t>
      </w:r>
      <w:r w:rsidRPr="00B2130D">
        <w:rPr>
          <w:rFonts w:ascii="Times New Roman" w:hAnsi="Times New Roman" w:cs="Times New Roman"/>
          <w:sz w:val="24"/>
          <w:szCs w:val="24"/>
          <w:lang w:val="en"/>
        </w:rPr>
        <w:t xml:space="preserve"> so they can be better prepared in </w:t>
      </w:r>
      <w:r w:rsidRPr="00B2130D">
        <w:rPr>
          <w:rFonts w:ascii="Times New Roman" w:hAnsi="Times New Roman" w:cs="Times New Roman"/>
          <w:sz w:val="24"/>
          <w:szCs w:val="24"/>
        </w:rPr>
        <w:t>doing</w:t>
      </w:r>
      <w:r w:rsidRPr="00B2130D">
        <w:rPr>
          <w:rFonts w:ascii="Times New Roman" w:hAnsi="Times New Roman" w:cs="Times New Roman"/>
          <w:sz w:val="24"/>
          <w:szCs w:val="24"/>
          <w:lang w:val="en"/>
        </w:rPr>
        <w:t xml:space="preserve"> the final project</w:t>
      </w:r>
      <w:r w:rsidRPr="00B2130D">
        <w:rPr>
          <w:rFonts w:ascii="Times New Roman" w:hAnsi="Times New Roman" w:cs="Times New Roman"/>
          <w:sz w:val="24"/>
          <w:szCs w:val="24"/>
        </w:rPr>
        <w:t>. For the reason, the higher self-efficacy, the faster of students to completing their final project.</w:t>
      </w:r>
    </w:p>
    <w:p w:rsidR="00652EB0" w:rsidRDefault="00652EB0" w:rsidP="00652EB0">
      <w:pPr>
        <w:pStyle w:val="ListParagraph"/>
        <w:numPr>
          <w:ilvl w:val="6"/>
          <w:numId w:val="1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For Further R</w:t>
      </w:r>
      <w:r w:rsidRPr="00027180">
        <w:rPr>
          <w:rFonts w:ascii="Times New Roman" w:hAnsi="Times New Roman" w:cs="Times New Roman"/>
          <w:sz w:val="24"/>
          <w:szCs w:val="24"/>
        </w:rPr>
        <w:t>esearcher</w:t>
      </w:r>
      <w:r>
        <w:rPr>
          <w:rFonts w:ascii="Times New Roman" w:hAnsi="Times New Roman" w:cs="Times New Roman"/>
          <w:sz w:val="24"/>
          <w:szCs w:val="24"/>
        </w:rPr>
        <w:t>s</w:t>
      </w:r>
    </w:p>
    <w:p w:rsidR="00652EB0" w:rsidRPr="00652EB0" w:rsidRDefault="00652EB0" w:rsidP="00652EB0">
      <w:pPr>
        <w:pStyle w:val="ListParagraph"/>
        <w:spacing w:after="0" w:line="480" w:lineRule="auto"/>
        <w:ind w:left="567"/>
        <w:jc w:val="both"/>
        <w:rPr>
          <w:rFonts w:ascii="Times New Roman" w:hAnsi="Times New Roman" w:cs="Times New Roman"/>
          <w:sz w:val="24"/>
          <w:szCs w:val="24"/>
        </w:rPr>
      </w:pPr>
      <w:r w:rsidRPr="00652EB0">
        <w:rPr>
          <w:rFonts w:ascii="Times New Roman" w:hAnsi="Times New Roman" w:cs="Times New Roman"/>
          <w:sz w:val="24"/>
          <w:szCs w:val="24"/>
        </w:rPr>
        <w:t>The people who are going to make a research related to this research should make a better improvement in researching. Since this research is only about the relationship between self-efficacy and the duration of students’ final project completion, so that another method of research are expected to do another aspects related to this study, and also to provide more sources in order to give better information.</w:t>
      </w:r>
    </w:p>
    <w:p w:rsidR="00027180" w:rsidRPr="00427851" w:rsidRDefault="00427851" w:rsidP="00027180">
      <w:pPr>
        <w:pStyle w:val="ListParagraph"/>
        <w:numPr>
          <w:ilvl w:val="6"/>
          <w:numId w:val="13"/>
        </w:numPr>
        <w:spacing w:after="0" w:line="480" w:lineRule="auto"/>
        <w:ind w:left="567" w:hanging="283"/>
        <w:jc w:val="both"/>
        <w:rPr>
          <w:rFonts w:ascii="Times New Roman" w:hAnsi="Times New Roman" w:cs="Times New Roman"/>
          <w:sz w:val="24"/>
          <w:szCs w:val="24"/>
          <w:lang w:val="en"/>
        </w:rPr>
      </w:pPr>
      <w:r>
        <w:rPr>
          <w:rFonts w:ascii="Times New Roman" w:hAnsi="Times New Roman" w:cs="Times New Roman"/>
          <w:sz w:val="24"/>
          <w:szCs w:val="24"/>
        </w:rPr>
        <w:t>For the R</w:t>
      </w:r>
      <w:r w:rsidR="00027180">
        <w:rPr>
          <w:rFonts w:ascii="Times New Roman" w:hAnsi="Times New Roman" w:cs="Times New Roman"/>
          <w:sz w:val="24"/>
          <w:szCs w:val="24"/>
        </w:rPr>
        <w:t>eaders</w:t>
      </w:r>
    </w:p>
    <w:p w:rsidR="00E22E4E" w:rsidRDefault="00427851" w:rsidP="00427851">
      <w:pPr>
        <w:pStyle w:val="ListParagraph"/>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This study hopefully will give readers experience about self-efficacy and the duration of students’ final project completion. T</w:t>
      </w:r>
      <w:r w:rsidR="0084686C">
        <w:rPr>
          <w:rFonts w:ascii="Times New Roman" w:hAnsi="Times New Roman" w:cs="Times New Roman"/>
          <w:sz w:val="24"/>
          <w:szCs w:val="24"/>
        </w:rPr>
        <w:t>he readers can realize that if they i</w:t>
      </w:r>
      <w:r>
        <w:rPr>
          <w:rFonts w:ascii="Times New Roman" w:hAnsi="Times New Roman" w:cs="Times New Roman"/>
          <w:sz w:val="24"/>
          <w:szCs w:val="24"/>
        </w:rPr>
        <w:t>mprov</w:t>
      </w:r>
      <w:r w:rsidR="0084686C">
        <w:rPr>
          <w:rFonts w:ascii="Times New Roman" w:hAnsi="Times New Roman" w:cs="Times New Roman"/>
          <w:sz w:val="24"/>
          <w:szCs w:val="24"/>
        </w:rPr>
        <w:t xml:space="preserve">e their </w:t>
      </w:r>
      <w:r>
        <w:rPr>
          <w:rFonts w:ascii="Times New Roman" w:hAnsi="Times New Roman" w:cs="Times New Roman"/>
          <w:sz w:val="24"/>
          <w:szCs w:val="24"/>
        </w:rPr>
        <w:t>self-efficacy</w:t>
      </w:r>
      <w:r w:rsidRPr="00C668F6">
        <w:rPr>
          <w:rFonts w:ascii="Times New Roman" w:hAnsi="Times New Roman" w:cs="Times New Roman"/>
          <w:sz w:val="24"/>
          <w:szCs w:val="24"/>
        </w:rPr>
        <w:t xml:space="preserve">, </w:t>
      </w:r>
      <w:r w:rsidRPr="00C668F6">
        <w:rPr>
          <w:rFonts w:ascii="Times New Roman" w:hAnsi="Times New Roman" w:cs="Times New Roman"/>
          <w:sz w:val="24"/>
          <w:szCs w:val="24"/>
          <w:lang w:val="en"/>
        </w:rPr>
        <w:t>then all the work will be easier and completed</w:t>
      </w:r>
      <w:r w:rsidR="0084686C">
        <w:rPr>
          <w:rFonts w:ascii="Times New Roman" w:hAnsi="Times New Roman" w:cs="Times New Roman"/>
          <w:sz w:val="24"/>
          <w:szCs w:val="24"/>
        </w:rPr>
        <w:t xml:space="preserve"> faster</w:t>
      </w:r>
      <w:r w:rsidRPr="00C668F6">
        <w:rPr>
          <w:rFonts w:ascii="Times New Roman" w:hAnsi="Times New Roman" w:cs="Times New Roman"/>
          <w:sz w:val="24"/>
          <w:szCs w:val="24"/>
          <w:lang w:val="en"/>
        </w:rPr>
        <w:t>, including in completing the final project for the students</w:t>
      </w:r>
      <w:r>
        <w:rPr>
          <w:rFonts w:ascii="Times New Roman" w:hAnsi="Times New Roman" w:cs="Times New Roman"/>
          <w:sz w:val="24"/>
          <w:szCs w:val="24"/>
        </w:rPr>
        <w:t>.</w:t>
      </w:r>
    </w:p>
    <w:p w:rsidR="00E22E4E" w:rsidRDefault="00E22E4E">
      <w:pPr>
        <w:rPr>
          <w:rFonts w:ascii="Times New Roman" w:hAnsi="Times New Roman" w:cs="Times New Roman"/>
          <w:sz w:val="24"/>
          <w:szCs w:val="24"/>
        </w:rPr>
      </w:pPr>
      <w:r>
        <w:rPr>
          <w:rFonts w:ascii="Times New Roman" w:hAnsi="Times New Roman" w:cs="Times New Roman"/>
          <w:sz w:val="24"/>
          <w:szCs w:val="24"/>
        </w:rPr>
        <w:br w:type="page"/>
      </w:r>
    </w:p>
    <w:bookmarkStart w:id="123" w:name="_Toc521761930" w:displacedByCustomXml="next"/>
    <w:sdt>
      <w:sdtPr>
        <w:rPr>
          <w:rFonts w:asciiTheme="minorHAnsi" w:eastAsiaTheme="minorHAnsi" w:hAnsiTheme="minorHAnsi" w:cstheme="minorBidi"/>
          <w:b w:val="0"/>
          <w:color w:val="auto"/>
          <w:sz w:val="22"/>
          <w:szCs w:val="22"/>
          <w:lang w:val="id-ID"/>
        </w:rPr>
        <w:id w:val="34780172"/>
        <w:docPartObj>
          <w:docPartGallery w:val="Bibliographies"/>
          <w:docPartUnique/>
        </w:docPartObj>
      </w:sdtPr>
      <w:sdtEndPr>
        <w:rPr>
          <w:rFonts w:ascii="Times New Roman" w:hAnsi="Times New Roman" w:cs="Times New Roman"/>
          <w:sz w:val="24"/>
          <w:szCs w:val="24"/>
        </w:rPr>
      </w:sdtEndPr>
      <w:sdtContent>
        <w:p w:rsidR="00E22E4E" w:rsidRPr="00A532EC" w:rsidRDefault="00E22E4E" w:rsidP="00756C3F">
          <w:pPr>
            <w:pStyle w:val="Heading1"/>
            <w:numPr>
              <w:ilvl w:val="0"/>
              <w:numId w:val="0"/>
            </w:numPr>
            <w:ind w:left="360"/>
            <w:rPr>
              <w:rFonts w:cs="Times New Roman"/>
              <w:szCs w:val="24"/>
            </w:rPr>
          </w:pPr>
          <w:r w:rsidRPr="00A532EC">
            <w:rPr>
              <w:rFonts w:cs="Times New Roman"/>
              <w:szCs w:val="24"/>
            </w:rPr>
            <w:t>BIBLIOGRAPHY</w:t>
          </w:r>
          <w:bookmarkEnd w:id="123"/>
        </w:p>
        <w:p w:rsidR="00E22E4E" w:rsidRPr="00A532EC" w:rsidRDefault="00E22E4E" w:rsidP="00756C3F">
          <w:pPr>
            <w:jc w:val="both"/>
            <w:rPr>
              <w:rFonts w:ascii="Times New Roman" w:hAnsi="Times New Roman" w:cs="Times New Roman"/>
              <w:sz w:val="24"/>
              <w:szCs w:val="24"/>
              <w:lang w:val="en-US"/>
            </w:rPr>
          </w:pPr>
        </w:p>
        <w:sdt>
          <w:sdtPr>
            <w:rPr>
              <w:rFonts w:ascii="Times New Roman" w:hAnsi="Times New Roman" w:cs="Times New Roman"/>
              <w:sz w:val="24"/>
              <w:szCs w:val="24"/>
            </w:rPr>
            <w:id w:val="111145805"/>
            <w:bibliography/>
          </w:sdtPr>
          <w:sdtContent>
            <w:p w:rsidR="00DA2B1C" w:rsidRPr="00CE6D98" w:rsidRDefault="00E22E4E" w:rsidP="00756C3F">
              <w:pPr>
                <w:pStyle w:val="Bibliography"/>
                <w:ind w:left="720" w:hanging="720"/>
                <w:jc w:val="both"/>
                <w:rPr>
                  <w:rFonts w:ascii="Times New Roman" w:hAnsi="Times New Roman" w:cs="Times New Roman"/>
                  <w:noProof/>
                  <w:sz w:val="24"/>
                  <w:szCs w:val="24"/>
                  <w:lang w:val="en-US"/>
                </w:rPr>
              </w:pPr>
              <w:r w:rsidRPr="00A532EC">
                <w:rPr>
                  <w:rFonts w:ascii="Times New Roman" w:hAnsi="Times New Roman" w:cs="Times New Roman"/>
                  <w:sz w:val="24"/>
                  <w:szCs w:val="24"/>
                </w:rPr>
                <w:fldChar w:fldCharType="begin"/>
              </w:r>
              <w:r w:rsidRPr="00A532EC">
                <w:rPr>
                  <w:rFonts w:ascii="Times New Roman" w:hAnsi="Times New Roman" w:cs="Times New Roman"/>
                  <w:sz w:val="24"/>
                  <w:szCs w:val="24"/>
                </w:rPr>
                <w:instrText xml:space="preserve"> BIBLIOGRAPHY </w:instrText>
              </w:r>
              <w:r w:rsidRPr="00A532EC">
                <w:rPr>
                  <w:rFonts w:ascii="Times New Roman" w:hAnsi="Times New Roman" w:cs="Times New Roman"/>
                  <w:sz w:val="24"/>
                  <w:szCs w:val="24"/>
                </w:rPr>
                <w:fldChar w:fldCharType="separate"/>
              </w:r>
              <w:r w:rsidR="00DA2B1C" w:rsidRPr="00CE6D98">
                <w:rPr>
                  <w:rFonts w:ascii="Times New Roman" w:hAnsi="Times New Roman" w:cs="Times New Roman"/>
                  <w:noProof/>
                  <w:sz w:val="24"/>
                  <w:szCs w:val="24"/>
                  <w:lang w:val="en-US"/>
                </w:rPr>
                <w:t xml:space="preserve">Adwani, P., &amp; Shrivastava, S. (2017). Analysis of Factors Affecting Second Language Acquisition. </w:t>
              </w:r>
              <w:r w:rsidR="00DA2B1C" w:rsidRPr="00CE6D98">
                <w:rPr>
                  <w:rFonts w:ascii="Times New Roman" w:hAnsi="Times New Roman" w:cs="Times New Roman"/>
                  <w:i/>
                  <w:iCs/>
                  <w:noProof/>
                  <w:sz w:val="24"/>
                  <w:szCs w:val="24"/>
                  <w:lang w:val="en-US"/>
                </w:rPr>
                <w:t>International Journal of Social Sciences and Management, Vol. 4, Issue-3</w:t>
              </w:r>
              <w:r w:rsidR="00DA2B1C" w:rsidRPr="00CE6D98">
                <w:rPr>
                  <w:rFonts w:ascii="Times New Roman" w:hAnsi="Times New Roman" w:cs="Times New Roman"/>
                  <w:noProof/>
                  <w:sz w:val="24"/>
                  <w:szCs w:val="24"/>
                  <w:lang w:val="en-US"/>
                </w:rPr>
                <w:t>.</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Arikunto, S. (2006). </w:t>
              </w:r>
              <w:r w:rsidRPr="00CE6D98">
                <w:rPr>
                  <w:rFonts w:ascii="Times New Roman" w:hAnsi="Times New Roman" w:cs="Times New Roman"/>
                  <w:i/>
                  <w:iCs/>
                  <w:noProof/>
                  <w:sz w:val="24"/>
                  <w:szCs w:val="24"/>
                  <w:lang w:val="en-US"/>
                </w:rPr>
                <w:t>Prosedur Penelitian Suatu Pendekatan Praktik.</w:t>
              </w:r>
              <w:r w:rsidRPr="00CE6D98">
                <w:rPr>
                  <w:rFonts w:ascii="Times New Roman" w:hAnsi="Times New Roman" w:cs="Times New Roman"/>
                  <w:noProof/>
                  <w:sz w:val="24"/>
                  <w:szCs w:val="24"/>
                  <w:lang w:val="en-US"/>
                </w:rPr>
                <w:t xml:space="preserve"> Jakarta: Rineka Cipta.</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Bandura. (1986). </w:t>
              </w:r>
              <w:r w:rsidRPr="00CE6D98">
                <w:rPr>
                  <w:rFonts w:ascii="Times New Roman" w:hAnsi="Times New Roman" w:cs="Times New Roman"/>
                  <w:i/>
                  <w:iCs/>
                  <w:noProof/>
                  <w:sz w:val="24"/>
                  <w:szCs w:val="24"/>
                  <w:lang w:val="en-US"/>
                </w:rPr>
                <w:t>Social foundations of thought and action: A social cognitive view.</w:t>
              </w:r>
              <w:r w:rsidRPr="00CE6D98">
                <w:rPr>
                  <w:rFonts w:ascii="Times New Roman" w:hAnsi="Times New Roman" w:cs="Times New Roman"/>
                  <w:noProof/>
                  <w:sz w:val="24"/>
                  <w:szCs w:val="24"/>
                  <w:lang w:val="en-US"/>
                </w:rPr>
                <w:t xml:space="preserve"> Eaglewood Cliffs: Prentice Hall.</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Bandura, A. (1982). </w:t>
              </w:r>
              <w:r w:rsidRPr="00CE6D98">
                <w:rPr>
                  <w:rFonts w:ascii="Times New Roman" w:hAnsi="Times New Roman" w:cs="Times New Roman"/>
                  <w:i/>
                  <w:iCs/>
                  <w:noProof/>
                  <w:sz w:val="24"/>
                  <w:szCs w:val="24"/>
                  <w:lang w:val="en-US"/>
                </w:rPr>
                <w:t>Self-efficacy Mechanism in Human Agency.</w:t>
              </w:r>
              <w:r w:rsidRPr="00CE6D98">
                <w:rPr>
                  <w:rFonts w:ascii="Times New Roman" w:hAnsi="Times New Roman" w:cs="Times New Roman"/>
                  <w:noProof/>
                  <w:sz w:val="24"/>
                  <w:szCs w:val="24"/>
                  <w:lang w:val="en-US"/>
                </w:rPr>
                <w:t xml:space="preserve"> U.S.A: American Physicologist.</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Bandura, A. (1992). Self-efficacy mechanism in socio cognitive functioning. </w:t>
              </w:r>
              <w:r w:rsidRPr="00CE6D98">
                <w:rPr>
                  <w:rFonts w:ascii="Times New Roman" w:hAnsi="Times New Roman" w:cs="Times New Roman"/>
                  <w:i/>
                  <w:iCs/>
                  <w:noProof/>
                  <w:sz w:val="24"/>
                  <w:szCs w:val="24"/>
                  <w:lang w:val="en-US"/>
                </w:rPr>
                <w:t>The American Educational Research Association annual meeting</w:t>
              </w:r>
              <w:r w:rsidRPr="00CE6D98">
                <w:rPr>
                  <w:rFonts w:ascii="Times New Roman" w:hAnsi="Times New Roman" w:cs="Times New Roman"/>
                  <w:noProof/>
                  <w:sz w:val="24"/>
                  <w:szCs w:val="24"/>
                  <w:lang w:val="en-US"/>
                </w:rPr>
                <w:t>.</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Bandura, A. (1994). </w:t>
              </w:r>
              <w:r w:rsidRPr="00CE6D98">
                <w:rPr>
                  <w:rFonts w:ascii="Times New Roman" w:hAnsi="Times New Roman" w:cs="Times New Roman"/>
                  <w:i/>
                  <w:iCs/>
                  <w:noProof/>
                  <w:sz w:val="24"/>
                  <w:szCs w:val="24"/>
                  <w:lang w:val="en-US"/>
                </w:rPr>
                <w:t>Self-efficacy.</w:t>
              </w:r>
              <w:r w:rsidRPr="00CE6D98">
                <w:rPr>
                  <w:rFonts w:ascii="Times New Roman" w:hAnsi="Times New Roman" w:cs="Times New Roman"/>
                  <w:noProof/>
                  <w:sz w:val="24"/>
                  <w:szCs w:val="24"/>
                  <w:lang w:val="en-US"/>
                </w:rPr>
                <w:t xml:space="preserve"> New York: Academic Press.</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Bandura, A. (1997). Self-efficacy: The exercise of control. </w:t>
              </w:r>
              <w:r w:rsidRPr="00CE6D98">
                <w:rPr>
                  <w:rFonts w:ascii="Times New Roman" w:hAnsi="Times New Roman" w:cs="Times New Roman"/>
                  <w:i/>
                  <w:iCs/>
                  <w:noProof/>
                  <w:sz w:val="24"/>
                  <w:szCs w:val="24"/>
                  <w:lang w:val="en-US"/>
                </w:rPr>
                <w:t>New York: Freeman</w:t>
              </w:r>
              <w:r w:rsidRPr="00CE6D98">
                <w:rPr>
                  <w:rFonts w:ascii="Times New Roman" w:hAnsi="Times New Roman" w:cs="Times New Roman"/>
                  <w:noProof/>
                  <w:sz w:val="24"/>
                  <w:szCs w:val="24"/>
                  <w:lang w:val="en-US"/>
                </w:rPr>
                <w:t>.</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Bandura, A. (2000). </w:t>
              </w:r>
              <w:r w:rsidRPr="00CE6D98">
                <w:rPr>
                  <w:rFonts w:ascii="Times New Roman" w:hAnsi="Times New Roman" w:cs="Times New Roman"/>
                  <w:i/>
                  <w:iCs/>
                  <w:noProof/>
                  <w:sz w:val="24"/>
                  <w:szCs w:val="24"/>
                  <w:lang w:val="en-US"/>
                </w:rPr>
                <w:t>Cultivate Self-efficacy for Personal and Organizational Effectiveness .</w:t>
              </w:r>
              <w:r w:rsidRPr="00CE6D98">
                <w:rPr>
                  <w:rFonts w:ascii="Times New Roman" w:hAnsi="Times New Roman" w:cs="Times New Roman"/>
                  <w:noProof/>
                  <w:sz w:val="24"/>
                  <w:szCs w:val="24"/>
                  <w:lang w:val="en-US"/>
                </w:rPr>
                <w:t xml:space="preserve"> Oxford, UK: Blackwell.</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Best, J. W. (1981). </w:t>
              </w:r>
              <w:r w:rsidRPr="00CE6D98">
                <w:rPr>
                  <w:rFonts w:ascii="Times New Roman" w:hAnsi="Times New Roman" w:cs="Times New Roman"/>
                  <w:i/>
                  <w:iCs/>
                  <w:noProof/>
                  <w:sz w:val="24"/>
                  <w:szCs w:val="24"/>
                  <w:lang w:val="en-US"/>
                </w:rPr>
                <w:t>Research in Education Fourth Edition .</w:t>
              </w:r>
              <w:r w:rsidRPr="00CE6D98">
                <w:rPr>
                  <w:rFonts w:ascii="Times New Roman" w:hAnsi="Times New Roman" w:cs="Times New Roman"/>
                  <w:noProof/>
                  <w:sz w:val="24"/>
                  <w:szCs w:val="24"/>
                  <w:lang w:val="en-US"/>
                </w:rPr>
                <w:t xml:space="preserve"> New Jersey: PRENTICE-HALL INC.</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Brown, H. D. (2001). </w:t>
              </w:r>
              <w:r w:rsidRPr="00CE6D98">
                <w:rPr>
                  <w:rFonts w:ascii="Times New Roman" w:hAnsi="Times New Roman" w:cs="Times New Roman"/>
                  <w:i/>
                  <w:iCs/>
                  <w:noProof/>
                  <w:sz w:val="24"/>
                  <w:szCs w:val="24"/>
                  <w:lang w:val="en-US"/>
                </w:rPr>
                <w:t>Teaching by Principles: An Interactive Approach to Language Pedagogy.</w:t>
              </w:r>
              <w:r w:rsidRPr="00CE6D98">
                <w:rPr>
                  <w:rFonts w:ascii="Times New Roman" w:hAnsi="Times New Roman" w:cs="Times New Roman"/>
                  <w:noProof/>
                  <w:sz w:val="24"/>
                  <w:szCs w:val="24"/>
                  <w:lang w:val="en-US"/>
                </w:rPr>
                <w:t xml:space="preserve"> New York: Addison Wesley Longman, Inc.</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Chea, S., &amp; Shumow, L. (2014). The Relationships Among Writing Self-Efficacy, Writing Goal Orientation, and Writing Achievement. </w:t>
              </w:r>
              <w:r w:rsidRPr="00CE6D98">
                <w:rPr>
                  <w:rFonts w:ascii="Times New Roman" w:hAnsi="Times New Roman" w:cs="Times New Roman"/>
                  <w:i/>
                  <w:iCs/>
                  <w:noProof/>
                  <w:sz w:val="24"/>
                  <w:szCs w:val="24"/>
                  <w:lang w:val="en-US"/>
                </w:rPr>
                <w:t>Language Education in Asia, Volume 5, Issue 2</w:t>
              </w:r>
              <w:r w:rsidRPr="00CE6D98">
                <w:rPr>
                  <w:rFonts w:ascii="Times New Roman" w:hAnsi="Times New Roman" w:cs="Times New Roman"/>
                  <w:noProof/>
                  <w:sz w:val="24"/>
                  <w:szCs w:val="24"/>
                  <w:lang w:val="en-US"/>
                </w:rPr>
                <w:t>.</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Dornyei. (2007). </w:t>
              </w:r>
              <w:r w:rsidRPr="00CE6D98">
                <w:rPr>
                  <w:rFonts w:ascii="Times New Roman" w:hAnsi="Times New Roman" w:cs="Times New Roman"/>
                  <w:i/>
                  <w:iCs/>
                  <w:noProof/>
                  <w:sz w:val="24"/>
                  <w:szCs w:val="24"/>
                  <w:lang w:val="en-US"/>
                </w:rPr>
                <w:t>Research Method in Applied LInguistics: Quantitative, Qualitative, and Mixed Methodologies.</w:t>
              </w:r>
              <w:r w:rsidRPr="00CE6D98">
                <w:rPr>
                  <w:rFonts w:ascii="Times New Roman" w:hAnsi="Times New Roman" w:cs="Times New Roman"/>
                  <w:noProof/>
                  <w:sz w:val="24"/>
                  <w:szCs w:val="24"/>
                  <w:lang w:val="en-US"/>
                </w:rPr>
                <w:t xml:space="preserve"> Oxford: Oxford University Press.</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Etikan, I., Abubakar Musa, S., &amp; Sunus, R. (2015). Comparison of Convenience Sampling and Purposive Sampling. </w:t>
              </w:r>
              <w:r w:rsidRPr="00CE6D98">
                <w:rPr>
                  <w:rFonts w:ascii="Times New Roman" w:hAnsi="Times New Roman" w:cs="Times New Roman"/>
                  <w:i/>
                  <w:iCs/>
                  <w:noProof/>
                  <w:sz w:val="24"/>
                  <w:szCs w:val="24"/>
                  <w:lang w:val="en-US"/>
                </w:rPr>
                <w:t>American Journal of Theoretical and Applied Statistics</w:t>
              </w:r>
              <w:r w:rsidRPr="00CE6D98">
                <w:rPr>
                  <w:rFonts w:ascii="Times New Roman" w:hAnsi="Times New Roman" w:cs="Times New Roman"/>
                  <w:noProof/>
                  <w:sz w:val="24"/>
                  <w:szCs w:val="24"/>
                  <w:lang w:val="en-US"/>
                </w:rPr>
                <w:t>.</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Felor Hashemnejad, Masoud Zoghi, Davoud Amini. (2014). The Relationship between Self-efficacy and Writing Performance across Genders. </w:t>
              </w:r>
              <w:r w:rsidRPr="00CE6D98">
                <w:rPr>
                  <w:rFonts w:ascii="Times New Roman" w:hAnsi="Times New Roman" w:cs="Times New Roman"/>
                  <w:i/>
                  <w:iCs/>
                  <w:noProof/>
                  <w:sz w:val="24"/>
                  <w:szCs w:val="24"/>
                  <w:lang w:val="en-US"/>
                </w:rPr>
                <w:t>Theory and Practice in Language Studies, Vol. 4,</w:t>
              </w:r>
              <w:r w:rsidRPr="00CE6D98">
                <w:rPr>
                  <w:rFonts w:ascii="Times New Roman" w:hAnsi="Times New Roman" w:cs="Times New Roman"/>
                  <w:noProof/>
                  <w:sz w:val="24"/>
                  <w:szCs w:val="24"/>
                  <w:lang w:val="en-US"/>
                </w:rPr>
                <w:t>.</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lastRenderedPageBreak/>
                <w:t xml:space="preserve">Flores, E. R. (2013). Self-Concept and Self-Efficacy Beliefs as Predictors of Writing Performance of College Freshman Students. </w:t>
              </w:r>
              <w:r w:rsidRPr="00CE6D98">
                <w:rPr>
                  <w:rFonts w:ascii="Times New Roman" w:hAnsi="Times New Roman" w:cs="Times New Roman"/>
                  <w:i/>
                  <w:iCs/>
                  <w:noProof/>
                  <w:sz w:val="24"/>
                  <w:szCs w:val="24"/>
                  <w:lang w:val="en-US"/>
                </w:rPr>
                <w:t>Research Congress 2013</w:t>
              </w:r>
              <w:r w:rsidRPr="00CE6D98">
                <w:rPr>
                  <w:rFonts w:ascii="Times New Roman" w:hAnsi="Times New Roman" w:cs="Times New Roman"/>
                  <w:noProof/>
                  <w:sz w:val="24"/>
                  <w:szCs w:val="24"/>
                  <w:lang w:val="en-US"/>
                </w:rPr>
                <w:t>.</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Gay, R., L., &amp; Airasian, P. (2000). </w:t>
              </w:r>
              <w:r w:rsidRPr="00CE6D98">
                <w:rPr>
                  <w:rFonts w:ascii="Times New Roman" w:hAnsi="Times New Roman" w:cs="Times New Roman"/>
                  <w:i/>
                  <w:iCs/>
                  <w:noProof/>
                  <w:sz w:val="24"/>
                  <w:szCs w:val="24"/>
                  <w:lang w:val="en-US"/>
                </w:rPr>
                <w:t>Educational Research : Competencies for Analysis and Aplication Sixth Edition.</w:t>
              </w:r>
              <w:r w:rsidRPr="00CE6D98">
                <w:rPr>
                  <w:rFonts w:ascii="Times New Roman" w:hAnsi="Times New Roman" w:cs="Times New Roman"/>
                  <w:noProof/>
                  <w:sz w:val="24"/>
                  <w:szCs w:val="24"/>
                  <w:lang w:val="en-US"/>
                </w:rPr>
                <w:t xml:space="preserve"> New York: Practice-Hall, Inc.</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Goulão, M. d. (2014). The Relationship between Self-Efficacy and Academic Achievement in Adults’ Learners. </w:t>
              </w:r>
              <w:r w:rsidRPr="00CE6D98">
                <w:rPr>
                  <w:rFonts w:ascii="Times New Roman" w:hAnsi="Times New Roman" w:cs="Times New Roman"/>
                  <w:i/>
                  <w:iCs/>
                  <w:noProof/>
                  <w:sz w:val="24"/>
                  <w:szCs w:val="24"/>
                  <w:lang w:val="en-US"/>
                </w:rPr>
                <w:t>Athens Journal of Education</w:t>
              </w:r>
              <w:r w:rsidRPr="00CE6D98">
                <w:rPr>
                  <w:rFonts w:ascii="Times New Roman" w:hAnsi="Times New Roman" w:cs="Times New Roman"/>
                  <w:noProof/>
                  <w:sz w:val="24"/>
                  <w:szCs w:val="24"/>
                  <w:lang w:val="en-US"/>
                </w:rPr>
                <w:t>.</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Hami, W. (2011). Improving Students' Ability in Writing Descriptive Text Through Wholesome Scattering Game.</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Notoatmodjo, S. (2005). </w:t>
              </w:r>
              <w:r w:rsidRPr="00CE6D98">
                <w:rPr>
                  <w:rFonts w:ascii="Times New Roman" w:hAnsi="Times New Roman" w:cs="Times New Roman"/>
                  <w:i/>
                  <w:iCs/>
                  <w:noProof/>
                  <w:sz w:val="24"/>
                  <w:szCs w:val="24"/>
                  <w:lang w:val="en-US"/>
                </w:rPr>
                <w:t>Mtodologi Penelitian Kesehatan.</w:t>
              </w:r>
              <w:r w:rsidRPr="00CE6D98">
                <w:rPr>
                  <w:rFonts w:ascii="Times New Roman" w:hAnsi="Times New Roman" w:cs="Times New Roman"/>
                  <w:noProof/>
                  <w:sz w:val="24"/>
                  <w:szCs w:val="24"/>
                  <w:lang w:val="en-US"/>
                </w:rPr>
                <w:t xml:space="preserve"> Jakarta: Rineka Cipta.</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Nunan, D. (1992). </w:t>
              </w:r>
              <w:r w:rsidRPr="00CE6D98">
                <w:rPr>
                  <w:rFonts w:ascii="Times New Roman" w:hAnsi="Times New Roman" w:cs="Times New Roman"/>
                  <w:i/>
                  <w:iCs/>
                  <w:noProof/>
                  <w:sz w:val="24"/>
                  <w:szCs w:val="24"/>
                  <w:lang w:val="en-US"/>
                </w:rPr>
                <w:t>Research Methods in Language Learning.</w:t>
              </w:r>
              <w:r w:rsidRPr="00CE6D98">
                <w:rPr>
                  <w:rFonts w:ascii="Times New Roman" w:hAnsi="Times New Roman" w:cs="Times New Roman"/>
                  <w:noProof/>
                  <w:sz w:val="24"/>
                  <w:szCs w:val="24"/>
                  <w:lang w:val="en-US"/>
                </w:rPr>
                <w:t xml:space="preserve"> Cambridge: Cambridge University Press.</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Nurgiyantoro, B. (2008). </w:t>
              </w:r>
              <w:r w:rsidRPr="00CE6D98">
                <w:rPr>
                  <w:rFonts w:ascii="Times New Roman" w:hAnsi="Times New Roman" w:cs="Times New Roman"/>
                  <w:i/>
                  <w:iCs/>
                  <w:noProof/>
                  <w:sz w:val="24"/>
                  <w:szCs w:val="24"/>
                  <w:lang w:val="en-US"/>
                </w:rPr>
                <w:t>Penilaian dalam Pengajaran Bahasa dan Sastra.</w:t>
              </w:r>
              <w:r w:rsidRPr="00CE6D98">
                <w:rPr>
                  <w:rFonts w:ascii="Times New Roman" w:hAnsi="Times New Roman" w:cs="Times New Roman"/>
                  <w:noProof/>
                  <w:sz w:val="24"/>
                  <w:szCs w:val="24"/>
                  <w:lang w:val="en-US"/>
                </w:rPr>
                <w:t xml:space="preserve"> Yogyakarta: PBFE.</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Pajares, F. (1996). Self-Efficacy Believes in Academic Settings. </w:t>
              </w:r>
              <w:r w:rsidRPr="00CE6D98">
                <w:rPr>
                  <w:rFonts w:ascii="Times New Roman" w:hAnsi="Times New Roman" w:cs="Times New Roman"/>
                  <w:i/>
                  <w:iCs/>
                  <w:noProof/>
                  <w:sz w:val="24"/>
                  <w:szCs w:val="24"/>
                  <w:lang w:val="en-US"/>
                </w:rPr>
                <w:t>Review of Educational Research, Vol. 66, No. 4</w:t>
              </w:r>
              <w:r w:rsidRPr="00CE6D98">
                <w:rPr>
                  <w:rFonts w:ascii="Times New Roman" w:hAnsi="Times New Roman" w:cs="Times New Roman"/>
                  <w:noProof/>
                  <w:sz w:val="24"/>
                  <w:szCs w:val="24"/>
                  <w:lang w:val="en-US"/>
                </w:rPr>
                <w:t>.</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Pajares, F. (2003). Self-Efficacy Beliefs, Motivation, and Achievement in Writing: A Review of the Literature. </w:t>
              </w:r>
              <w:r w:rsidRPr="00CE6D98">
                <w:rPr>
                  <w:rFonts w:ascii="Times New Roman" w:hAnsi="Times New Roman" w:cs="Times New Roman"/>
                  <w:i/>
                  <w:iCs/>
                  <w:noProof/>
                  <w:sz w:val="24"/>
                  <w:szCs w:val="24"/>
                  <w:lang w:val="en-US"/>
                </w:rPr>
                <w:t>Journal of Reading &amp; Writing Quarterly</w:t>
              </w:r>
              <w:r w:rsidRPr="00CE6D98">
                <w:rPr>
                  <w:rFonts w:ascii="Times New Roman" w:hAnsi="Times New Roman" w:cs="Times New Roman"/>
                  <w:noProof/>
                  <w:sz w:val="24"/>
                  <w:szCs w:val="24"/>
                  <w:lang w:val="en-US"/>
                </w:rPr>
                <w:t>.</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Pajares, F., &amp; Johnson, M. J. (1994). Confidence and Competence in Writing: The Role of Self -Efficacy, Outcome Expectancy, and Apprehension. </w:t>
              </w:r>
              <w:r w:rsidRPr="00CE6D98">
                <w:rPr>
                  <w:rFonts w:ascii="Times New Roman" w:hAnsi="Times New Roman" w:cs="Times New Roman"/>
                  <w:i/>
                  <w:iCs/>
                  <w:noProof/>
                  <w:sz w:val="24"/>
                  <w:szCs w:val="24"/>
                  <w:lang w:val="en-US"/>
                </w:rPr>
                <w:t>Research in the Teaching of English, Vol. 28, No. 3</w:t>
              </w:r>
              <w:r w:rsidRPr="00CE6D98">
                <w:rPr>
                  <w:rFonts w:ascii="Times New Roman" w:hAnsi="Times New Roman" w:cs="Times New Roman"/>
                  <w:noProof/>
                  <w:sz w:val="24"/>
                  <w:szCs w:val="24"/>
                  <w:lang w:val="en-US"/>
                </w:rPr>
                <w:t>.</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i/>
                  <w:iCs/>
                  <w:noProof/>
                  <w:sz w:val="24"/>
                  <w:szCs w:val="24"/>
                  <w:lang w:val="en-US"/>
                </w:rPr>
                <w:t>Panduan Proposal Writing dan Skripsi.</w:t>
              </w:r>
              <w:r w:rsidRPr="00CE6D98">
                <w:rPr>
                  <w:rFonts w:ascii="Times New Roman" w:hAnsi="Times New Roman" w:cs="Times New Roman"/>
                  <w:noProof/>
                  <w:sz w:val="24"/>
                  <w:szCs w:val="24"/>
                  <w:lang w:val="en-US"/>
                </w:rPr>
                <w:t xml:space="preserve"> (2016). Semarang: SA-PRESS.</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Peter Airasian, L.R. Gay. (1996). </w:t>
              </w:r>
              <w:r w:rsidRPr="00CE6D98">
                <w:rPr>
                  <w:rFonts w:ascii="Times New Roman" w:hAnsi="Times New Roman" w:cs="Times New Roman"/>
                  <w:i/>
                  <w:iCs/>
                  <w:noProof/>
                  <w:sz w:val="24"/>
                  <w:szCs w:val="24"/>
                  <w:lang w:val="en-US"/>
                </w:rPr>
                <w:t>Education Research Competencies for Analysis and Application.</w:t>
              </w:r>
              <w:r w:rsidRPr="00CE6D98">
                <w:rPr>
                  <w:rFonts w:ascii="Times New Roman" w:hAnsi="Times New Roman" w:cs="Times New Roman"/>
                  <w:noProof/>
                  <w:sz w:val="24"/>
                  <w:szCs w:val="24"/>
                  <w:lang w:val="en-US"/>
                </w:rPr>
                <w:t xml:space="preserve"> United States of America: Prentice-Hall.</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Richards, J. C., &amp; and Renandya, W. A. (2002). </w:t>
              </w:r>
              <w:r w:rsidRPr="00CE6D98">
                <w:rPr>
                  <w:rFonts w:ascii="Times New Roman" w:hAnsi="Times New Roman" w:cs="Times New Roman"/>
                  <w:i/>
                  <w:iCs/>
                  <w:noProof/>
                  <w:sz w:val="24"/>
                  <w:szCs w:val="24"/>
                  <w:lang w:val="en-US"/>
                </w:rPr>
                <w:t>Methodology in Language Teaching: An Anthology of Current Practice.</w:t>
              </w:r>
              <w:r w:rsidRPr="00CE6D98">
                <w:rPr>
                  <w:rFonts w:ascii="Times New Roman" w:hAnsi="Times New Roman" w:cs="Times New Roman"/>
                  <w:noProof/>
                  <w:sz w:val="24"/>
                  <w:szCs w:val="24"/>
                  <w:lang w:val="en-US"/>
                </w:rPr>
                <w:t xml:space="preserve"> Cambridge University Press.</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Saleh, M. (2008). </w:t>
              </w:r>
              <w:r w:rsidRPr="00CE6D98">
                <w:rPr>
                  <w:rFonts w:ascii="Times New Roman" w:hAnsi="Times New Roman" w:cs="Times New Roman"/>
                  <w:i/>
                  <w:iCs/>
                  <w:noProof/>
                  <w:sz w:val="24"/>
                  <w:szCs w:val="24"/>
                  <w:lang w:val="en-US"/>
                </w:rPr>
                <w:t>Enam Tradisi Besar Penelitian Bahasa.</w:t>
              </w:r>
              <w:r w:rsidRPr="00CE6D98">
                <w:rPr>
                  <w:rFonts w:ascii="Times New Roman" w:hAnsi="Times New Roman" w:cs="Times New Roman"/>
                  <w:noProof/>
                  <w:sz w:val="24"/>
                  <w:szCs w:val="24"/>
                  <w:lang w:val="en-US"/>
                </w:rPr>
                <w:t xml:space="preserve"> Semarang: UNNES PRESS.</w:t>
              </w:r>
            </w:p>
            <w:p w:rsidR="00DA2B1C" w:rsidRPr="00CE6D98" w:rsidRDefault="00DA2B1C" w:rsidP="00756C3F">
              <w:pPr>
                <w:pStyle w:val="Bibliography"/>
                <w:ind w:left="720" w:hanging="720"/>
                <w:jc w:val="both"/>
                <w:rPr>
                  <w:rFonts w:ascii="Times New Roman" w:hAnsi="Times New Roman" w:cs="Times New Roman"/>
                  <w:noProof/>
                  <w:sz w:val="24"/>
                  <w:szCs w:val="24"/>
                  <w:lang w:val="en-US"/>
                </w:rPr>
              </w:pPr>
              <w:r w:rsidRPr="00CE6D98">
                <w:rPr>
                  <w:rFonts w:ascii="Times New Roman" w:hAnsi="Times New Roman" w:cs="Times New Roman"/>
                  <w:noProof/>
                  <w:sz w:val="24"/>
                  <w:szCs w:val="24"/>
                  <w:lang w:val="en-US"/>
                </w:rPr>
                <w:t xml:space="preserve">Setiyadi, B. (2006). </w:t>
              </w:r>
              <w:r w:rsidRPr="00CE6D98">
                <w:rPr>
                  <w:rFonts w:ascii="Times New Roman" w:hAnsi="Times New Roman" w:cs="Times New Roman"/>
                  <w:i/>
                  <w:iCs/>
                  <w:noProof/>
                  <w:sz w:val="24"/>
                  <w:szCs w:val="24"/>
                  <w:lang w:val="en-US"/>
                </w:rPr>
                <w:t>Metode Penelitian untuk Bahasa Asing.</w:t>
              </w:r>
              <w:r w:rsidRPr="00CE6D98">
                <w:rPr>
                  <w:rFonts w:ascii="Times New Roman" w:hAnsi="Times New Roman" w:cs="Times New Roman"/>
                  <w:noProof/>
                  <w:sz w:val="24"/>
                  <w:szCs w:val="24"/>
                  <w:lang w:val="en-US"/>
                </w:rPr>
                <w:t xml:space="preserve"> Yogyakarta: Graha Ilmu.</w:t>
              </w:r>
            </w:p>
            <w:p w:rsidR="00DA2B1C" w:rsidRDefault="00DA2B1C" w:rsidP="00756C3F">
              <w:pPr>
                <w:pStyle w:val="Bibliography"/>
                <w:ind w:left="720" w:hanging="720"/>
                <w:jc w:val="both"/>
                <w:rPr>
                  <w:noProof/>
                  <w:lang w:val="en-US"/>
                </w:rPr>
              </w:pPr>
              <w:r w:rsidRPr="00CE6D98">
                <w:rPr>
                  <w:rFonts w:ascii="Times New Roman" w:hAnsi="Times New Roman" w:cs="Times New Roman"/>
                  <w:noProof/>
                  <w:sz w:val="24"/>
                  <w:szCs w:val="24"/>
                  <w:lang w:val="en-US"/>
                </w:rPr>
                <w:t xml:space="preserve">Sugiyono. (2007). </w:t>
              </w:r>
              <w:r w:rsidRPr="00CE6D98">
                <w:rPr>
                  <w:rFonts w:ascii="Times New Roman" w:hAnsi="Times New Roman" w:cs="Times New Roman"/>
                  <w:i/>
                  <w:iCs/>
                  <w:noProof/>
                  <w:sz w:val="24"/>
                  <w:szCs w:val="24"/>
                  <w:lang w:val="en-US"/>
                </w:rPr>
                <w:t>Metode Penelitian Pendidikan (Pendekatan Kuantitatif, Kualitatif, dan R&amp;D).</w:t>
              </w:r>
              <w:r w:rsidRPr="00CE6D98">
                <w:rPr>
                  <w:rFonts w:ascii="Times New Roman" w:hAnsi="Times New Roman" w:cs="Times New Roman"/>
                  <w:noProof/>
                  <w:sz w:val="24"/>
                  <w:szCs w:val="24"/>
                  <w:lang w:val="en-US"/>
                </w:rPr>
                <w:t xml:space="preserve"> Bandung: Alfabeta.</w:t>
              </w:r>
            </w:p>
            <w:p w:rsidR="00925324" w:rsidRPr="00A532EC" w:rsidRDefault="00E22E4E" w:rsidP="00756C3F">
              <w:pPr>
                <w:tabs>
                  <w:tab w:val="left" w:pos="809"/>
                </w:tabs>
                <w:jc w:val="both"/>
                <w:rPr>
                  <w:rFonts w:ascii="Times New Roman" w:hAnsi="Times New Roman" w:cs="Times New Roman"/>
                  <w:sz w:val="24"/>
                  <w:szCs w:val="24"/>
                </w:rPr>
              </w:pPr>
              <w:r w:rsidRPr="00A532EC">
                <w:rPr>
                  <w:rFonts w:ascii="Times New Roman" w:hAnsi="Times New Roman" w:cs="Times New Roman"/>
                  <w:b/>
                  <w:bCs/>
                  <w:noProof/>
                  <w:sz w:val="24"/>
                  <w:szCs w:val="24"/>
                </w:rPr>
                <w:fldChar w:fldCharType="end"/>
              </w:r>
            </w:p>
          </w:sdtContent>
        </w:sdt>
      </w:sdtContent>
    </w:sdt>
    <w:sectPr w:rsidR="00925324" w:rsidRPr="00A532EC" w:rsidSect="00985331">
      <w:pgSz w:w="11906" w:h="16838" w:code="9"/>
      <w:pgMar w:top="2268" w:right="1701" w:bottom="1701" w:left="2268" w:header="709" w:footer="709" w:gutter="0"/>
      <w:pgNumType w:start="4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5E5" w:rsidRDefault="00CB05E5" w:rsidP="0099424E">
      <w:pPr>
        <w:spacing w:after="0" w:line="240" w:lineRule="auto"/>
      </w:pPr>
      <w:r>
        <w:separator/>
      </w:r>
    </w:p>
  </w:endnote>
  <w:endnote w:type="continuationSeparator" w:id="0">
    <w:p w:rsidR="00CB05E5" w:rsidRDefault="00CB05E5" w:rsidP="00994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B28" w:rsidRDefault="00336B28">
    <w:pPr>
      <w:pStyle w:val="Footer"/>
      <w:jc w:val="center"/>
    </w:pPr>
  </w:p>
  <w:p w:rsidR="00336B28" w:rsidRDefault="00336B28" w:rsidP="00B52ABB">
    <w:pPr>
      <w:pStyle w:val="Footer"/>
      <w:tabs>
        <w:tab w:val="clear" w:pos="4513"/>
        <w:tab w:val="center" w:pos="3968"/>
        <w:tab w:val="left" w:pos="4507"/>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FFFFFF" w:themeColor="background1"/>
      </w:rPr>
      <w:id w:val="-46914809"/>
      <w:docPartObj>
        <w:docPartGallery w:val="Page Numbers (Bottom of Page)"/>
        <w:docPartUnique/>
      </w:docPartObj>
    </w:sdtPr>
    <w:sdtEndPr>
      <w:rPr>
        <w:rFonts w:ascii="Times New Roman" w:hAnsi="Times New Roman" w:cs="Times New Roman"/>
        <w:noProof/>
        <w:color w:val="auto"/>
        <w:sz w:val="24"/>
        <w:szCs w:val="24"/>
      </w:rPr>
    </w:sdtEndPr>
    <w:sdtContent>
      <w:p w:rsidR="00336B28" w:rsidRPr="00F4240F" w:rsidRDefault="00336B28">
        <w:pPr>
          <w:pStyle w:val="Footer"/>
          <w:jc w:val="center"/>
          <w:rPr>
            <w:rFonts w:ascii="Times New Roman" w:hAnsi="Times New Roman" w:cs="Times New Roman"/>
            <w:sz w:val="24"/>
            <w:szCs w:val="24"/>
          </w:rPr>
        </w:pPr>
        <w:r w:rsidRPr="00F4240F">
          <w:rPr>
            <w:rFonts w:ascii="Times New Roman" w:hAnsi="Times New Roman" w:cs="Times New Roman"/>
            <w:sz w:val="24"/>
            <w:szCs w:val="24"/>
          </w:rPr>
          <w:fldChar w:fldCharType="begin"/>
        </w:r>
        <w:r w:rsidRPr="00F4240F">
          <w:rPr>
            <w:rFonts w:ascii="Times New Roman" w:hAnsi="Times New Roman" w:cs="Times New Roman"/>
            <w:sz w:val="24"/>
            <w:szCs w:val="24"/>
          </w:rPr>
          <w:instrText xml:space="preserve"> PAGE   \* MERGEFORMAT </w:instrText>
        </w:r>
        <w:r w:rsidRPr="00F4240F">
          <w:rPr>
            <w:rFonts w:ascii="Times New Roman" w:hAnsi="Times New Roman" w:cs="Times New Roman"/>
            <w:sz w:val="24"/>
            <w:szCs w:val="24"/>
          </w:rPr>
          <w:fldChar w:fldCharType="separate"/>
        </w:r>
        <w:r w:rsidR="00F833B1">
          <w:rPr>
            <w:rFonts w:ascii="Times New Roman" w:hAnsi="Times New Roman" w:cs="Times New Roman"/>
            <w:noProof/>
            <w:sz w:val="24"/>
            <w:szCs w:val="24"/>
          </w:rPr>
          <w:t>1</w:t>
        </w:r>
        <w:r w:rsidRPr="00F4240F">
          <w:rPr>
            <w:rFonts w:ascii="Times New Roman" w:hAnsi="Times New Roman" w:cs="Times New Roman"/>
            <w:noProof/>
            <w:sz w:val="24"/>
            <w:szCs w:val="24"/>
          </w:rPr>
          <w:fldChar w:fldCharType="end"/>
        </w:r>
      </w:p>
    </w:sdtContent>
  </w:sdt>
  <w:p w:rsidR="00336B28" w:rsidRDefault="00336B2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806689"/>
      <w:docPartObj>
        <w:docPartGallery w:val="Page Numbers (Bottom of Page)"/>
        <w:docPartUnique/>
      </w:docPartObj>
    </w:sdtPr>
    <w:sdtEndPr>
      <w:rPr>
        <w:rFonts w:ascii="Times New Roman" w:hAnsi="Times New Roman" w:cs="Times New Roman"/>
        <w:noProof/>
        <w:sz w:val="24"/>
        <w:szCs w:val="24"/>
      </w:rPr>
    </w:sdtEndPr>
    <w:sdtContent>
      <w:p w:rsidR="00336B28" w:rsidRPr="00D91687" w:rsidRDefault="00336B28">
        <w:pPr>
          <w:pStyle w:val="Footer"/>
          <w:jc w:val="center"/>
          <w:rPr>
            <w:rFonts w:ascii="Times New Roman" w:hAnsi="Times New Roman" w:cs="Times New Roman"/>
            <w:sz w:val="24"/>
            <w:szCs w:val="24"/>
          </w:rPr>
        </w:pPr>
        <w:r w:rsidRPr="00D91687">
          <w:rPr>
            <w:rFonts w:ascii="Times New Roman" w:hAnsi="Times New Roman" w:cs="Times New Roman"/>
            <w:sz w:val="24"/>
            <w:szCs w:val="24"/>
          </w:rPr>
          <w:fldChar w:fldCharType="begin"/>
        </w:r>
        <w:r w:rsidRPr="00D91687">
          <w:rPr>
            <w:rFonts w:ascii="Times New Roman" w:hAnsi="Times New Roman" w:cs="Times New Roman"/>
            <w:sz w:val="24"/>
            <w:szCs w:val="24"/>
          </w:rPr>
          <w:instrText xml:space="preserve"> PAGE   \* MERGEFORMAT </w:instrText>
        </w:r>
        <w:r w:rsidRPr="00D91687">
          <w:rPr>
            <w:rFonts w:ascii="Times New Roman" w:hAnsi="Times New Roman" w:cs="Times New Roman"/>
            <w:sz w:val="24"/>
            <w:szCs w:val="24"/>
          </w:rPr>
          <w:fldChar w:fldCharType="separate"/>
        </w:r>
        <w:r w:rsidR="00F833B1">
          <w:rPr>
            <w:rFonts w:ascii="Times New Roman" w:hAnsi="Times New Roman" w:cs="Times New Roman"/>
            <w:noProof/>
            <w:sz w:val="24"/>
            <w:szCs w:val="24"/>
          </w:rPr>
          <w:t>46</w:t>
        </w:r>
        <w:r w:rsidRPr="00D91687">
          <w:rPr>
            <w:rFonts w:ascii="Times New Roman" w:hAnsi="Times New Roman" w:cs="Times New Roman"/>
            <w:noProof/>
            <w:sz w:val="24"/>
            <w:szCs w:val="24"/>
          </w:rPr>
          <w:fldChar w:fldCharType="end"/>
        </w:r>
      </w:p>
    </w:sdtContent>
  </w:sdt>
  <w:p w:rsidR="00336B28" w:rsidRDefault="00336B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5E5" w:rsidRDefault="00CB05E5" w:rsidP="0099424E">
      <w:pPr>
        <w:spacing w:after="0" w:line="240" w:lineRule="auto"/>
      </w:pPr>
      <w:r>
        <w:separator/>
      </w:r>
    </w:p>
  </w:footnote>
  <w:footnote w:type="continuationSeparator" w:id="0">
    <w:p w:rsidR="00CB05E5" w:rsidRDefault="00CB05E5" w:rsidP="00994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B28" w:rsidRDefault="00336B28">
    <w:pPr>
      <w:pStyle w:val="Header"/>
      <w:jc w:val="right"/>
    </w:pPr>
  </w:p>
  <w:p w:rsidR="00336B28" w:rsidRDefault="00336B2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B28" w:rsidRDefault="00336B28">
    <w:pPr>
      <w:pStyle w:val="Header"/>
      <w:jc w:val="right"/>
    </w:pPr>
  </w:p>
  <w:p w:rsidR="00336B28" w:rsidRDefault="00336B2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434972"/>
      <w:docPartObj>
        <w:docPartGallery w:val="Page Numbers (Top of Page)"/>
        <w:docPartUnique/>
      </w:docPartObj>
    </w:sdtPr>
    <w:sdtEndPr>
      <w:rPr>
        <w:rFonts w:ascii="Times New Roman" w:hAnsi="Times New Roman" w:cs="Times New Roman"/>
        <w:noProof/>
        <w:sz w:val="24"/>
        <w:szCs w:val="24"/>
      </w:rPr>
    </w:sdtEndPr>
    <w:sdtContent>
      <w:p w:rsidR="00336B28" w:rsidRPr="007C7A88" w:rsidRDefault="00336B28">
        <w:pPr>
          <w:pStyle w:val="Header"/>
          <w:jc w:val="right"/>
          <w:rPr>
            <w:rFonts w:ascii="Times New Roman" w:hAnsi="Times New Roman" w:cs="Times New Roman"/>
            <w:sz w:val="24"/>
            <w:szCs w:val="24"/>
          </w:rPr>
        </w:pPr>
        <w:r w:rsidRPr="007C7A88">
          <w:rPr>
            <w:rFonts w:ascii="Times New Roman" w:hAnsi="Times New Roman" w:cs="Times New Roman"/>
            <w:sz w:val="24"/>
            <w:szCs w:val="24"/>
          </w:rPr>
          <w:fldChar w:fldCharType="begin"/>
        </w:r>
        <w:r w:rsidRPr="007C7A88">
          <w:rPr>
            <w:rFonts w:ascii="Times New Roman" w:hAnsi="Times New Roman" w:cs="Times New Roman"/>
            <w:sz w:val="24"/>
            <w:szCs w:val="24"/>
          </w:rPr>
          <w:instrText xml:space="preserve"> PAGE   \* MERGEFORMAT </w:instrText>
        </w:r>
        <w:r w:rsidRPr="007C7A88">
          <w:rPr>
            <w:rFonts w:ascii="Times New Roman" w:hAnsi="Times New Roman" w:cs="Times New Roman"/>
            <w:sz w:val="24"/>
            <w:szCs w:val="24"/>
          </w:rPr>
          <w:fldChar w:fldCharType="separate"/>
        </w:r>
        <w:r w:rsidR="00F833B1">
          <w:rPr>
            <w:rFonts w:ascii="Times New Roman" w:hAnsi="Times New Roman" w:cs="Times New Roman"/>
            <w:noProof/>
            <w:sz w:val="24"/>
            <w:szCs w:val="24"/>
          </w:rPr>
          <w:t>50</w:t>
        </w:r>
        <w:r w:rsidRPr="007C7A88">
          <w:rPr>
            <w:rFonts w:ascii="Times New Roman" w:hAnsi="Times New Roman" w:cs="Times New Roman"/>
            <w:noProof/>
            <w:sz w:val="24"/>
            <w:szCs w:val="24"/>
          </w:rPr>
          <w:fldChar w:fldCharType="end"/>
        </w:r>
      </w:p>
    </w:sdtContent>
  </w:sdt>
  <w:p w:rsidR="00336B28" w:rsidRDefault="00336B2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B28" w:rsidRDefault="00336B28" w:rsidP="00F6113A">
    <w:pPr>
      <w:pStyle w:val="Header"/>
    </w:pPr>
  </w:p>
  <w:p w:rsidR="00336B28" w:rsidRDefault="00336B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C7C72"/>
    <w:multiLevelType w:val="hybridMultilevel"/>
    <w:tmpl w:val="6262C844"/>
    <w:lvl w:ilvl="0" w:tplc="A8B0176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7232440"/>
    <w:multiLevelType w:val="hybridMultilevel"/>
    <w:tmpl w:val="B52CDCB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95B6E02"/>
    <w:multiLevelType w:val="hybridMultilevel"/>
    <w:tmpl w:val="71069716"/>
    <w:lvl w:ilvl="0" w:tplc="5712D82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4AAC5CC8"/>
    <w:multiLevelType w:val="multilevel"/>
    <w:tmpl w:val="557A9E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515E2C"/>
    <w:multiLevelType w:val="hybridMultilevel"/>
    <w:tmpl w:val="C87CD1A4"/>
    <w:lvl w:ilvl="0" w:tplc="634E47B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51C122ED"/>
    <w:multiLevelType w:val="hybridMultilevel"/>
    <w:tmpl w:val="0EA2A188"/>
    <w:lvl w:ilvl="0" w:tplc="1FBCB2A6">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CBF45A2"/>
    <w:multiLevelType w:val="hybridMultilevel"/>
    <w:tmpl w:val="B0983A58"/>
    <w:lvl w:ilvl="0" w:tplc="CA524DE4">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5E227DC4"/>
    <w:multiLevelType w:val="hybridMultilevel"/>
    <w:tmpl w:val="AAD2B1B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2BB5F21"/>
    <w:multiLevelType w:val="hybridMultilevel"/>
    <w:tmpl w:val="EC08A996"/>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51D6333"/>
    <w:multiLevelType w:val="multilevel"/>
    <w:tmpl w:val="49EC6E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52D3B5A"/>
    <w:multiLevelType w:val="multilevel"/>
    <w:tmpl w:val="A984D2E8"/>
    <w:lvl w:ilvl="0">
      <w:start w:val="1"/>
      <w:numFmt w:val="upperRoman"/>
      <w:pStyle w:val="Heading1"/>
      <w:lvlText w:val="CHAPTER %1"/>
      <w:lvlJc w:val="left"/>
      <w:pPr>
        <w:ind w:left="36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Heading3"/>
      <w:isLgl/>
      <w:lvlText w:val="%1.%2.%3"/>
      <w:lvlJc w:val="left"/>
      <w:pPr>
        <w:ind w:left="2487"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345"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723063D"/>
    <w:multiLevelType w:val="multilevel"/>
    <w:tmpl w:val="DDE8B0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38C0E09"/>
    <w:multiLevelType w:val="hybridMultilevel"/>
    <w:tmpl w:val="1EE6E424"/>
    <w:lvl w:ilvl="0" w:tplc="E9DAF3E4">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1"/>
  </w:num>
  <w:num w:numId="4">
    <w:abstractNumId w:val="2"/>
  </w:num>
  <w:num w:numId="5">
    <w:abstractNumId w:val="5"/>
  </w:num>
  <w:num w:numId="6">
    <w:abstractNumId w:val="7"/>
  </w:num>
  <w:num w:numId="7">
    <w:abstractNumId w:val="0"/>
  </w:num>
  <w:num w:numId="8">
    <w:abstractNumId w:val="1"/>
  </w:num>
  <w:num w:numId="9">
    <w:abstractNumId w:val="4"/>
  </w:num>
  <w:num w:numId="10">
    <w:abstractNumId w:val="6"/>
  </w:num>
  <w:num w:numId="11">
    <w:abstractNumId w:val="8"/>
  </w:num>
  <w:num w:numId="12">
    <w:abstractNumId w:val="12"/>
  </w:num>
  <w:num w:numId="13">
    <w:abstractNumId w:val="1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448"/>
    <w:rsid w:val="00000B54"/>
    <w:rsid w:val="000100E2"/>
    <w:rsid w:val="00027180"/>
    <w:rsid w:val="00042507"/>
    <w:rsid w:val="000601B5"/>
    <w:rsid w:val="00082E7F"/>
    <w:rsid w:val="00087197"/>
    <w:rsid w:val="000964AB"/>
    <w:rsid w:val="000B00D0"/>
    <w:rsid w:val="000D0192"/>
    <w:rsid w:val="000D029C"/>
    <w:rsid w:val="000E2483"/>
    <w:rsid w:val="000E60FC"/>
    <w:rsid w:val="001235EB"/>
    <w:rsid w:val="00123C43"/>
    <w:rsid w:val="00126331"/>
    <w:rsid w:val="00127AAC"/>
    <w:rsid w:val="00130AF5"/>
    <w:rsid w:val="00147F60"/>
    <w:rsid w:val="00183550"/>
    <w:rsid w:val="00197A7C"/>
    <w:rsid w:val="001A2432"/>
    <w:rsid w:val="001A29DE"/>
    <w:rsid w:val="001D2D51"/>
    <w:rsid w:val="001F1F48"/>
    <w:rsid w:val="002009AD"/>
    <w:rsid w:val="00200C3B"/>
    <w:rsid w:val="00207EB2"/>
    <w:rsid w:val="00216038"/>
    <w:rsid w:val="0023184C"/>
    <w:rsid w:val="0023408F"/>
    <w:rsid w:val="00234179"/>
    <w:rsid w:val="00275D16"/>
    <w:rsid w:val="00280106"/>
    <w:rsid w:val="00290C68"/>
    <w:rsid w:val="0029164A"/>
    <w:rsid w:val="00295E86"/>
    <w:rsid w:val="002A0C1B"/>
    <w:rsid w:val="002B3012"/>
    <w:rsid w:val="002C0BF9"/>
    <w:rsid w:val="002C4A41"/>
    <w:rsid w:val="002D3093"/>
    <w:rsid w:val="002E18CB"/>
    <w:rsid w:val="002E791F"/>
    <w:rsid w:val="00306D0D"/>
    <w:rsid w:val="00311E3B"/>
    <w:rsid w:val="00322667"/>
    <w:rsid w:val="003361CD"/>
    <w:rsid w:val="00336B28"/>
    <w:rsid w:val="00361016"/>
    <w:rsid w:val="003613A6"/>
    <w:rsid w:val="0037746C"/>
    <w:rsid w:val="00380693"/>
    <w:rsid w:val="00383AED"/>
    <w:rsid w:val="0039313D"/>
    <w:rsid w:val="003A316C"/>
    <w:rsid w:val="003A730F"/>
    <w:rsid w:val="003B61D6"/>
    <w:rsid w:val="003B74BE"/>
    <w:rsid w:val="003C4B60"/>
    <w:rsid w:val="003C7EA9"/>
    <w:rsid w:val="003D52D0"/>
    <w:rsid w:val="003E205B"/>
    <w:rsid w:val="003F1B46"/>
    <w:rsid w:val="00406A3F"/>
    <w:rsid w:val="00410E13"/>
    <w:rsid w:val="00412728"/>
    <w:rsid w:val="004146E1"/>
    <w:rsid w:val="00423311"/>
    <w:rsid w:val="00427851"/>
    <w:rsid w:val="004314E5"/>
    <w:rsid w:val="00434785"/>
    <w:rsid w:val="00436E74"/>
    <w:rsid w:val="004434E5"/>
    <w:rsid w:val="00446EA9"/>
    <w:rsid w:val="00454118"/>
    <w:rsid w:val="0045612E"/>
    <w:rsid w:val="00463763"/>
    <w:rsid w:val="00465630"/>
    <w:rsid w:val="00472660"/>
    <w:rsid w:val="0048330B"/>
    <w:rsid w:val="0048490E"/>
    <w:rsid w:val="004C0086"/>
    <w:rsid w:val="004E7295"/>
    <w:rsid w:val="005029FA"/>
    <w:rsid w:val="00503536"/>
    <w:rsid w:val="00522931"/>
    <w:rsid w:val="0059093E"/>
    <w:rsid w:val="005A6B1E"/>
    <w:rsid w:val="005C6224"/>
    <w:rsid w:val="005F18AC"/>
    <w:rsid w:val="005F3390"/>
    <w:rsid w:val="00607EBD"/>
    <w:rsid w:val="00617D14"/>
    <w:rsid w:val="00637CD3"/>
    <w:rsid w:val="006400C3"/>
    <w:rsid w:val="00641B39"/>
    <w:rsid w:val="00652EB0"/>
    <w:rsid w:val="006764E6"/>
    <w:rsid w:val="00680799"/>
    <w:rsid w:val="00691CF6"/>
    <w:rsid w:val="006B12A0"/>
    <w:rsid w:val="006C5ED0"/>
    <w:rsid w:val="006D5CAA"/>
    <w:rsid w:val="00745743"/>
    <w:rsid w:val="00753806"/>
    <w:rsid w:val="00753D12"/>
    <w:rsid w:val="00756C3F"/>
    <w:rsid w:val="007603D4"/>
    <w:rsid w:val="00784742"/>
    <w:rsid w:val="00784D60"/>
    <w:rsid w:val="00786F70"/>
    <w:rsid w:val="00793C9A"/>
    <w:rsid w:val="00797761"/>
    <w:rsid w:val="007A5BB5"/>
    <w:rsid w:val="007C7A88"/>
    <w:rsid w:val="007D3413"/>
    <w:rsid w:val="007E07B0"/>
    <w:rsid w:val="007E575A"/>
    <w:rsid w:val="008072ED"/>
    <w:rsid w:val="00820520"/>
    <w:rsid w:val="00821629"/>
    <w:rsid w:val="0084686C"/>
    <w:rsid w:val="0085667F"/>
    <w:rsid w:val="00884742"/>
    <w:rsid w:val="008910FE"/>
    <w:rsid w:val="00894A01"/>
    <w:rsid w:val="008A31C1"/>
    <w:rsid w:val="008B693A"/>
    <w:rsid w:val="008C40BA"/>
    <w:rsid w:val="008D14C3"/>
    <w:rsid w:val="008E4516"/>
    <w:rsid w:val="00905448"/>
    <w:rsid w:val="00925324"/>
    <w:rsid w:val="0095277E"/>
    <w:rsid w:val="009806E5"/>
    <w:rsid w:val="00985331"/>
    <w:rsid w:val="009868C9"/>
    <w:rsid w:val="0099424E"/>
    <w:rsid w:val="00995248"/>
    <w:rsid w:val="009A44FC"/>
    <w:rsid w:val="009A4F2A"/>
    <w:rsid w:val="009A61FA"/>
    <w:rsid w:val="009A668E"/>
    <w:rsid w:val="009F33EA"/>
    <w:rsid w:val="00A1738F"/>
    <w:rsid w:val="00A37B53"/>
    <w:rsid w:val="00A50242"/>
    <w:rsid w:val="00A532EC"/>
    <w:rsid w:val="00A55249"/>
    <w:rsid w:val="00A80267"/>
    <w:rsid w:val="00A81996"/>
    <w:rsid w:val="00A852DF"/>
    <w:rsid w:val="00A953B1"/>
    <w:rsid w:val="00AA28A7"/>
    <w:rsid w:val="00AA2EB5"/>
    <w:rsid w:val="00AA5E6D"/>
    <w:rsid w:val="00AB41DB"/>
    <w:rsid w:val="00AB5B21"/>
    <w:rsid w:val="00AD285B"/>
    <w:rsid w:val="00AF26FD"/>
    <w:rsid w:val="00B16751"/>
    <w:rsid w:val="00B32BD1"/>
    <w:rsid w:val="00B43654"/>
    <w:rsid w:val="00B52ABB"/>
    <w:rsid w:val="00B738F8"/>
    <w:rsid w:val="00B761C6"/>
    <w:rsid w:val="00B93F03"/>
    <w:rsid w:val="00BB60BF"/>
    <w:rsid w:val="00BC1D55"/>
    <w:rsid w:val="00BC2AF5"/>
    <w:rsid w:val="00BD4790"/>
    <w:rsid w:val="00BD4BDC"/>
    <w:rsid w:val="00BE02D2"/>
    <w:rsid w:val="00C0310D"/>
    <w:rsid w:val="00C05276"/>
    <w:rsid w:val="00C170D9"/>
    <w:rsid w:val="00C17859"/>
    <w:rsid w:val="00C26263"/>
    <w:rsid w:val="00C3101C"/>
    <w:rsid w:val="00C445D5"/>
    <w:rsid w:val="00C73BD4"/>
    <w:rsid w:val="00CB05E5"/>
    <w:rsid w:val="00CB0F4C"/>
    <w:rsid w:val="00CB1C7A"/>
    <w:rsid w:val="00CC7B29"/>
    <w:rsid w:val="00CD285D"/>
    <w:rsid w:val="00CE14B1"/>
    <w:rsid w:val="00CE6D98"/>
    <w:rsid w:val="00CF4D1C"/>
    <w:rsid w:val="00D01C71"/>
    <w:rsid w:val="00D05C15"/>
    <w:rsid w:val="00D31AD6"/>
    <w:rsid w:val="00D377E2"/>
    <w:rsid w:val="00D601A2"/>
    <w:rsid w:val="00D668F3"/>
    <w:rsid w:val="00D76408"/>
    <w:rsid w:val="00D83A62"/>
    <w:rsid w:val="00D86E8D"/>
    <w:rsid w:val="00D87B9C"/>
    <w:rsid w:val="00D87FAD"/>
    <w:rsid w:val="00D91687"/>
    <w:rsid w:val="00DA2B1C"/>
    <w:rsid w:val="00DB62EB"/>
    <w:rsid w:val="00DB70D1"/>
    <w:rsid w:val="00DE68CD"/>
    <w:rsid w:val="00E21C29"/>
    <w:rsid w:val="00E22E4E"/>
    <w:rsid w:val="00E2652D"/>
    <w:rsid w:val="00E35D16"/>
    <w:rsid w:val="00E37FD8"/>
    <w:rsid w:val="00E7122F"/>
    <w:rsid w:val="00E820CA"/>
    <w:rsid w:val="00E90A01"/>
    <w:rsid w:val="00EA18CE"/>
    <w:rsid w:val="00EA36C6"/>
    <w:rsid w:val="00EC28A3"/>
    <w:rsid w:val="00ED3285"/>
    <w:rsid w:val="00ED44AB"/>
    <w:rsid w:val="00F01426"/>
    <w:rsid w:val="00F04671"/>
    <w:rsid w:val="00F047E1"/>
    <w:rsid w:val="00F13693"/>
    <w:rsid w:val="00F228B6"/>
    <w:rsid w:val="00F4240F"/>
    <w:rsid w:val="00F504D4"/>
    <w:rsid w:val="00F6113A"/>
    <w:rsid w:val="00F833B1"/>
    <w:rsid w:val="00FA65C4"/>
    <w:rsid w:val="00FD1C33"/>
    <w:rsid w:val="00FD6C6D"/>
    <w:rsid w:val="00FE3B8D"/>
    <w:rsid w:val="00FE52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38B1B"/>
  <w15:chartTrackingRefBased/>
  <w15:docId w15:val="{881CA5D1-E690-4F47-96C8-3B797909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00D0"/>
    <w:pPr>
      <w:keepNext/>
      <w:keepLines/>
      <w:numPr>
        <w:numId w:val="13"/>
      </w:numPr>
      <w:spacing w:before="360" w:after="120"/>
      <w:jc w:val="center"/>
      <w:outlineLvl w:val="0"/>
    </w:pPr>
    <w:rPr>
      <w:rFonts w:ascii="Times New Roman" w:eastAsiaTheme="majorEastAsia" w:hAnsi="Times New Roman" w:cstheme="majorBidi"/>
      <w:b/>
      <w:color w:val="000000" w:themeColor="text1"/>
      <w:sz w:val="24"/>
      <w:szCs w:val="32"/>
      <w:lang w:val="en-US"/>
    </w:rPr>
  </w:style>
  <w:style w:type="paragraph" w:styleId="Heading2">
    <w:name w:val="heading 2"/>
    <w:basedOn w:val="Normal"/>
    <w:next w:val="Normal"/>
    <w:link w:val="Heading2Char"/>
    <w:uiPriority w:val="9"/>
    <w:unhideWhenUsed/>
    <w:qFormat/>
    <w:rsid w:val="000B00D0"/>
    <w:pPr>
      <w:keepNext/>
      <w:keepLines/>
      <w:numPr>
        <w:ilvl w:val="1"/>
        <w:numId w:val="13"/>
      </w:numPr>
      <w:spacing w:before="160" w:after="120"/>
      <w:ind w:left="36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0B00D0"/>
    <w:pPr>
      <w:keepNext/>
      <w:keepLines/>
      <w:numPr>
        <w:ilvl w:val="2"/>
        <w:numId w:val="13"/>
      </w:numPr>
      <w:spacing w:before="40" w:after="0"/>
      <w:ind w:left="36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905448"/>
    <w:pPr>
      <w:ind w:left="720"/>
      <w:contextualSpacing/>
    </w:pPr>
  </w:style>
  <w:style w:type="character" w:customStyle="1" w:styleId="shorttext">
    <w:name w:val="short_text"/>
    <w:basedOn w:val="DefaultParagraphFont"/>
    <w:rsid w:val="00042507"/>
  </w:style>
  <w:style w:type="character" w:customStyle="1" w:styleId="alt-edited">
    <w:name w:val="alt-edited"/>
    <w:basedOn w:val="DefaultParagraphFont"/>
    <w:rsid w:val="00C05276"/>
  </w:style>
  <w:style w:type="character" w:customStyle="1" w:styleId="ListParagraphChar">
    <w:name w:val="List Paragraph Char"/>
    <w:aliases w:val="Body of text Char"/>
    <w:link w:val="ListParagraph"/>
    <w:uiPriority w:val="34"/>
    <w:rsid w:val="00C73BD4"/>
  </w:style>
  <w:style w:type="table" w:styleId="TableGrid">
    <w:name w:val="Table Grid"/>
    <w:basedOn w:val="TableNormal"/>
    <w:uiPriority w:val="59"/>
    <w:rsid w:val="003D5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0D0"/>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0B00D0"/>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0B00D0"/>
    <w:rPr>
      <w:rFonts w:ascii="Times New Roman" w:eastAsiaTheme="majorEastAsia" w:hAnsi="Times New Roman" w:cstheme="majorBidi"/>
      <w:b/>
      <w:sz w:val="24"/>
      <w:szCs w:val="24"/>
    </w:rPr>
  </w:style>
  <w:style w:type="paragraph" w:styleId="TOCHeading">
    <w:name w:val="TOC Heading"/>
    <w:basedOn w:val="Heading1"/>
    <w:next w:val="Normal"/>
    <w:uiPriority w:val="39"/>
    <w:unhideWhenUsed/>
    <w:qFormat/>
    <w:rsid w:val="006C5ED0"/>
    <w:pPr>
      <w:numPr>
        <w:numId w:val="0"/>
      </w:numPr>
      <w:spacing w:before="240" w:after="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6C5ED0"/>
    <w:pPr>
      <w:spacing w:after="100"/>
    </w:pPr>
  </w:style>
  <w:style w:type="paragraph" w:styleId="TOC2">
    <w:name w:val="toc 2"/>
    <w:basedOn w:val="Normal"/>
    <w:next w:val="Normal"/>
    <w:autoRedefine/>
    <w:uiPriority w:val="39"/>
    <w:unhideWhenUsed/>
    <w:rsid w:val="006C5ED0"/>
    <w:pPr>
      <w:spacing w:after="100"/>
      <w:ind w:left="220"/>
    </w:pPr>
  </w:style>
  <w:style w:type="paragraph" w:styleId="TOC3">
    <w:name w:val="toc 3"/>
    <w:basedOn w:val="Normal"/>
    <w:next w:val="Normal"/>
    <w:autoRedefine/>
    <w:uiPriority w:val="39"/>
    <w:unhideWhenUsed/>
    <w:rsid w:val="008C40BA"/>
    <w:pPr>
      <w:tabs>
        <w:tab w:val="left" w:pos="1320"/>
        <w:tab w:val="right" w:leader="dot" w:pos="7927"/>
      </w:tabs>
      <w:spacing w:after="100" w:line="360" w:lineRule="auto"/>
      <w:ind w:left="851" w:hanging="142"/>
    </w:pPr>
  </w:style>
  <w:style w:type="character" w:styleId="Hyperlink">
    <w:name w:val="Hyperlink"/>
    <w:basedOn w:val="DefaultParagraphFont"/>
    <w:uiPriority w:val="99"/>
    <w:unhideWhenUsed/>
    <w:rsid w:val="006C5ED0"/>
    <w:rPr>
      <w:color w:val="0563C1" w:themeColor="hyperlink"/>
      <w:u w:val="single"/>
    </w:rPr>
  </w:style>
  <w:style w:type="paragraph" w:styleId="Bibliography">
    <w:name w:val="Bibliography"/>
    <w:basedOn w:val="Normal"/>
    <w:next w:val="Normal"/>
    <w:uiPriority w:val="37"/>
    <w:unhideWhenUsed/>
    <w:rsid w:val="00E22E4E"/>
  </w:style>
  <w:style w:type="paragraph" w:styleId="Header">
    <w:name w:val="header"/>
    <w:basedOn w:val="Normal"/>
    <w:link w:val="HeaderChar"/>
    <w:uiPriority w:val="99"/>
    <w:unhideWhenUsed/>
    <w:rsid w:val="00994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24E"/>
  </w:style>
  <w:style w:type="paragraph" w:styleId="Footer">
    <w:name w:val="footer"/>
    <w:basedOn w:val="Normal"/>
    <w:link w:val="FooterChar"/>
    <w:uiPriority w:val="99"/>
    <w:unhideWhenUsed/>
    <w:rsid w:val="009942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24E"/>
  </w:style>
  <w:style w:type="paragraph" w:styleId="Caption">
    <w:name w:val="caption"/>
    <w:basedOn w:val="Normal"/>
    <w:next w:val="Normal"/>
    <w:uiPriority w:val="35"/>
    <w:unhideWhenUsed/>
    <w:qFormat/>
    <w:rsid w:val="00753806"/>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D668F3"/>
    <w:pPr>
      <w:spacing w:after="0"/>
    </w:pPr>
  </w:style>
  <w:style w:type="paragraph" w:styleId="BalloonText">
    <w:name w:val="Balloon Text"/>
    <w:basedOn w:val="Normal"/>
    <w:link w:val="BalloonTextChar"/>
    <w:uiPriority w:val="99"/>
    <w:semiHidden/>
    <w:unhideWhenUsed/>
    <w:rsid w:val="003B6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1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3816">
      <w:bodyDiv w:val="1"/>
      <w:marLeft w:val="0"/>
      <w:marRight w:val="0"/>
      <w:marTop w:val="0"/>
      <w:marBottom w:val="0"/>
      <w:divBdr>
        <w:top w:val="none" w:sz="0" w:space="0" w:color="auto"/>
        <w:left w:val="none" w:sz="0" w:space="0" w:color="auto"/>
        <w:bottom w:val="none" w:sz="0" w:space="0" w:color="auto"/>
        <w:right w:val="none" w:sz="0" w:space="0" w:color="auto"/>
      </w:divBdr>
    </w:div>
    <w:div w:id="30228636">
      <w:bodyDiv w:val="1"/>
      <w:marLeft w:val="0"/>
      <w:marRight w:val="0"/>
      <w:marTop w:val="0"/>
      <w:marBottom w:val="0"/>
      <w:divBdr>
        <w:top w:val="none" w:sz="0" w:space="0" w:color="auto"/>
        <w:left w:val="none" w:sz="0" w:space="0" w:color="auto"/>
        <w:bottom w:val="none" w:sz="0" w:space="0" w:color="auto"/>
        <w:right w:val="none" w:sz="0" w:space="0" w:color="auto"/>
      </w:divBdr>
    </w:div>
    <w:div w:id="34429927">
      <w:bodyDiv w:val="1"/>
      <w:marLeft w:val="0"/>
      <w:marRight w:val="0"/>
      <w:marTop w:val="0"/>
      <w:marBottom w:val="0"/>
      <w:divBdr>
        <w:top w:val="none" w:sz="0" w:space="0" w:color="auto"/>
        <w:left w:val="none" w:sz="0" w:space="0" w:color="auto"/>
        <w:bottom w:val="none" w:sz="0" w:space="0" w:color="auto"/>
        <w:right w:val="none" w:sz="0" w:space="0" w:color="auto"/>
      </w:divBdr>
    </w:div>
    <w:div w:id="37701664">
      <w:bodyDiv w:val="1"/>
      <w:marLeft w:val="0"/>
      <w:marRight w:val="0"/>
      <w:marTop w:val="0"/>
      <w:marBottom w:val="0"/>
      <w:divBdr>
        <w:top w:val="none" w:sz="0" w:space="0" w:color="auto"/>
        <w:left w:val="none" w:sz="0" w:space="0" w:color="auto"/>
        <w:bottom w:val="none" w:sz="0" w:space="0" w:color="auto"/>
        <w:right w:val="none" w:sz="0" w:space="0" w:color="auto"/>
      </w:divBdr>
    </w:div>
    <w:div w:id="40060676">
      <w:bodyDiv w:val="1"/>
      <w:marLeft w:val="0"/>
      <w:marRight w:val="0"/>
      <w:marTop w:val="0"/>
      <w:marBottom w:val="0"/>
      <w:divBdr>
        <w:top w:val="none" w:sz="0" w:space="0" w:color="auto"/>
        <w:left w:val="none" w:sz="0" w:space="0" w:color="auto"/>
        <w:bottom w:val="none" w:sz="0" w:space="0" w:color="auto"/>
        <w:right w:val="none" w:sz="0" w:space="0" w:color="auto"/>
      </w:divBdr>
    </w:div>
    <w:div w:id="41945548">
      <w:bodyDiv w:val="1"/>
      <w:marLeft w:val="0"/>
      <w:marRight w:val="0"/>
      <w:marTop w:val="0"/>
      <w:marBottom w:val="0"/>
      <w:divBdr>
        <w:top w:val="none" w:sz="0" w:space="0" w:color="auto"/>
        <w:left w:val="none" w:sz="0" w:space="0" w:color="auto"/>
        <w:bottom w:val="none" w:sz="0" w:space="0" w:color="auto"/>
        <w:right w:val="none" w:sz="0" w:space="0" w:color="auto"/>
      </w:divBdr>
    </w:div>
    <w:div w:id="47271306">
      <w:bodyDiv w:val="1"/>
      <w:marLeft w:val="0"/>
      <w:marRight w:val="0"/>
      <w:marTop w:val="0"/>
      <w:marBottom w:val="0"/>
      <w:divBdr>
        <w:top w:val="none" w:sz="0" w:space="0" w:color="auto"/>
        <w:left w:val="none" w:sz="0" w:space="0" w:color="auto"/>
        <w:bottom w:val="none" w:sz="0" w:space="0" w:color="auto"/>
        <w:right w:val="none" w:sz="0" w:space="0" w:color="auto"/>
      </w:divBdr>
    </w:div>
    <w:div w:id="56362256">
      <w:bodyDiv w:val="1"/>
      <w:marLeft w:val="0"/>
      <w:marRight w:val="0"/>
      <w:marTop w:val="0"/>
      <w:marBottom w:val="0"/>
      <w:divBdr>
        <w:top w:val="none" w:sz="0" w:space="0" w:color="auto"/>
        <w:left w:val="none" w:sz="0" w:space="0" w:color="auto"/>
        <w:bottom w:val="none" w:sz="0" w:space="0" w:color="auto"/>
        <w:right w:val="none" w:sz="0" w:space="0" w:color="auto"/>
      </w:divBdr>
    </w:div>
    <w:div w:id="66196098">
      <w:bodyDiv w:val="1"/>
      <w:marLeft w:val="0"/>
      <w:marRight w:val="0"/>
      <w:marTop w:val="0"/>
      <w:marBottom w:val="0"/>
      <w:divBdr>
        <w:top w:val="none" w:sz="0" w:space="0" w:color="auto"/>
        <w:left w:val="none" w:sz="0" w:space="0" w:color="auto"/>
        <w:bottom w:val="none" w:sz="0" w:space="0" w:color="auto"/>
        <w:right w:val="none" w:sz="0" w:space="0" w:color="auto"/>
      </w:divBdr>
    </w:div>
    <w:div w:id="70464753">
      <w:bodyDiv w:val="1"/>
      <w:marLeft w:val="0"/>
      <w:marRight w:val="0"/>
      <w:marTop w:val="0"/>
      <w:marBottom w:val="0"/>
      <w:divBdr>
        <w:top w:val="none" w:sz="0" w:space="0" w:color="auto"/>
        <w:left w:val="none" w:sz="0" w:space="0" w:color="auto"/>
        <w:bottom w:val="none" w:sz="0" w:space="0" w:color="auto"/>
        <w:right w:val="none" w:sz="0" w:space="0" w:color="auto"/>
      </w:divBdr>
    </w:div>
    <w:div w:id="90396622">
      <w:bodyDiv w:val="1"/>
      <w:marLeft w:val="0"/>
      <w:marRight w:val="0"/>
      <w:marTop w:val="0"/>
      <w:marBottom w:val="0"/>
      <w:divBdr>
        <w:top w:val="none" w:sz="0" w:space="0" w:color="auto"/>
        <w:left w:val="none" w:sz="0" w:space="0" w:color="auto"/>
        <w:bottom w:val="none" w:sz="0" w:space="0" w:color="auto"/>
        <w:right w:val="none" w:sz="0" w:space="0" w:color="auto"/>
      </w:divBdr>
    </w:div>
    <w:div w:id="92634786">
      <w:bodyDiv w:val="1"/>
      <w:marLeft w:val="0"/>
      <w:marRight w:val="0"/>
      <w:marTop w:val="0"/>
      <w:marBottom w:val="0"/>
      <w:divBdr>
        <w:top w:val="none" w:sz="0" w:space="0" w:color="auto"/>
        <w:left w:val="none" w:sz="0" w:space="0" w:color="auto"/>
        <w:bottom w:val="none" w:sz="0" w:space="0" w:color="auto"/>
        <w:right w:val="none" w:sz="0" w:space="0" w:color="auto"/>
      </w:divBdr>
    </w:div>
    <w:div w:id="108202844">
      <w:bodyDiv w:val="1"/>
      <w:marLeft w:val="0"/>
      <w:marRight w:val="0"/>
      <w:marTop w:val="0"/>
      <w:marBottom w:val="0"/>
      <w:divBdr>
        <w:top w:val="none" w:sz="0" w:space="0" w:color="auto"/>
        <w:left w:val="none" w:sz="0" w:space="0" w:color="auto"/>
        <w:bottom w:val="none" w:sz="0" w:space="0" w:color="auto"/>
        <w:right w:val="none" w:sz="0" w:space="0" w:color="auto"/>
      </w:divBdr>
    </w:div>
    <w:div w:id="134298335">
      <w:bodyDiv w:val="1"/>
      <w:marLeft w:val="0"/>
      <w:marRight w:val="0"/>
      <w:marTop w:val="0"/>
      <w:marBottom w:val="0"/>
      <w:divBdr>
        <w:top w:val="none" w:sz="0" w:space="0" w:color="auto"/>
        <w:left w:val="none" w:sz="0" w:space="0" w:color="auto"/>
        <w:bottom w:val="none" w:sz="0" w:space="0" w:color="auto"/>
        <w:right w:val="none" w:sz="0" w:space="0" w:color="auto"/>
      </w:divBdr>
    </w:div>
    <w:div w:id="142502898">
      <w:bodyDiv w:val="1"/>
      <w:marLeft w:val="0"/>
      <w:marRight w:val="0"/>
      <w:marTop w:val="0"/>
      <w:marBottom w:val="0"/>
      <w:divBdr>
        <w:top w:val="none" w:sz="0" w:space="0" w:color="auto"/>
        <w:left w:val="none" w:sz="0" w:space="0" w:color="auto"/>
        <w:bottom w:val="none" w:sz="0" w:space="0" w:color="auto"/>
        <w:right w:val="none" w:sz="0" w:space="0" w:color="auto"/>
      </w:divBdr>
    </w:div>
    <w:div w:id="143619006">
      <w:bodyDiv w:val="1"/>
      <w:marLeft w:val="0"/>
      <w:marRight w:val="0"/>
      <w:marTop w:val="0"/>
      <w:marBottom w:val="0"/>
      <w:divBdr>
        <w:top w:val="none" w:sz="0" w:space="0" w:color="auto"/>
        <w:left w:val="none" w:sz="0" w:space="0" w:color="auto"/>
        <w:bottom w:val="none" w:sz="0" w:space="0" w:color="auto"/>
        <w:right w:val="none" w:sz="0" w:space="0" w:color="auto"/>
      </w:divBdr>
    </w:div>
    <w:div w:id="146436559">
      <w:bodyDiv w:val="1"/>
      <w:marLeft w:val="0"/>
      <w:marRight w:val="0"/>
      <w:marTop w:val="0"/>
      <w:marBottom w:val="0"/>
      <w:divBdr>
        <w:top w:val="none" w:sz="0" w:space="0" w:color="auto"/>
        <w:left w:val="none" w:sz="0" w:space="0" w:color="auto"/>
        <w:bottom w:val="none" w:sz="0" w:space="0" w:color="auto"/>
        <w:right w:val="none" w:sz="0" w:space="0" w:color="auto"/>
      </w:divBdr>
    </w:div>
    <w:div w:id="148443421">
      <w:bodyDiv w:val="1"/>
      <w:marLeft w:val="0"/>
      <w:marRight w:val="0"/>
      <w:marTop w:val="0"/>
      <w:marBottom w:val="0"/>
      <w:divBdr>
        <w:top w:val="none" w:sz="0" w:space="0" w:color="auto"/>
        <w:left w:val="none" w:sz="0" w:space="0" w:color="auto"/>
        <w:bottom w:val="none" w:sz="0" w:space="0" w:color="auto"/>
        <w:right w:val="none" w:sz="0" w:space="0" w:color="auto"/>
      </w:divBdr>
    </w:div>
    <w:div w:id="157960613">
      <w:bodyDiv w:val="1"/>
      <w:marLeft w:val="0"/>
      <w:marRight w:val="0"/>
      <w:marTop w:val="0"/>
      <w:marBottom w:val="0"/>
      <w:divBdr>
        <w:top w:val="none" w:sz="0" w:space="0" w:color="auto"/>
        <w:left w:val="none" w:sz="0" w:space="0" w:color="auto"/>
        <w:bottom w:val="none" w:sz="0" w:space="0" w:color="auto"/>
        <w:right w:val="none" w:sz="0" w:space="0" w:color="auto"/>
      </w:divBdr>
    </w:div>
    <w:div w:id="177355239">
      <w:bodyDiv w:val="1"/>
      <w:marLeft w:val="0"/>
      <w:marRight w:val="0"/>
      <w:marTop w:val="0"/>
      <w:marBottom w:val="0"/>
      <w:divBdr>
        <w:top w:val="none" w:sz="0" w:space="0" w:color="auto"/>
        <w:left w:val="none" w:sz="0" w:space="0" w:color="auto"/>
        <w:bottom w:val="none" w:sz="0" w:space="0" w:color="auto"/>
        <w:right w:val="none" w:sz="0" w:space="0" w:color="auto"/>
      </w:divBdr>
    </w:div>
    <w:div w:id="184052920">
      <w:bodyDiv w:val="1"/>
      <w:marLeft w:val="0"/>
      <w:marRight w:val="0"/>
      <w:marTop w:val="0"/>
      <w:marBottom w:val="0"/>
      <w:divBdr>
        <w:top w:val="none" w:sz="0" w:space="0" w:color="auto"/>
        <w:left w:val="none" w:sz="0" w:space="0" w:color="auto"/>
        <w:bottom w:val="none" w:sz="0" w:space="0" w:color="auto"/>
        <w:right w:val="none" w:sz="0" w:space="0" w:color="auto"/>
      </w:divBdr>
    </w:div>
    <w:div w:id="184750640">
      <w:bodyDiv w:val="1"/>
      <w:marLeft w:val="0"/>
      <w:marRight w:val="0"/>
      <w:marTop w:val="0"/>
      <w:marBottom w:val="0"/>
      <w:divBdr>
        <w:top w:val="none" w:sz="0" w:space="0" w:color="auto"/>
        <w:left w:val="none" w:sz="0" w:space="0" w:color="auto"/>
        <w:bottom w:val="none" w:sz="0" w:space="0" w:color="auto"/>
        <w:right w:val="none" w:sz="0" w:space="0" w:color="auto"/>
      </w:divBdr>
    </w:div>
    <w:div w:id="198593722">
      <w:bodyDiv w:val="1"/>
      <w:marLeft w:val="0"/>
      <w:marRight w:val="0"/>
      <w:marTop w:val="0"/>
      <w:marBottom w:val="0"/>
      <w:divBdr>
        <w:top w:val="none" w:sz="0" w:space="0" w:color="auto"/>
        <w:left w:val="none" w:sz="0" w:space="0" w:color="auto"/>
        <w:bottom w:val="none" w:sz="0" w:space="0" w:color="auto"/>
        <w:right w:val="none" w:sz="0" w:space="0" w:color="auto"/>
      </w:divBdr>
    </w:div>
    <w:div w:id="200630949">
      <w:bodyDiv w:val="1"/>
      <w:marLeft w:val="0"/>
      <w:marRight w:val="0"/>
      <w:marTop w:val="0"/>
      <w:marBottom w:val="0"/>
      <w:divBdr>
        <w:top w:val="none" w:sz="0" w:space="0" w:color="auto"/>
        <w:left w:val="none" w:sz="0" w:space="0" w:color="auto"/>
        <w:bottom w:val="none" w:sz="0" w:space="0" w:color="auto"/>
        <w:right w:val="none" w:sz="0" w:space="0" w:color="auto"/>
      </w:divBdr>
    </w:div>
    <w:div w:id="230384706">
      <w:bodyDiv w:val="1"/>
      <w:marLeft w:val="0"/>
      <w:marRight w:val="0"/>
      <w:marTop w:val="0"/>
      <w:marBottom w:val="0"/>
      <w:divBdr>
        <w:top w:val="none" w:sz="0" w:space="0" w:color="auto"/>
        <w:left w:val="none" w:sz="0" w:space="0" w:color="auto"/>
        <w:bottom w:val="none" w:sz="0" w:space="0" w:color="auto"/>
        <w:right w:val="none" w:sz="0" w:space="0" w:color="auto"/>
      </w:divBdr>
    </w:div>
    <w:div w:id="233511983">
      <w:bodyDiv w:val="1"/>
      <w:marLeft w:val="0"/>
      <w:marRight w:val="0"/>
      <w:marTop w:val="0"/>
      <w:marBottom w:val="0"/>
      <w:divBdr>
        <w:top w:val="none" w:sz="0" w:space="0" w:color="auto"/>
        <w:left w:val="none" w:sz="0" w:space="0" w:color="auto"/>
        <w:bottom w:val="none" w:sz="0" w:space="0" w:color="auto"/>
        <w:right w:val="none" w:sz="0" w:space="0" w:color="auto"/>
      </w:divBdr>
    </w:div>
    <w:div w:id="252322498">
      <w:bodyDiv w:val="1"/>
      <w:marLeft w:val="0"/>
      <w:marRight w:val="0"/>
      <w:marTop w:val="0"/>
      <w:marBottom w:val="0"/>
      <w:divBdr>
        <w:top w:val="none" w:sz="0" w:space="0" w:color="auto"/>
        <w:left w:val="none" w:sz="0" w:space="0" w:color="auto"/>
        <w:bottom w:val="none" w:sz="0" w:space="0" w:color="auto"/>
        <w:right w:val="none" w:sz="0" w:space="0" w:color="auto"/>
      </w:divBdr>
    </w:div>
    <w:div w:id="258759882">
      <w:bodyDiv w:val="1"/>
      <w:marLeft w:val="0"/>
      <w:marRight w:val="0"/>
      <w:marTop w:val="0"/>
      <w:marBottom w:val="0"/>
      <w:divBdr>
        <w:top w:val="none" w:sz="0" w:space="0" w:color="auto"/>
        <w:left w:val="none" w:sz="0" w:space="0" w:color="auto"/>
        <w:bottom w:val="none" w:sz="0" w:space="0" w:color="auto"/>
        <w:right w:val="none" w:sz="0" w:space="0" w:color="auto"/>
      </w:divBdr>
    </w:div>
    <w:div w:id="261114002">
      <w:bodyDiv w:val="1"/>
      <w:marLeft w:val="0"/>
      <w:marRight w:val="0"/>
      <w:marTop w:val="0"/>
      <w:marBottom w:val="0"/>
      <w:divBdr>
        <w:top w:val="none" w:sz="0" w:space="0" w:color="auto"/>
        <w:left w:val="none" w:sz="0" w:space="0" w:color="auto"/>
        <w:bottom w:val="none" w:sz="0" w:space="0" w:color="auto"/>
        <w:right w:val="none" w:sz="0" w:space="0" w:color="auto"/>
      </w:divBdr>
    </w:div>
    <w:div w:id="299726097">
      <w:bodyDiv w:val="1"/>
      <w:marLeft w:val="0"/>
      <w:marRight w:val="0"/>
      <w:marTop w:val="0"/>
      <w:marBottom w:val="0"/>
      <w:divBdr>
        <w:top w:val="none" w:sz="0" w:space="0" w:color="auto"/>
        <w:left w:val="none" w:sz="0" w:space="0" w:color="auto"/>
        <w:bottom w:val="none" w:sz="0" w:space="0" w:color="auto"/>
        <w:right w:val="none" w:sz="0" w:space="0" w:color="auto"/>
      </w:divBdr>
    </w:div>
    <w:div w:id="306981086">
      <w:bodyDiv w:val="1"/>
      <w:marLeft w:val="0"/>
      <w:marRight w:val="0"/>
      <w:marTop w:val="0"/>
      <w:marBottom w:val="0"/>
      <w:divBdr>
        <w:top w:val="none" w:sz="0" w:space="0" w:color="auto"/>
        <w:left w:val="none" w:sz="0" w:space="0" w:color="auto"/>
        <w:bottom w:val="none" w:sz="0" w:space="0" w:color="auto"/>
        <w:right w:val="none" w:sz="0" w:space="0" w:color="auto"/>
      </w:divBdr>
    </w:div>
    <w:div w:id="312637205">
      <w:bodyDiv w:val="1"/>
      <w:marLeft w:val="0"/>
      <w:marRight w:val="0"/>
      <w:marTop w:val="0"/>
      <w:marBottom w:val="0"/>
      <w:divBdr>
        <w:top w:val="none" w:sz="0" w:space="0" w:color="auto"/>
        <w:left w:val="none" w:sz="0" w:space="0" w:color="auto"/>
        <w:bottom w:val="none" w:sz="0" w:space="0" w:color="auto"/>
        <w:right w:val="none" w:sz="0" w:space="0" w:color="auto"/>
      </w:divBdr>
    </w:div>
    <w:div w:id="343870781">
      <w:bodyDiv w:val="1"/>
      <w:marLeft w:val="0"/>
      <w:marRight w:val="0"/>
      <w:marTop w:val="0"/>
      <w:marBottom w:val="0"/>
      <w:divBdr>
        <w:top w:val="none" w:sz="0" w:space="0" w:color="auto"/>
        <w:left w:val="none" w:sz="0" w:space="0" w:color="auto"/>
        <w:bottom w:val="none" w:sz="0" w:space="0" w:color="auto"/>
        <w:right w:val="none" w:sz="0" w:space="0" w:color="auto"/>
      </w:divBdr>
    </w:div>
    <w:div w:id="373699025">
      <w:bodyDiv w:val="1"/>
      <w:marLeft w:val="0"/>
      <w:marRight w:val="0"/>
      <w:marTop w:val="0"/>
      <w:marBottom w:val="0"/>
      <w:divBdr>
        <w:top w:val="none" w:sz="0" w:space="0" w:color="auto"/>
        <w:left w:val="none" w:sz="0" w:space="0" w:color="auto"/>
        <w:bottom w:val="none" w:sz="0" w:space="0" w:color="auto"/>
        <w:right w:val="none" w:sz="0" w:space="0" w:color="auto"/>
      </w:divBdr>
    </w:div>
    <w:div w:id="381754386">
      <w:bodyDiv w:val="1"/>
      <w:marLeft w:val="0"/>
      <w:marRight w:val="0"/>
      <w:marTop w:val="0"/>
      <w:marBottom w:val="0"/>
      <w:divBdr>
        <w:top w:val="none" w:sz="0" w:space="0" w:color="auto"/>
        <w:left w:val="none" w:sz="0" w:space="0" w:color="auto"/>
        <w:bottom w:val="none" w:sz="0" w:space="0" w:color="auto"/>
        <w:right w:val="none" w:sz="0" w:space="0" w:color="auto"/>
      </w:divBdr>
    </w:div>
    <w:div w:id="435758895">
      <w:bodyDiv w:val="1"/>
      <w:marLeft w:val="0"/>
      <w:marRight w:val="0"/>
      <w:marTop w:val="0"/>
      <w:marBottom w:val="0"/>
      <w:divBdr>
        <w:top w:val="none" w:sz="0" w:space="0" w:color="auto"/>
        <w:left w:val="none" w:sz="0" w:space="0" w:color="auto"/>
        <w:bottom w:val="none" w:sz="0" w:space="0" w:color="auto"/>
        <w:right w:val="none" w:sz="0" w:space="0" w:color="auto"/>
      </w:divBdr>
    </w:div>
    <w:div w:id="449857850">
      <w:bodyDiv w:val="1"/>
      <w:marLeft w:val="0"/>
      <w:marRight w:val="0"/>
      <w:marTop w:val="0"/>
      <w:marBottom w:val="0"/>
      <w:divBdr>
        <w:top w:val="none" w:sz="0" w:space="0" w:color="auto"/>
        <w:left w:val="none" w:sz="0" w:space="0" w:color="auto"/>
        <w:bottom w:val="none" w:sz="0" w:space="0" w:color="auto"/>
        <w:right w:val="none" w:sz="0" w:space="0" w:color="auto"/>
      </w:divBdr>
    </w:div>
    <w:div w:id="453867315">
      <w:bodyDiv w:val="1"/>
      <w:marLeft w:val="0"/>
      <w:marRight w:val="0"/>
      <w:marTop w:val="0"/>
      <w:marBottom w:val="0"/>
      <w:divBdr>
        <w:top w:val="none" w:sz="0" w:space="0" w:color="auto"/>
        <w:left w:val="none" w:sz="0" w:space="0" w:color="auto"/>
        <w:bottom w:val="none" w:sz="0" w:space="0" w:color="auto"/>
        <w:right w:val="none" w:sz="0" w:space="0" w:color="auto"/>
      </w:divBdr>
    </w:div>
    <w:div w:id="459567771">
      <w:bodyDiv w:val="1"/>
      <w:marLeft w:val="0"/>
      <w:marRight w:val="0"/>
      <w:marTop w:val="0"/>
      <w:marBottom w:val="0"/>
      <w:divBdr>
        <w:top w:val="none" w:sz="0" w:space="0" w:color="auto"/>
        <w:left w:val="none" w:sz="0" w:space="0" w:color="auto"/>
        <w:bottom w:val="none" w:sz="0" w:space="0" w:color="auto"/>
        <w:right w:val="none" w:sz="0" w:space="0" w:color="auto"/>
      </w:divBdr>
    </w:div>
    <w:div w:id="461847862">
      <w:bodyDiv w:val="1"/>
      <w:marLeft w:val="0"/>
      <w:marRight w:val="0"/>
      <w:marTop w:val="0"/>
      <w:marBottom w:val="0"/>
      <w:divBdr>
        <w:top w:val="none" w:sz="0" w:space="0" w:color="auto"/>
        <w:left w:val="none" w:sz="0" w:space="0" w:color="auto"/>
        <w:bottom w:val="none" w:sz="0" w:space="0" w:color="auto"/>
        <w:right w:val="none" w:sz="0" w:space="0" w:color="auto"/>
      </w:divBdr>
    </w:div>
    <w:div w:id="507141767">
      <w:bodyDiv w:val="1"/>
      <w:marLeft w:val="0"/>
      <w:marRight w:val="0"/>
      <w:marTop w:val="0"/>
      <w:marBottom w:val="0"/>
      <w:divBdr>
        <w:top w:val="none" w:sz="0" w:space="0" w:color="auto"/>
        <w:left w:val="none" w:sz="0" w:space="0" w:color="auto"/>
        <w:bottom w:val="none" w:sz="0" w:space="0" w:color="auto"/>
        <w:right w:val="none" w:sz="0" w:space="0" w:color="auto"/>
      </w:divBdr>
    </w:div>
    <w:div w:id="530076030">
      <w:bodyDiv w:val="1"/>
      <w:marLeft w:val="0"/>
      <w:marRight w:val="0"/>
      <w:marTop w:val="0"/>
      <w:marBottom w:val="0"/>
      <w:divBdr>
        <w:top w:val="none" w:sz="0" w:space="0" w:color="auto"/>
        <w:left w:val="none" w:sz="0" w:space="0" w:color="auto"/>
        <w:bottom w:val="none" w:sz="0" w:space="0" w:color="auto"/>
        <w:right w:val="none" w:sz="0" w:space="0" w:color="auto"/>
      </w:divBdr>
    </w:div>
    <w:div w:id="542669002">
      <w:bodyDiv w:val="1"/>
      <w:marLeft w:val="0"/>
      <w:marRight w:val="0"/>
      <w:marTop w:val="0"/>
      <w:marBottom w:val="0"/>
      <w:divBdr>
        <w:top w:val="none" w:sz="0" w:space="0" w:color="auto"/>
        <w:left w:val="none" w:sz="0" w:space="0" w:color="auto"/>
        <w:bottom w:val="none" w:sz="0" w:space="0" w:color="auto"/>
        <w:right w:val="none" w:sz="0" w:space="0" w:color="auto"/>
      </w:divBdr>
    </w:div>
    <w:div w:id="568151574">
      <w:bodyDiv w:val="1"/>
      <w:marLeft w:val="0"/>
      <w:marRight w:val="0"/>
      <w:marTop w:val="0"/>
      <w:marBottom w:val="0"/>
      <w:divBdr>
        <w:top w:val="none" w:sz="0" w:space="0" w:color="auto"/>
        <w:left w:val="none" w:sz="0" w:space="0" w:color="auto"/>
        <w:bottom w:val="none" w:sz="0" w:space="0" w:color="auto"/>
        <w:right w:val="none" w:sz="0" w:space="0" w:color="auto"/>
      </w:divBdr>
    </w:div>
    <w:div w:id="586810834">
      <w:bodyDiv w:val="1"/>
      <w:marLeft w:val="0"/>
      <w:marRight w:val="0"/>
      <w:marTop w:val="0"/>
      <w:marBottom w:val="0"/>
      <w:divBdr>
        <w:top w:val="none" w:sz="0" w:space="0" w:color="auto"/>
        <w:left w:val="none" w:sz="0" w:space="0" w:color="auto"/>
        <w:bottom w:val="none" w:sz="0" w:space="0" w:color="auto"/>
        <w:right w:val="none" w:sz="0" w:space="0" w:color="auto"/>
      </w:divBdr>
    </w:div>
    <w:div w:id="590554288">
      <w:bodyDiv w:val="1"/>
      <w:marLeft w:val="0"/>
      <w:marRight w:val="0"/>
      <w:marTop w:val="0"/>
      <w:marBottom w:val="0"/>
      <w:divBdr>
        <w:top w:val="none" w:sz="0" w:space="0" w:color="auto"/>
        <w:left w:val="none" w:sz="0" w:space="0" w:color="auto"/>
        <w:bottom w:val="none" w:sz="0" w:space="0" w:color="auto"/>
        <w:right w:val="none" w:sz="0" w:space="0" w:color="auto"/>
      </w:divBdr>
    </w:div>
    <w:div w:id="604532891">
      <w:bodyDiv w:val="1"/>
      <w:marLeft w:val="0"/>
      <w:marRight w:val="0"/>
      <w:marTop w:val="0"/>
      <w:marBottom w:val="0"/>
      <w:divBdr>
        <w:top w:val="none" w:sz="0" w:space="0" w:color="auto"/>
        <w:left w:val="none" w:sz="0" w:space="0" w:color="auto"/>
        <w:bottom w:val="none" w:sz="0" w:space="0" w:color="auto"/>
        <w:right w:val="none" w:sz="0" w:space="0" w:color="auto"/>
      </w:divBdr>
    </w:div>
    <w:div w:id="610670205">
      <w:bodyDiv w:val="1"/>
      <w:marLeft w:val="0"/>
      <w:marRight w:val="0"/>
      <w:marTop w:val="0"/>
      <w:marBottom w:val="0"/>
      <w:divBdr>
        <w:top w:val="none" w:sz="0" w:space="0" w:color="auto"/>
        <w:left w:val="none" w:sz="0" w:space="0" w:color="auto"/>
        <w:bottom w:val="none" w:sz="0" w:space="0" w:color="auto"/>
        <w:right w:val="none" w:sz="0" w:space="0" w:color="auto"/>
      </w:divBdr>
    </w:div>
    <w:div w:id="639268156">
      <w:bodyDiv w:val="1"/>
      <w:marLeft w:val="0"/>
      <w:marRight w:val="0"/>
      <w:marTop w:val="0"/>
      <w:marBottom w:val="0"/>
      <w:divBdr>
        <w:top w:val="none" w:sz="0" w:space="0" w:color="auto"/>
        <w:left w:val="none" w:sz="0" w:space="0" w:color="auto"/>
        <w:bottom w:val="none" w:sz="0" w:space="0" w:color="auto"/>
        <w:right w:val="none" w:sz="0" w:space="0" w:color="auto"/>
      </w:divBdr>
    </w:div>
    <w:div w:id="647629347">
      <w:bodyDiv w:val="1"/>
      <w:marLeft w:val="0"/>
      <w:marRight w:val="0"/>
      <w:marTop w:val="0"/>
      <w:marBottom w:val="0"/>
      <w:divBdr>
        <w:top w:val="none" w:sz="0" w:space="0" w:color="auto"/>
        <w:left w:val="none" w:sz="0" w:space="0" w:color="auto"/>
        <w:bottom w:val="none" w:sz="0" w:space="0" w:color="auto"/>
        <w:right w:val="none" w:sz="0" w:space="0" w:color="auto"/>
      </w:divBdr>
    </w:div>
    <w:div w:id="648021882">
      <w:bodyDiv w:val="1"/>
      <w:marLeft w:val="0"/>
      <w:marRight w:val="0"/>
      <w:marTop w:val="0"/>
      <w:marBottom w:val="0"/>
      <w:divBdr>
        <w:top w:val="none" w:sz="0" w:space="0" w:color="auto"/>
        <w:left w:val="none" w:sz="0" w:space="0" w:color="auto"/>
        <w:bottom w:val="none" w:sz="0" w:space="0" w:color="auto"/>
        <w:right w:val="none" w:sz="0" w:space="0" w:color="auto"/>
      </w:divBdr>
    </w:div>
    <w:div w:id="648247703">
      <w:bodyDiv w:val="1"/>
      <w:marLeft w:val="0"/>
      <w:marRight w:val="0"/>
      <w:marTop w:val="0"/>
      <w:marBottom w:val="0"/>
      <w:divBdr>
        <w:top w:val="none" w:sz="0" w:space="0" w:color="auto"/>
        <w:left w:val="none" w:sz="0" w:space="0" w:color="auto"/>
        <w:bottom w:val="none" w:sz="0" w:space="0" w:color="auto"/>
        <w:right w:val="none" w:sz="0" w:space="0" w:color="auto"/>
      </w:divBdr>
    </w:div>
    <w:div w:id="669213986">
      <w:bodyDiv w:val="1"/>
      <w:marLeft w:val="0"/>
      <w:marRight w:val="0"/>
      <w:marTop w:val="0"/>
      <w:marBottom w:val="0"/>
      <w:divBdr>
        <w:top w:val="none" w:sz="0" w:space="0" w:color="auto"/>
        <w:left w:val="none" w:sz="0" w:space="0" w:color="auto"/>
        <w:bottom w:val="none" w:sz="0" w:space="0" w:color="auto"/>
        <w:right w:val="none" w:sz="0" w:space="0" w:color="auto"/>
      </w:divBdr>
    </w:div>
    <w:div w:id="721297093">
      <w:bodyDiv w:val="1"/>
      <w:marLeft w:val="0"/>
      <w:marRight w:val="0"/>
      <w:marTop w:val="0"/>
      <w:marBottom w:val="0"/>
      <w:divBdr>
        <w:top w:val="none" w:sz="0" w:space="0" w:color="auto"/>
        <w:left w:val="none" w:sz="0" w:space="0" w:color="auto"/>
        <w:bottom w:val="none" w:sz="0" w:space="0" w:color="auto"/>
        <w:right w:val="none" w:sz="0" w:space="0" w:color="auto"/>
      </w:divBdr>
    </w:div>
    <w:div w:id="735396333">
      <w:bodyDiv w:val="1"/>
      <w:marLeft w:val="0"/>
      <w:marRight w:val="0"/>
      <w:marTop w:val="0"/>
      <w:marBottom w:val="0"/>
      <w:divBdr>
        <w:top w:val="none" w:sz="0" w:space="0" w:color="auto"/>
        <w:left w:val="none" w:sz="0" w:space="0" w:color="auto"/>
        <w:bottom w:val="none" w:sz="0" w:space="0" w:color="auto"/>
        <w:right w:val="none" w:sz="0" w:space="0" w:color="auto"/>
      </w:divBdr>
    </w:div>
    <w:div w:id="743259492">
      <w:bodyDiv w:val="1"/>
      <w:marLeft w:val="0"/>
      <w:marRight w:val="0"/>
      <w:marTop w:val="0"/>
      <w:marBottom w:val="0"/>
      <w:divBdr>
        <w:top w:val="none" w:sz="0" w:space="0" w:color="auto"/>
        <w:left w:val="none" w:sz="0" w:space="0" w:color="auto"/>
        <w:bottom w:val="none" w:sz="0" w:space="0" w:color="auto"/>
        <w:right w:val="none" w:sz="0" w:space="0" w:color="auto"/>
      </w:divBdr>
    </w:div>
    <w:div w:id="756248650">
      <w:bodyDiv w:val="1"/>
      <w:marLeft w:val="0"/>
      <w:marRight w:val="0"/>
      <w:marTop w:val="0"/>
      <w:marBottom w:val="0"/>
      <w:divBdr>
        <w:top w:val="none" w:sz="0" w:space="0" w:color="auto"/>
        <w:left w:val="none" w:sz="0" w:space="0" w:color="auto"/>
        <w:bottom w:val="none" w:sz="0" w:space="0" w:color="auto"/>
        <w:right w:val="none" w:sz="0" w:space="0" w:color="auto"/>
      </w:divBdr>
    </w:div>
    <w:div w:id="756756325">
      <w:bodyDiv w:val="1"/>
      <w:marLeft w:val="0"/>
      <w:marRight w:val="0"/>
      <w:marTop w:val="0"/>
      <w:marBottom w:val="0"/>
      <w:divBdr>
        <w:top w:val="none" w:sz="0" w:space="0" w:color="auto"/>
        <w:left w:val="none" w:sz="0" w:space="0" w:color="auto"/>
        <w:bottom w:val="none" w:sz="0" w:space="0" w:color="auto"/>
        <w:right w:val="none" w:sz="0" w:space="0" w:color="auto"/>
      </w:divBdr>
    </w:div>
    <w:div w:id="762341603">
      <w:bodyDiv w:val="1"/>
      <w:marLeft w:val="0"/>
      <w:marRight w:val="0"/>
      <w:marTop w:val="0"/>
      <w:marBottom w:val="0"/>
      <w:divBdr>
        <w:top w:val="none" w:sz="0" w:space="0" w:color="auto"/>
        <w:left w:val="none" w:sz="0" w:space="0" w:color="auto"/>
        <w:bottom w:val="none" w:sz="0" w:space="0" w:color="auto"/>
        <w:right w:val="none" w:sz="0" w:space="0" w:color="auto"/>
      </w:divBdr>
    </w:div>
    <w:div w:id="776218819">
      <w:bodyDiv w:val="1"/>
      <w:marLeft w:val="0"/>
      <w:marRight w:val="0"/>
      <w:marTop w:val="0"/>
      <w:marBottom w:val="0"/>
      <w:divBdr>
        <w:top w:val="none" w:sz="0" w:space="0" w:color="auto"/>
        <w:left w:val="none" w:sz="0" w:space="0" w:color="auto"/>
        <w:bottom w:val="none" w:sz="0" w:space="0" w:color="auto"/>
        <w:right w:val="none" w:sz="0" w:space="0" w:color="auto"/>
      </w:divBdr>
    </w:div>
    <w:div w:id="797720881">
      <w:bodyDiv w:val="1"/>
      <w:marLeft w:val="0"/>
      <w:marRight w:val="0"/>
      <w:marTop w:val="0"/>
      <w:marBottom w:val="0"/>
      <w:divBdr>
        <w:top w:val="none" w:sz="0" w:space="0" w:color="auto"/>
        <w:left w:val="none" w:sz="0" w:space="0" w:color="auto"/>
        <w:bottom w:val="none" w:sz="0" w:space="0" w:color="auto"/>
        <w:right w:val="none" w:sz="0" w:space="0" w:color="auto"/>
      </w:divBdr>
    </w:div>
    <w:div w:id="809438841">
      <w:bodyDiv w:val="1"/>
      <w:marLeft w:val="0"/>
      <w:marRight w:val="0"/>
      <w:marTop w:val="0"/>
      <w:marBottom w:val="0"/>
      <w:divBdr>
        <w:top w:val="none" w:sz="0" w:space="0" w:color="auto"/>
        <w:left w:val="none" w:sz="0" w:space="0" w:color="auto"/>
        <w:bottom w:val="none" w:sz="0" w:space="0" w:color="auto"/>
        <w:right w:val="none" w:sz="0" w:space="0" w:color="auto"/>
      </w:divBdr>
    </w:div>
    <w:div w:id="826166820">
      <w:bodyDiv w:val="1"/>
      <w:marLeft w:val="0"/>
      <w:marRight w:val="0"/>
      <w:marTop w:val="0"/>
      <w:marBottom w:val="0"/>
      <w:divBdr>
        <w:top w:val="none" w:sz="0" w:space="0" w:color="auto"/>
        <w:left w:val="none" w:sz="0" w:space="0" w:color="auto"/>
        <w:bottom w:val="none" w:sz="0" w:space="0" w:color="auto"/>
        <w:right w:val="none" w:sz="0" w:space="0" w:color="auto"/>
      </w:divBdr>
    </w:div>
    <w:div w:id="830486316">
      <w:bodyDiv w:val="1"/>
      <w:marLeft w:val="0"/>
      <w:marRight w:val="0"/>
      <w:marTop w:val="0"/>
      <w:marBottom w:val="0"/>
      <w:divBdr>
        <w:top w:val="none" w:sz="0" w:space="0" w:color="auto"/>
        <w:left w:val="none" w:sz="0" w:space="0" w:color="auto"/>
        <w:bottom w:val="none" w:sz="0" w:space="0" w:color="auto"/>
        <w:right w:val="none" w:sz="0" w:space="0" w:color="auto"/>
      </w:divBdr>
    </w:div>
    <w:div w:id="837812498">
      <w:bodyDiv w:val="1"/>
      <w:marLeft w:val="0"/>
      <w:marRight w:val="0"/>
      <w:marTop w:val="0"/>
      <w:marBottom w:val="0"/>
      <w:divBdr>
        <w:top w:val="none" w:sz="0" w:space="0" w:color="auto"/>
        <w:left w:val="none" w:sz="0" w:space="0" w:color="auto"/>
        <w:bottom w:val="none" w:sz="0" w:space="0" w:color="auto"/>
        <w:right w:val="none" w:sz="0" w:space="0" w:color="auto"/>
      </w:divBdr>
    </w:div>
    <w:div w:id="878014366">
      <w:bodyDiv w:val="1"/>
      <w:marLeft w:val="0"/>
      <w:marRight w:val="0"/>
      <w:marTop w:val="0"/>
      <w:marBottom w:val="0"/>
      <w:divBdr>
        <w:top w:val="none" w:sz="0" w:space="0" w:color="auto"/>
        <w:left w:val="none" w:sz="0" w:space="0" w:color="auto"/>
        <w:bottom w:val="none" w:sz="0" w:space="0" w:color="auto"/>
        <w:right w:val="none" w:sz="0" w:space="0" w:color="auto"/>
      </w:divBdr>
    </w:div>
    <w:div w:id="910196418">
      <w:bodyDiv w:val="1"/>
      <w:marLeft w:val="0"/>
      <w:marRight w:val="0"/>
      <w:marTop w:val="0"/>
      <w:marBottom w:val="0"/>
      <w:divBdr>
        <w:top w:val="none" w:sz="0" w:space="0" w:color="auto"/>
        <w:left w:val="none" w:sz="0" w:space="0" w:color="auto"/>
        <w:bottom w:val="none" w:sz="0" w:space="0" w:color="auto"/>
        <w:right w:val="none" w:sz="0" w:space="0" w:color="auto"/>
      </w:divBdr>
    </w:div>
    <w:div w:id="922026824">
      <w:bodyDiv w:val="1"/>
      <w:marLeft w:val="0"/>
      <w:marRight w:val="0"/>
      <w:marTop w:val="0"/>
      <w:marBottom w:val="0"/>
      <w:divBdr>
        <w:top w:val="none" w:sz="0" w:space="0" w:color="auto"/>
        <w:left w:val="none" w:sz="0" w:space="0" w:color="auto"/>
        <w:bottom w:val="none" w:sz="0" w:space="0" w:color="auto"/>
        <w:right w:val="none" w:sz="0" w:space="0" w:color="auto"/>
      </w:divBdr>
    </w:div>
    <w:div w:id="928856720">
      <w:bodyDiv w:val="1"/>
      <w:marLeft w:val="0"/>
      <w:marRight w:val="0"/>
      <w:marTop w:val="0"/>
      <w:marBottom w:val="0"/>
      <w:divBdr>
        <w:top w:val="none" w:sz="0" w:space="0" w:color="auto"/>
        <w:left w:val="none" w:sz="0" w:space="0" w:color="auto"/>
        <w:bottom w:val="none" w:sz="0" w:space="0" w:color="auto"/>
        <w:right w:val="none" w:sz="0" w:space="0" w:color="auto"/>
      </w:divBdr>
    </w:div>
    <w:div w:id="931553712">
      <w:bodyDiv w:val="1"/>
      <w:marLeft w:val="0"/>
      <w:marRight w:val="0"/>
      <w:marTop w:val="0"/>
      <w:marBottom w:val="0"/>
      <w:divBdr>
        <w:top w:val="none" w:sz="0" w:space="0" w:color="auto"/>
        <w:left w:val="none" w:sz="0" w:space="0" w:color="auto"/>
        <w:bottom w:val="none" w:sz="0" w:space="0" w:color="auto"/>
        <w:right w:val="none" w:sz="0" w:space="0" w:color="auto"/>
      </w:divBdr>
    </w:div>
    <w:div w:id="946355544">
      <w:bodyDiv w:val="1"/>
      <w:marLeft w:val="0"/>
      <w:marRight w:val="0"/>
      <w:marTop w:val="0"/>
      <w:marBottom w:val="0"/>
      <w:divBdr>
        <w:top w:val="none" w:sz="0" w:space="0" w:color="auto"/>
        <w:left w:val="none" w:sz="0" w:space="0" w:color="auto"/>
        <w:bottom w:val="none" w:sz="0" w:space="0" w:color="auto"/>
        <w:right w:val="none" w:sz="0" w:space="0" w:color="auto"/>
      </w:divBdr>
    </w:div>
    <w:div w:id="949581873">
      <w:bodyDiv w:val="1"/>
      <w:marLeft w:val="0"/>
      <w:marRight w:val="0"/>
      <w:marTop w:val="0"/>
      <w:marBottom w:val="0"/>
      <w:divBdr>
        <w:top w:val="none" w:sz="0" w:space="0" w:color="auto"/>
        <w:left w:val="none" w:sz="0" w:space="0" w:color="auto"/>
        <w:bottom w:val="none" w:sz="0" w:space="0" w:color="auto"/>
        <w:right w:val="none" w:sz="0" w:space="0" w:color="auto"/>
      </w:divBdr>
    </w:div>
    <w:div w:id="979572187">
      <w:bodyDiv w:val="1"/>
      <w:marLeft w:val="0"/>
      <w:marRight w:val="0"/>
      <w:marTop w:val="0"/>
      <w:marBottom w:val="0"/>
      <w:divBdr>
        <w:top w:val="none" w:sz="0" w:space="0" w:color="auto"/>
        <w:left w:val="none" w:sz="0" w:space="0" w:color="auto"/>
        <w:bottom w:val="none" w:sz="0" w:space="0" w:color="auto"/>
        <w:right w:val="none" w:sz="0" w:space="0" w:color="auto"/>
      </w:divBdr>
    </w:div>
    <w:div w:id="1016005107">
      <w:bodyDiv w:val="1"/>
      <w:marLeft w:val="0"/>
      <w:marRight w:val="0"/>
      <w:marTop w:val="0"/>
      <w:marBottom w:val="0"/>
      <w:divBdr>
        <w:top w:val="none" w:sz="0" w:space="0" w:color="auto"/>
        <w:left w:val="none" w:sz="0" w:space="0" w:color="auto"/>
        <w:bottom w:val="none" w:sz="0" w:space="0" w:color="auto"/>
        <w:right w:val="none" w:sz="0" w:space="0" w:color="auto"/>
      </w:divBdr>
    </w:div>
    <w:div w:id="1020552034">
      <w:bodyDiv w:val="1"/>
      <w:marLeft w:val="0"/>
      <w:marRight w:val="0"/>
      <w:marTop w:val="0"/>
      <w:marBottom w:val="0"/>
      <w:divBdr>
        <w:top w:val="none" w:sz="0" w:space="0" w:color="auto"/>
        <w:left w:val="none" w:sz="0" w:space="0" w:color="auto"/>
        <w:bottom w:val="none" w:sz="0" w:space="0" w:color="auto"/>
        <w:right w:val="none" w:sz="0" w:space="0" w:color="auto"/>
      </w:divBdr>
    </w:div>
    <w:div w:id="1028331416">
      <w:bodyDiv w:val="1"/>
      <w:marLeft w:val="0"/>
      <w:marRight w:val="0"/>
      <w:marTop w:val="0"/>
      <w:marBottom w:val="0"/>
      <w:divBdr>
        <w:top w:val="none" w:sz="0" w:space="0" w:color="auto"/>
        <w:left w:val="none" w:sz="0" w:space="0" w:color="auto"/>
        <w:bottom w:val="none" w:sz="0" w:space="0" w:color="auto"/>
        <w:right w:val="none" w:sz="0" w:space="0" w:color="auto"/>
      </w:divBdr>
    </w:div>
    <w:div w:id="1038504730">
      <w:bodyDiv w:val="1"/>
      <w:marLeft w:val="0"/>
      <w:marRight w:val="0"/>
      <w:marTop w:val="0"/>
      <w:marBottom w:val="0"/>
      <w:divBdr>
        <w:top w:val="none" w:sz="0" w:space="0" w:color="auto"/>
        <w:left w:val="none" w:sz="0" w:space="0" w:color="auto"/>
        <w:bottom w:val="none" w:sz="0" w:space="0" w:color="auto"/>
        <w:right w:val="none" w:sz="0" w:space="0" w:color="auto"/>
      </w:divBdr>
    </w:div>
    <w:div w:id="1043867849">
      <w:bodyDiv w:val="1"/>
      <w:marLeft w:val="0"/>
      <w:marRight w:val="0"/>
      <w:marTop w:val="0"/>
      <w:marBottom w:val="0"/>
      <w:divBdr>
        <w:top w:val="none" w:sz="0" w:space="0" w:color="auto"/>
        <w:left w:val="none" w:sz="0" w:space="0" w:color="auto"/>
        <w:bottom w:val="none" w:sz="0" w:space="0" w:color="auto"/>
        <w:right w:val="none" w:sz="0" w:space="0" w:color="auto"/>
      </w:divBdr>
    </w:div>
    <w:div w:id="1063915330">
      <w:bodyDiv w:val="1"/>
      <w:marLeft w:val="0"/>
      <w:marRight w:val="0"/>
      <w:marTop w:val="0"/>
      <w:marBottom w:val="0"/>
      <w:divBdr>
        <w:top w:val="none" w:sz="0" w:space="0" w:color="auto"/>
        <w:left w:val="none" w:sz="0" w:space="0" w:color="auto"/>
        <w:bottom w:val="none" w:sz="0" w:space="0" w:color="auto"/>
        <w:right w:val="none" w:sz="0" w:space="0" w:color="auto"/>
      </w:divBdr>
    </w:div>
    <w:div w:id="1096905748">
      <w:bodyDiv w:val="1"/>
      <w:marLeft w:val="0"/>
      <w:marRight w:val="0"/>
      <w:marTop w:val="0"/>
      <w:marBottom w:val="0"/>
      <w:divBdr>
        <w:top w:val="none" w:sz="0" w:space="0" w:color="auto"/>
        <w:left w:val="none" w:sz="0" w:space="0" w:color="auto"/>
        <w:bottom w:val="none" w:sz="0" w:space="0" w:color="auto"/>
        <w:right w:val="none" w:sz="0" w:space="0" w:color="auto"/>
      </w:divBdr>
    </w:div>
    <w:div w:id="1099832816">
      <w:bodyDiv w:val="1"/>
      <w:marLeft w:val="0"/>
      <w:marRight w:val="0"/>
      <w:marTop w:val="0"/>
      <w:marBottom w:val="0"/>
      <w:divBdr>
        <w:top w:val="none" w:sz="0" w:space="0" w:color="auto"/>
        <w:left w:val="none" w:sz="0" w:space="0" w:color="auto"/>
        <w:bottom w:val="none" w:sz="0" w:space="0" w:color="auto"/>
        <w:right w:val="none" w:sz="0" w:space="0" w:color="auto"/>
      </w:divBdr>
    </w:div>
    <w:div w:id="1105886488">
      <w:bodyDiv w:val="1"/>
      <w:marLeft w:val="0"/>
      <w:marRight w:val="0"/>
      <w:marTop w:val="0"/>
      <w:marBottom w:val="0"/>
      <w:divBdr>
        <w:top w:val="none" w:sz="0" w:space="0" w:color="auto"/>
        <w:left w:val="none" w:sz="0" w:space="0" w:color="auto"/>
        <w:bottom w:val="none" w:sz="0" w:space="0" w:color="auto"/>
        <w:right w:val="none" w:sz="0" w:space="0" w:color="auto"/>
      </w:divBdr>
    </w:div>
    <w:div w:id="1108237902">
      <w:bodyDiv w:val="1"/>
      <w:marLeft w:val="0"/>
      <w:marRight w:val="0"/>
      <w:marTop w:val="0"/>
      <w:marBottom w:val="0"/>
      <w:divBdr>
        <w:top w:val="none" w:sz="0" w:space="0" w:color="auto"/>
        <w:left w:val="none" w:sz="0" w:space="0" w:color="auto"/>
        <w:bottom w:val="none" w:sz="0" w:space="0" w:color="auto"/>
        <w:right w:val="none" w:sz="0" w:space="0" w:color="auto"/>
      </w:divBdr>
    </w:div>
    <w:div w:id="1128940197">
      <w:bodyDiv w:val="1"/>
      <w:marLeft w:val="0"/>
      <w:marRight w:val="0"/>
      <w:marTop w:val="0"/>
      <w:marBottom w:val="0"/>
      <w:divBdr>
        <w:top w:val="none" w:sz="0" w:space="0" w:color="auto"/>
        <w:left w:val="none" w:sz="0" w:space="0" w:color="auto"/>
        <w:bottom w:val="none" w:sz="0" w:space="0" w:color="auto"/>
        <w:right w:val="none" w:sz="0" w:space="0" w:color="auto"/>
      </w:divBdr>
    </w:div>
    <w:div w:id="1150705589">
      <w:bodyDiv w:val="1"/>
      <w:marLeft w:val="0"/>
      <w:marRight w:val="0"/>
      <w:marTop w:val="0"/>
      <w:marBottom w:val="0"/>
      <w:divBdr>
        <w:top w:val="none" w:sz="0" w:space="0" w:color="auto"/>
        <w:left w:val="none" w:sz="0" w:space="0" w:color="auto"/>
        <w:bottom w:val="none" w:sz="0" w:space="0" w:color="auto"/>
        <w:right w:val="none" w:sz="0" w:space="0" w:color="auto"/>
      </w:divBdr>
    </w:div>
    <w:div w:id="1193032697">
      <w:bodyDiv w:val="1"/>
      <w:marLeft w:val="0"/>
      <w:marRight w:val="0"/>
      <w:marTop w:val="0"/>
      <w:marBottom w:val="0"/>
      <w:divBdr>
        <w:top w:val="none" w:sz="0" w:space="0" w:color="auto"/>
        <w:left w:val="none" w:sz="0" w:space="0" w:color="auto"/>
        <w:bottom w:val="none" w:sz="0" w:space="0" w:color="auto"/>
        <w:right w:val="none" w:sz="0" w:space="0" w:color="auto"/>
      </w:divBdr>
    </w:div>
    <w:div w:id="1248729808">
      <w:bodyDiv w:val="1"/>
      <w:marLeft w:val="0"/>
      <w:marRight w:val="0"/>
      <w:marTop w:val="0"/>
      <w:marBottom w:val="0"/>
      <w:divBdr>
        <w:top w:val="none" w:sz="0" w:space="0" w:color="auto"/>
        <w:left w:val="none" w:sz="0" w:space="0" w:color="auto"/>
        <w:bottom w:val="none" w:sz="0" w:space="0" w:color="auto"/>
        <w:right w:val="none" w:sz="0" w:space="0" w:color="auto"/>
      </w:divBdr>
    </w:div>
    <w:div w:id="1250038252">
      <w:bodyDiv w:val="1"/>
      <w:marLeft w:val="0"/>
      <w:marRight w:val="0"/>
      <w:marTop w:val="0"/>
      <w:marBottom w:val="0"/>
      <w:divBdr>
        <w:top w:val="none" w:sz="0" w:space="0" w:color="auto"/>
        <w:left w:val="none" w:sz="0" w:space="0" w:color="auto"/>
        <w:bottom w:val="none" w:sz="0" w:space="0" w:color="auto"/>
        <w:right w:val="none" w:sz="0" w:space="0" w:color="auto"/>
      </w:divBdr>
    </w:div>
    <w:div w:id="1250654723">
      <w:bodyDiv w:val="1"/>
      <w:marLeft w:val="0"/>
      <w:marRight w:val="0"/>
      <w:marTop w:val="0"/>
      <w:marBottom w:val="0"/>
      <w:divBdr>
        <w:top w:val="none" w:sz="0" w:space="0" w:color="auto"/>
        <w:left w:val="none" w:sz="0" w:space="0" w:color="auto"/>
        <w:bottom w:val="none" w:sz="0" w:space="0" w:color="auto"/>
        <w:right w:val="none" w:sz="0" w:space="0" w:color="auto"/>
      </w:divBdr>
    </w:div>
    <w:div w:id="1254170948">
      <w:bodyDiv w:val="1"/>
      <w:marLeft w:val="0"/>
      <w:marRight w:val="0"/>
      <w:marTop w:val="0"/>
      <w:marBottom w:val="0"/>
      <w:divBdr>
        <w:top w:val="none" w:sz="0" w:space="0" w:color="auto"/>
        <w:left w:val="none" w:sz="0" w:space="0" w:color="auto"/>
        <w:bottom w:val="none" w:sz="0" w:space="0" w:color="auto"/>
        <w:right w:val="none" w:sz="0" w:space="0" w:color="auto"/>
      </w:divBdr>
    </w:div>
    <w:div w:id="1258901043">
      <w:bodyDiv w:val="1"/>
      <w:marLeft w:val="0"/>
      <w:marRight w:val="0"/>
      <w:marTop w:val="0"/>
      <w:marBottom w:val="0"/>
      <w:divBdr>
        <w:top w:val="none" w:sz="0" w:space="0" w:color="auto"/>
        <w:left w:val="none" w:sz="0" w:space="0" w:color="auto"/>
        <w:bottom w:val="none" w:sz="0" w:space="0" w:color="auto"/>
        <w:right w:val="none" w:sz="0" w:space="0" w:color="auto"/>
      </w:divBdr>
    </w:div>
    <w:div w:id="1270285164">
      <w:bodyDiv w:val="1"/>
      <w:marLeft w:val="0"/>
      <w:marRight w:val="0"/>
      <w:marTop w:val="0"/>
      <w:marBottom w:val="0"/>
      <w:divBdr>
        <w:top w:val="none" w:sz="0" w:space="0" w:color="auto"/>
        <w:left w:val="none" w:sz="0" w:space="0" w:color="auto"/>
        <w:bottom w:val="none" w:sz="0" w:space="0" w:color="auto"/>
        <w:right w:val="none" w:sz="0" w:space="0" w:color="auto"/>
      </w:divBdr>
    </w:div>
    <w:div w:id="1283683741">
      <w:bodyDiv w:val="1"/>
      <w:marLeft w:val="0"/>
      <w:marRight w:val="0"/>
      <w:marTop w:val="0"/>
      <w:marBottom w:val="0"/>
      <w:divBdr>
        <w:top w:val="none" w:sz="0" w:space="0" w:color="auto"/>
        <w:left w:val="none" w:sz="0" w:space="0" w:color="auto"/>
        <w:bottom w:val="none" w:sz="0" w:space="0" w:color="auto"/>
        <w:right w:val="none" w:sz="0" w:space="0" w:color="auto"/>
      </w:divBdr>
    </w:div>
    <w:div w:id="1296184420">
      <w:bodyDiv w:val="1"/>
      <w:marLeft w:val="0"/>
      <w:marRight w:val="0"/>
      <w:marTop w:val="0"/>
      <w:marBottom w:val="0"/>
      <w:divBdr>
        <w:top w:val="none" w:sz="0" w:space="0" w:color="auto"/>
        <w:left w:val="none" w:sz="0" w:space="0" w:color="auto"/>
        <w:bottom w:val="none" w:sz="0" w:space="0" w:color="auto"/>
        <w:right w:val="none" w:sz="0" w:space="0" w:color="auto"/>
      </w:divBdr>
    </w:div>
    <w:div w:id="1299534566">
      <w:bodyDiv w:val="1"/>
      <w:marLeft w:val="0"/>
      <w:marRight w:val="0"/>
      <w:marTop w:val="0"/>
      <w:marBottom w:val="0"/>
      <w:divBdr>
        <w:top w:val="none" w:sz="0" w:space="0" w:color="auto"/>
        <w:left w:val="none" w:sz="0" w:space="0" w:color="auto"/>
        <w:bottom w:val="none" w:sz="0" w:space="0" w:color="auto"/>
        <w:right w:val="none" w:sz="0" w:space="0" w:color="auto"/>
      </w:divBdr>
    </w:div>
    <w:div w:id="1322199823">
      <w:bodyDiv w:val="1"/>
      <w:marLeft w:val="0"/>
      <w:marRight w:val="0"/>
      <w:marTop w:val="0"/>
      <w:marBottom w:val="0"/>
      <w:divBdr>
        <w:top w:val="none" w:sz="0" w:space="0" w:color="auto"/>
        <w:left w:val="none" w:sz="0" w:space="0" w:color="auto"/>
        <w:bottom w:val="none" w:sz="0" w:space="0" w:color="auto"/>
        <w:right w:val="none" w:sz="0" w:space="0" w:color="auto"/>
      </w:divBdr>
    </w:div>
    <w:div w:id="1357462564">
      <w:bodyDiv w:val="1"/>
      <w:marLeft w:val="0"/>
      <w:marRight w:val="0"/>
      <w:marTop w:val="0"/>
      <w:marBottom w:val="0"/>
      <w:divBdr>
        <w:top w:val="none" w:sz="0" w:space="0" w:color="auto"/>
        <w:left w:val="none" w:sz="0" w:space="0" w:color="auto"/>
        <w:bottom w:val="none" w:sz="0" w:space="0" w:color="auto"/>
        <w:right w:val="none" w:sz="0" w:space="0" w:color="auto"/>
      </w:divBdr>
    </w:div>
    <w:div w:id="1396859761">
      <w:bodyDiv w:val="1"/>
      <w:marLeft w:val="0"/>
      <w:marRight w:val="0"/>
      <w:marTop w:val="0"/>
      <w:marBottom w:val="0"/>
      <w:divBdr>
        <w:top w:val="none" w:sz="0" w:space="0" w:color="auto"/>
        <w:left w:val="none" w:sz="0" w:space="0" w:color="auto"/>
        <w:bottom w:val="none" w:sz="0" w:space="0" w:color="auto"/>
        <w:right w:val="none" w:sz="0" w:space="0" w:color="auto"/>
      </w:divBdr>
    </w:div>
    <w:div w:id="1441803540">
      <w:bodyDiv w:val="1"/>
      <w:marLeft w:val="0"/>
      <w:marRight w:val="0"/>
      <w:marTop w:val="0"/>
      <w:marBottom w:val="0"/>
      <w:divBdr>
        <w:top w:val="none" w:sz="0" w:space="0" w:color="auto"/>
        <w:left w:val="none" w:sz="0" w:space="0" w:color="auto"/>
        <w:bottom w:val="none" w:sz="0" w:space="0" w:color="auto"/>
        <w:right w:val="none" w:sz="0" w:space="0" w:color="auto"/>
      </w:divBdr>
    </w:div>
    <w:div w:id="1452286852">
      <w:bodyDiv w:val="1"/>
      <w:marLeft w:val="0"/>
      <w:marRight w:val="0"/>
      <w:marTop w:val="0"/>
      <w:marBottom w:val="0"/>
      <w:divBdr>
        <w:top w:val="none" w:sz="0" w:space="0" w:color="auto"/>
        <w:left w:val="none" w:sz="0" w:space="0" w:color="auto"/>
        <w:bottom w:val="none" w:sz="0" w:space="0" w:color="auto"/>
        <w:right w:val="none" w:sz="0" w:space="0" w:color="auto"/>
      </w:divBdr>
    </w:div>
    <w:div w:id="1453675061">
      <w:bodyDiv w:val="1"/>
      <w:marLeft w:val="0"/>
      <w:marRight w:val="0"/>
      <w:marTop w:val="0"/>
      <w:marBottom w:val="0"/>
      <w:divBdr>
        <w:top w:val="none" w:sz="0" w:space="0" w:color="auto"/>
        <w:left w:val="none" w:sz="0" w:space="0" w:color="auto"/>
        <w:bottom w:val="none" w:sz="0" w:space="0" w:color="auto"/>
        <w:right w:val="none" w:sz="0" w:space="0" w:color="auto"/>
      </w:divBdr>
    </w:div>
    <w:div w:id="1469937568">
      <w:bodyDiv w:val="1"/>
      <w:marLeft w:val="0"/>
      <w:marRight w:val="0"/>
      <w:marTop w:val="0"/>
      <w:marBottom w:val="0"/>
      <w:divBdr>
        <w:top w:val="none" w:sz="0" w:space="0" w:color="auto"/>
        <w:left w:val="none" w:sz="0" w:space="0" w:color="auto"/>
        <w:bottom w:val="none" w:sz="0" w:space="0" w:color="auto"/>
        <w:right w:val="none" w:sz="0" w:space="0" w:color="auto"/>
      </w:divBdr>
    </w:div>
    <w:div w:id="1475374221">
      <w:bodyDiv w:val="1"/>
      <w:marLeft w:val="0"/>
      <w:marRight w:val="0"/>
      <w:marTop w:val="0"/>
      <w:marBottom w:val="0"/>
      <w:divBdr>
        <w:top w:val="none" w:sz="0" w:space="0" w:color="auto"/>
        <w:left w:val="none" w:sz="0" w:space="0" w:color="auto"/>
        <w:bottom w:val="none" w:sz="0" w:space="0" w:color="auto"/>
        <w:right w:val="none" w:sz="0" w:space="0" w:color="auto"/>
      </w:divBdr>
    </w:div>
    <w:div w:id="1489705341">
      <w:bodyDiv w:val="1"/>
      <w:marLeft w:val="0"/>
      <w:marRight w:val="0"/>
      <w:marTop w:val="0"/>
      <w:marBottom w:val="0"/>
      <w:divBdr>
        <w:top w:val="none" w:sz="0" w:space="0" w:color="auto"/>
        <w:left w:val="none" w:sz="0" w:space="0" w:color="auto"/>
        <w:bottom w:val="none" w:sz="0" w:space="0" w:color="auto"/>
        <w:right w:val="none" w:sz="0" w:space="0" w:color="auto"/>
      </w:divBdr>
    </w:div>
    <w:div w:id="1518807429">
      <w:bodyDiv w:val="1"/>
      <w:marLeft w:val="0"/>
      <w:marRight w:val="0"/>
      <w:marTop w:val="0"/>
      <w:marBottom w:val="0"/>
      <w:divBdr>
        <w:top w:val="none" w:sz="0" w:space="0" w:color="auto"/>
        <w:left w:val="none" w:sz="0" w:space="0" w:color="auto"/>
        <w:bottom w:val="none" w:sz="0" w:space="0" w:color="auto"/>
        <w:right w:val="none" w:sz="0" w:space="0" w:color="auto"/>
      </w:divBdr>
    </w:div>
    <w:div w:id="1521505850">
      <w:bodyDiv w:val="1"/>
      <w:marLeft w:val="0"/>
      <w:marRight w:val="0"/>
      <w:marTop w:val="0"/>
      <w:marBottom w:val="0"/>
      <w:divBdr>
        <w:top w:val="none" w:sz="0" w:space="0" w:color="auto"/>
        <w:left w:val="none" w:sz="0" w:space="0" w:color="auto"/>
        <w:bottom w:val="none" w:sz="0" w:space="0" w:color="auto"/>
        <w:right w:val="none" w:sz="0" w:space="0" w:color="auto"/>
      </w:divBdr>
    </w:div>
    <w:div w:id="1536116257">
      <w:bodyDiv w:val="1"/>
      <w:marLeft w:val="0"/>
      <w:marRight w:val="0"/>
      <w:marTop w:val="0"/>
      <w:marBottom w:val="0"/>
      <w:divBdr>
        <w:top w:val="none" w:sz="0" w:space="0" w:color="auto"/>
        <w:left w:val="none" w:sz="0" w:space="0" w:color="auto"/>
        <w:bottom w:val="none" w:sz="0" w:space="0" w:color="auto"/>
        <w:right w:val="none" w:sz="0" w:space="0" w:color="auto"/>
      </w:divBdr>
    </w:div>
    <w:div w:id="1557005447">
      <w:bodyDiv w:val="1"/>
      <w:marLeft w:val="0"/>
      <w:marRight w:val="0"/>
      <w:marTop w:val="0"/>
      <w:marBottom w:val="0"/>
      <w:divBdr>
        <w:top w:val="none" w:sz="0" w:space="0" w:color="auto"/>
        <w:left w:val="none" w:sz="0" w:space="0" w:color="auto"/>
        <w:bottom w:val="none" w:sz="0" w:space="0" w:color="auto"/>
        <w:right w:val="none" w:sz="0" w:space="0" w:color="auto"/>
      </w:divBdr>
    </w:div>
    <w:div w:id="1585802145">
      <w:bodyDiv w:val="1"/>
      <w:marLeft w:val="0"/>
      <w:marRight w:val="0"/>
      <w:marTop w:val="0"/>
      <w:marBottom w:val="0"/>
      <w:divBdr>
        <w:top w:val="none" w:sz="0" w:space="0" w:color="auto"/>
        <w:left w:val="none" w:sz="0" w:space="0" w:color="auto"/>
        <w:bottom w:val="none" w:sz="0" w:space="0" w:color="auto"/>
        <w:right w:val="none" w:sz="0" w:space="0" w:color="auto"/>
      </w:divBdr>
    </w:div>
    <w:div w:id="1613632563">
      <w:bodyDiv w:val="1"/>
      <w:marLeft w:val="0"/>
      <w:marRight w:val="0"/>
      <w:marTop w:val="0"/>
      <w:marBottom w:val="0"/>
      <w:divBdr>
        <w:top w:val="none" w:sz="0" w:space="0" w:color="auto"/>
        <w:left w:val="none" w:sz="0" w:space="0" w:color="auto"/>
        <w:bottom w:val="none" w:sz="0" w:space="0" w:color="auto"/>
        <w:right w:val="none" w:sz="0" w:space="0" w:color="auto"/>
      </w:divBdr>
    </w:div>
    <w:div w:id="1624573368">
      <w:bodyDiv w:val="1"/>
      <w:marLeft w:val="0"/>
      <w:marRight w:val="0"/>
      <w:marTop w:val="0"/>
      <w:marBottom w:val="0"/>
      <w:divBdr>
        <w:top w:val="none" w:sz="0" w:space="0" w:color="auto"/>
        <w:left w:val="none" w:sz="0" w:space="0" w:color="auto"/>
        <w:bottom w:val="none" w:sz="0" w:space="0" w:color="auto"/>
        <w:right w:val="none" w:sz="0" w:space="0" w:color="auto"/>
      </w:divBdr>
    </w:div>
    <w:div w:id="1625188825">
      <w:bodyDiv w:val="1"/>
      <w:marLeft w:val="0"/>
      <w:marRight w:val="0"/>
      <w:marTop w:val="0"/>
      <w:marBottom w:val="0"/>
      <w:divBdr>
        <w:top w:val="none" w:sz="0" w:space="0" w:color="auto"/>
        <w:left w:val="none" w:sz="0" w:space="0" w:color="auto"/>
        <w:bottom w:val="none" w:sz="0" w:space="0" w:color="auto"/>
        <w:right w:val="none" w:sz="0" w:space="0" w:color="auto"/>
      </w:divBdr>
    </w:div>
    <w:div w:id="1625844835">
      <w:bodyDiv w:val="1"/>
      <w:marLeft w:val="0"/>
      <w:marRight w:val="0"/>
      <w:marTop w:val="0"/>
      <w:marBottom w:val="0"/>
      <w:divBdr>
        <w:top w:val="none" w:sz="0" w:space="0" w:color="auto"/>
        <w:left w:val="none" w:sz="0" w:space="0" w:color="auto"/>
        <w:bottom w:val="none" w:sz="0" w:space="0" w:color="auto"/>
        <w:right w:val="none" w:sz="0" w:space="0" w:color="auto"/>
      </w:divBdr>
    </w:div>
    <w:div w:id="1643467215">
      <w:bodyDiv w:val="1"/>
      <w:marLeft w:val="0"/>
      <w:marRight w:val="0"/>
      <w:marTop w:val="0"/>
      <w:marBottom w:val="0"/>
      <w:divBdr>
        <w:top w:val="none" w:sz="0" w:space="0" w:color="auto"/>
        <w:left w:val="none" w:sz="0" w:space="0" w:color="auto"/>
        <w:bottom w:val="none" w:sz="0" w:space="0" w:color="auto"/>
        <w:right w:val="none" w:sz="0" w:space="0" w:color="auto"/>
      </w:divBdr>
    </w:div>
    <w:div w:id="1645964562">
      <w:bodyDiv w:val="1"/>
      <w:marLeft w:val="0"/>
      <w:marRight w:val="0"/>
      <w:marTop w:val="0"/>
      <w:marBottom w:val="0"/>
      <w:divBdr>
        <w:top w:val="none" w:sz="0" w:space="0" w:color="auto"/>
        <w:left w:val="none" w:sz="0" w:space="0" w:color="auto"/>
        <w:bottom w:val="none" w:sz="0" w:space="0" w:color="auto"/>
        <w:right w:val="none" w:sz="0" w:space="0" w:color="auto"/>
      </w:divBdr>
    </w:div>
    <w:div w:id="1647005509">
      <w:bodyDiv w:val="1"/>
      <w:marLeft w:val="0"/>
      <w:marRight w:val="0"/>
      <w:marTop w:val="0"/>
      <w:marBottom w:val="0"/>
      <w:divBdr>
        <w:top w:val="none" w:sz="0" w:space="0" w:color="auto"/>
        <w:left w:val="none" w:sz="0" w:space="0" w:color="auto"/>
        <w:bottom w:val="none" w:sz="0" w:space="0" w:color="auto"/>
        <w:right w:val="none" w:sz="0" w:space="0" w:color="auto"/>
      </w:divBdr>
    </w:div>
    <w:div w:id="1699088701">
      <w:bodyDiv w:val="1"/>
      <w:marLeft w:val="0"/>
      <w:marRight w:val="0"/>
      <w:marTop w:val="0"/>
      <w:marBottom w:val="0"/>
      <w:divBdr>
        <w:top w:val="none" w:sz="0" w:space="0" w:color="auto"/>
        <w:left w:val="none" w:sz="0" w:space="0" w:color="auto"/>
        <w:bottom w:val="none" w:sz="0" w:space="0" w:color="auto"/>
        <w:right w:val="none" w:sz="0" w:space="0" w:color="auto"/>
      </w:divBdr>
    </w:div>
    <w:div w:id="1710717621">
      <w:bodyDiv w:val="1"/>
      <w:marLeft w:val="0"/>
      <w:marRight w:val="0"/>
      <w:marTop w:val="0"/>
      <w:marBottom w:val="0"/>
      <w:divBdr>
        <w:top w:val="none" w:sz="0" w:space="0" w:color="auto"/>
        <w:left w:val="none" w:sz="0" w:space="0" w:color="auto"/>
        <w:bottom w:val="none" w:sz="0" w:space="0" w:color="auto"/>
        <w:right w:val="none" w:sz="0" w:space="0" w:color="auto"/>
      </w:divBdr>
    </w:div>
    <w:div w:id="1731733300">
      <w:bodyDiv w:val="1"/>
      <w:marLeft w:val="0"/>
      <w:marRight w:val="0"/>
      <w:marTop w:val="0"/>
      <w:marBottom w:val="0"/>
      <w:divBdr>
        <w:top w:val="none" w:sz="0" w:space="0" w:color="auto"/>
        <w:left w:val="none" w:sz="0" w:space="0" w:color="auto"/>
        <w:bottom w:val="none" w:sz="0" w:space="0" w:color="auto"/>
        <w:right w:val="none" w:sz="0" w:space="0" w:color="auto"/>
      </w:divBdr>
    </w:div>
    <w:div w:id="1740517658">
      <w:bodyDiv w:val="1"/>
      <w:marLeft w:val="0"/>
      <w:marRight w:val="0"/>
      <w:marTop w:val="0"/>
      <w:marBottom w:val="0"/>
      <w:divBdr>
        <w:top w:val="none" w:sz="0" w:space="0" w:color="auto"/>
        <w:left w:val="none" w:sz="0" w:space="0" w:color="auto"/>
        <w:bottom w:val="none" w:sz="0" w:space="0" w:color="auto"/>
        <w:right w:val="none" w:sz="0" w:space="0" w:color="auto"/>
      </w:divBdr>
    </w:div>
    <w:div w:id="1775124852">
      <w:bodyDiv w:val="1"/>
      <w:marLeft w:val="0"/>
      <w:marRight w:val="0"/>
      <w:marTop w:val="0"/>
      <w:marBottom w:val="0"/>
      <w:divBdr>
        <w:top w:val="none" w:sz="0" w:space="0" w:color="auto"/>
        <w:left w:val="none" w:sz="0" w:space="0" w:color="auto"/>
        <w:bottom w:val="none" w:sz="0" w:space="0" w:color="auto"/>
        <w:right w:val="none" w:sz="0" w:space="0" w:color="auto"/>
      </w:divBdr>
    </w:div>
    <w:div w:id="1775322060">
      <w:bodyDiv w:val="1"/>
      <w:marLeft w:val="0"/>
      <w:marRight w:val="0"/>
      <w:marTop w:val="0"/>
      <w:marBottom w:val="0"/>
      <w:divBdr>
        <w:top w:val="none" w:sz="0" w:space="0" w:color="auto"/>
        <w:left w:val="none" w:sz="0" w:space="0" w:color="auto"/>
        <w:bottom w:val="none" w:sz="0" w:space="0" w:color="auto"/>
        <w:right w:val="none" w:sz="0" w:space="0" w:color="auto"/>
      </w:divBdr>
    </w:div>
    <w:div w:id="1794786824">
      <w:bodyDiv w:val="1"/>
      <w:marLeft w:val="0"/>
      <w:marRight w:val="0"/>
      <w:marTop w:val="0"/>
      <w:marBottom w:val="0"/>
      <w:divBdr>
        <w:top w:val="none" w:sz="0" w:space="0" w:color="auto"/>
        <w:left w:val="none" w:sz="0" w:space="0" w:color="auto"/>
        <w:bottom w:val="none" w:sz="0" w:space="0" w:color="auto"/>
        <w:right w:val="none" w:sz="0" w:space="0" w:color="auto"/>
      </w:divBdr>
    </w:div>
    <w:div w:id="1807775849">
      <w:bodyDiv w:val="1"/>
      <w:marLeft w:val="0"/>
      <w:marRight w:val="0"/>
      <w:marTop w:val="0"/>
      <w:marBottom w:val="0"/>
      <w:divBdr>
        <w:top w:val="none" w:sz="0" w:space="0" w:color="auto"/>
        <w:left w:val="none" w:sz="0" w:space="0" w:color="auto"/>
        <w:bottom w:val="none" w:sz="0" w:space="0" w:color="auto"/>
        <w:right w:val="none" w:sz="0" w:space="0" w:color="auto"/>
      </w:divBdr>
    </w:div>
    <w:div w:id="1821652530">
      <w:bodyDiv w:val="1"/>
      <w:marLeft w:val="0"/>
      <w:marRight w:val="0"/>
      <w:marTop w:val="0"/>
      <w:marBottom w:val="0"/>
      <w:divBdr>
        <w:top w:val="none" w:sz="0" w:space="0" w:color="auto"/>
        <w:left w:val="none" w:sz="0" w:space="0" w:color="auto"/>
        <w:bottom w:val="none" w:sz="0" w:space="0" w:color="auto"/>
        <w:right w:val="none" w:sz="0" w:space="0" w:color="auto"/>
      </w:divBdr>
    </w:div>
    <w:div w:id="1828210090">
      <w:bodyDiv w:val="1"/>
      <w:marLeft w:val="0"/>
      <w:marRight w:val="0"/>
      <w:marTop w:val="0"/>
      <w:marBottom w:val="0"/>
      <w:divBdr>
        <w:top w:val="none" w:sz="0" w:space="0" w:color="auto"/>
        <w:left w:val="none" w:sz="0" w:space="0" w:color="auto"/>
        <w:bottom w:val="none" w:sz="0" w:space="0" w:color="auto"/>
        <w:right w:val="none" w:sz="0" w:space="0" w:color="auto"/>
      </w:divBdr>
    </w:div>
    <w:div w:id="1828784088">
      <w:bodyDiv w:val="1"/>
      <w:marLeft w:val="0"/>
      <w:marRight w:val="0"/>
      <w:marTop w:val="0"/>
      <w:marBottom w:val="0"/>
      <w:divBdr>
        <w:top w:val="none" w:sz="0" w:space="0" w:color="auto"/>
        <w:left w:val="none" w:sz="0" w:space="0" w:color="auto"/>
        <w:bottom w:val="none" w:sz="0" w:space="0" w:color="auto"/>
        <w:right w:val="none" w:sz="0" w:space="0" w:color="auto"/>
      </w:divBdr>
    </w:div>
    <w:div w:id="1844007496">
      <w:bodyDiv w:val="1"/>
      <w:marLeft w:val="0"/>
      <w:marRight w:val="0"/>
      <w:marTop w:val="0"/>
      <w:marBottom w:val="0"/>
      <w:divBdr>
        <w:top w:val="none" w:sz="0" w:space="0" w:color="auto"/>
        <w:left w:val="none" w:sz="0" w:space="0" w:color="auto"/>
        <w:bottom w:val="none" w:sz="0" w:space="0" w:color="auto"/>
        <w:right w:val="none" w:sz="0" w:space="0" w:color="auto"/>
      </w:divBdr>
    </w:div>
    <w:div w:id="1852639314">
      <w:bodyDiv w:val="1"/>
      <w:marLeft w:val="0"/>
      <w:marRight w:val="0"/>
      <w:marTop w:val="0"/>
      <w:marBottom w:val="0"/>
      <w:divBdr>
        <w:top w:val="none" w:sz="0" w:space="0" w:color="auto"/>
        <w:left w:val="none" w:sz="0" w:space="0" w:color="auto"/>
        <w:bottom w:val="none" w:sz="0" w:space="0" w:color="auto"/>
        <w:right w:val="none" w:sz="0" w:space="0" w:color="auto"/>
      </w:divBdr>
    </w:div>
    <w:div w:id="1860855871">
      <w:bodyDiv w:val="1"/>
      <w:marLeft w:val="0"/>
      <w:marRight w:val="0"/>
      <w:marTop w:val="0"/>
      <w:marBottom w:val="0"/>
      <w:divBdr>
        <w:top w:val="none" w:sz="0" w:space="0" w:color="auto"/>
        <w:left w:val="none" w:sz="0" w:space="0" w:color="auto"/>
        <w:bottom w:val="none" w:sz="0" w:space="0" w:color="auto"/>
        <w:right w:val="none" w:sz="0" w:space="0" w:color="auto"/>
      </w:divBdr>
    </w:div>
    <w:div w:id="1865048542">
      <w:bodyDiv w:val="1"/>
      <w:marLeft w:val="0"/>
      <w:marRight w:val="0"/>
      <w:marTop w:val="0"/>
      <w:marBottom w:val="0"/>
      <w:divBdr>
        <w:top w:val="none" w:sz="0" w:space="0" w:color="auto"/>
        <w:left w:val="none" w:sz="0" w:space="0" w:color="auto"/>
        <w:bottom w:val="none" w:sz="0" w:space="0" w:color="auto"/>
        <w:right w:val="none" w:sz="0" w:space="0" w:color="auto"/>
      </w:divBdr>
    </w:div>
    <w:div w:id="1876885903">
      <w:bodyDiv w:val="1"/>
      <w:marLeft w:val="0"/>
      <w:marRight w:val="0"/>
      <w:marTop w:val="0"/>
      <w:marBottom w:val="0"/>
      <w:divBdr>
        <w:top w:val="none" w:sz="0" w:space="0" w:color="auto"/>
        <w:left w:val="none" w:sz="0" w:space="0" w:color="auto"/>
        <w:bottom w:val="none" w:sz="0" w:space="0" w:color="auto"/>
        <w:right w:val="none" w:sz="0" w:space="0" w:color="auto"/>
      </w:divBdr>
    </w:div>
    <w:div w:id="1878278213">
      <w:bodyDiv w:val="1"/>
      <w:marLeft w:val="0"/>
      <w:marRight w:val="0"/>
      <w:marTop w:val="0"/>
      <w:marBottom w:val="0"/>
      <w:divBdr>
        <w:top w:val="none" w:sz="0" w:space="0" w:color="auto"/>
        <w:left w:val="none" w:sz="0" w:space="0" w:color="auto"/>
        <w:bottom w:val="none" w:sz="0" w:space="0" w:color="auto"/>
        <w:right w:val="none" w:sz="0" w:space="0" w:color="auto"/>
      </w:divBdr>
    </w:div>
    <w:div w:id="1915356087">
      <w:bodyDiv w:val="1"/>
      <w:marLeft w:val="0"/>
      <w:marRight w:val="0"/>
      <w:marTop w:val="0"/>
      <w:marBottom w:val="0"/>
      <w:divBdr>
        <w:top w:val="none" w:sz="0" w:space="0" w:color="auto"/>
        <w:left w:val="none" w:sz="0" w:space="0" w:color="auto"/>
        <w:bottom w:val="none" w:sz="0" w:space="0" w:color="auto"/>
        <w:right w:val="none" w:sz="0" w:space="0" w:color="auto"/>
      </w:divBdr>
    </w:div>
    <w:div w:id="1926110261">
      <w:bodyDiv w:val="1"/>
      <w:marLeft w:val="0"/>
      <w:marRight w:val="0"/>
      <w:marTop w:val="0"/>
      <w:marBottom w:val="0"/>
      <w:divBdr>
        <w:top w:val="none" w:sz="0" w:space="0" w:color="auto"/>
        <w:left w:val="none" w:sz="0" w:space="0" w:color="auto"/>
        <w:bottom w:val="none" w:sz="0" w:space="0" w:color="auto"/>
        <w:right w:val="none" w:sz="0" w:space="0" w:color="auto"/>
      </w:divBdr>
    </w:div>
    <w:div w:id="1927110053">
      <w:bodyDiv w:val="1"/>
      <w:marLeft w:val="0"/>
      <w:marRight w:val="0"/>
      <w:marTop w:val="0"/>
      <w:marBottom w:val="0"/>
      <w:divBdr>
        <w:top w:val="none" w:sz="0" w:space="0" w:color="auto"/>
        <w:left w:val="none" w:sz="0" w:space="0" w:color="auto"/>
        <w:bottom w:val="none" w:sz="0" w:space="0" w:color="auto"/>
        <w:right w:val="none" w:sz="0" w:space="0" w:color="auto"/>
      </w:divBdr>
    </w:div>
    <w:div w:id="2000303813">
      <w:bodyDiv w:val="1"/>
      <w:marLeft w:val="0"/>
      <w:marRight w:val="0"/>
      <w:marTop w:val="0"/>
      <w:marBottom w:val="0"/>
      <w:divBdr>
        <w:top w:val="none" w:sz="0" w:space="0" w:color="auto"/>
        <w:left w:val="none" w:sz="0" w:space="0" w:color="auto"/>
        <w:bottom w:val="none" w:sz="0" w:space="0" w:color="auto"/>
        <w:right w:val="none" w:sz="0" w:space="0" w:color="auto"/>
      </w:divBdr>
    </w:div>
    <w:div w:id="2040205325">
      <w:bodyDiv w:val="1"/>
      <w:marLeft w:val="0"/>
      <w:marRight w:val="0"/>
      <w:marTop w:val="0"/>
      <w:marBottom w:val="0"/>
      <w:divBdr>
        <w:top w:val="none" w:sz="0" w:space="0" w:color="auto"/>
        <w:left w:val="none" w:sz="0" w:space="0" w:color="auto"/>
        <w:bottom w:val="none" w:sz="0" w:space="0" w:color="auto"/>
        <w:right w:val="none" w:sz="0" w:space="0" w:color="auto"/>
      </w:divBdr>
    </w:div>
    <w:div w:id="2051883079">
      <w:bodyDiv w:val="1"/>
      <w:marLeft w:val="0"/>
      <w:marRight w:val="0"/>
      <w:marTop w:val="0"/>
      <w:marBottom w:val="0"/>
      <w:divBdr>
        <w:top w:val="none" w:sz="0" w:space="0" w:color="auto"/>
        <w:left w:val="none" w:sz="0" w:space="0" w:color="auto"/>
        <w:bottom w:val="none" w:sz="0" w:space="0" w:color="auto"/>
        <w:right w:val="none" w:sz="0" w:space="0" w:color="auto"/>
      </w:divBdr>
    </w:div>
    <w:div w:id="206001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Ban86</b:Tag>
    <b:SourceType>Book</b:SourceType>
    <b:Guid>{F1B3DBDF-D5CD-4DB6-90B8-998B123F145C}</b:Guid>
    <b:Author>
      <b:Author>
        <b:NameList>
          <b:Person>
            <b:Last>Bandura</b:Last>
          </b:Person>
        </b:NameList>
      </b:Author>
    </b:Author>
    <b:Title>Social foundations of thought and action: A social cognitive view</b:Title>
    <b:Year>1986</b:Year>
    <b:City>Eaglewood Cliffs</b:City>
    <b:Publisher>Prentice Hall</b:Publisher>
    <b:RefOrder>1</b:RefOrder>
  </b:Source>
  <b:Source>
    <b:Tag>Fel14</b:Tag>
    <b:SourceType>JournalArticle</b:SourceType>
    <b:Guid>{A559DA97-6E4F-4637-AEE8-894DCFD8882D}</b:Guid>
    <b:Title>The Relationship between Self-efficacy and Writing Performance across Genders</b:Title>
    <b:Year>2014</b:Year>
    <b:Author>
      <b:Author>
        <b:Corporate>Felor Hashemnejad, Masoud Zoghi, Davoud Amini</b:Corporate>
      </b:Author>
    </b:Author>
    <b:JournalName>Theory and Practice in Language Studies, Vol. 4,</b:JournalName>
    <b:RefOrder>2</b:RefOrder>
  </b:Source>
  <b:Source>
    <b:Tag>Alb92</b:Tag>
    <b:SourceType>JournalArticle</b:SourceType>
    <b:Guid>{C284F007-804C-4EBD-B61C-A52F07843B0C}</b:Guid>
    <b:Author>
      <b:Author>
        <b:NameList>
          <b:Person>
            <b:Last>Bandura</b:Last>
            <b:First>Albert</b:First>
          </b:Person>
        </b:NameList>
      </b:Author>
    </b:Author>
    <b:Title>Self-efficacy mechanism in socio cognitive functioning</b:Title>
    <b:JournalName>The American Educational Research Association annual meeting</b:JournalName>
    <b:Year>1992</b:Year>
    <b:RefOrder>3</b:RefOrder>
  </b:Source>
  <b:Source>
    <b:Tag>Pet96</b:Tag>
    <b:SourceType>Book</b:SourceType>
    <b:Guid>{6A836D0E-FF26-417B-8D82-AC4AB25BAD87}</b:Guid>
    <b:Title>Education Research Competencies for Analysis and Application</b:Title>
    <b:Year>1996</b:Year>
    <b:Author>
      <b:Author>
        <b:Corporate>Peter Airasian, L.R. Gay</b:Corporate>
      </b:Author>
    </b:Author>
    <b:City>United States of America</b:City>
    <b:Publisher>Prentice-Hall</b:Publisher>
    <b:RefOrder>4</b:RefOrder>
  </b:Source>
  <b:Source>
    <b:Tag>Wid11</b:Tag>
    <b:SourceType>JournalArticle</b:SourceType>
    <b:Guid>{0EA8690F-DE99-45D6-8D4A-0A2DC4128ED3}</b:Guid>
    <b:Title>Improving Students' Ability in Writing Descriptive Text Through Wholesome Scattering Game</b:Title>
    <b:Year>2011</b:Year>
    <b:Author>
      <b:Author>
        <b:NameList>
          <b:Person>
            <b:Last>Hami</b:Last>
            <b:First>Widodo</b:First>
          </b:Person>
        </b:NameList>
      </b:Author>
    </b:Author>
    <b:RefOrder>5</b:RefOrder>
  </b:Source>
  <b:Source>
    <b:Tag>Pan161</b:Tag>
    <b:SourceType>Book</b:SourceType>
    <b:Guid>{27813A32-8DCD-4F91-8D87-F74CC5D023BF}</b:Guid>
    <b:Title>Panduan Proposal Writing dan Skripsi</b:Title>
    <b:Year>2016</b:Year>
    <b:City>Semarang</b:City>
    <b:Publisher>SA-PRESS</b:Publisher>
    <b:RefOrder>6</b:RefOrder>
  </b:Source>
  <b:Source>
    <b:Tag>Ric02</b:Tag>
    <b:SourceType>Book</b:SourceType>
    <b:Guid>{E628F5BC-702D-466D-BBA0-2AED535C6778}</b:Guid>
    <b:Author>
      <b:Author>
        <b:NameList>
          <b:Person>
            <b:Last>Richards</b:Last>
            <b:First>Jack</b:First>
            <b:Middle>C.</b:Middle>
          </b:Person>
          <b:Person>
            <b:Last>and Renandya</b:Last>
            <b:First>Willy</b:First>
            <b:Middle>A.</b:Middle>
          </b:Person>
        </b:NameList>
      </b:Author>
    </b:Author>
    <b:Title>Methodology in Language Teaching: An Anthology of Current Practice</b:Title>
    <b:JournalName>Cambridge University Press</b:JournalName>
    <b:Year>2002</b:Year>
    <b:Publisher>Cambridge University Press</b:Publisher>
    <b:RefOrder>7</b:RefOrder>
  </b:Source>
  <b:Source>
    <b:Tag>HDo01</b:Tag>
    <b:SourceType>Book</b:SourceType>
    <b:Guid>{9205528F-4399-48F1-BCBA-50ACEFD56F40}</b:Guid>
    <b:Title>Teaching by Principles: An Interactive Approach to Language Pedagogy</b:Title>
    <b:Year>2001</b:Year>
    <b:Author>
      <b:Author>
        <b:NameList>
          <b:Person>
            <b:Last>Brown</b:Last>
            <b:First>H.</b:First>
            <b:Middle>Douglas</b:Middle>
          </b:Person>
        </b:NameList>
      </b:Author>
    </b:Author>
    <b:City>New York</b:City>
    <b:Publisher>Addison Wesley Longman, Inc.</b:Publisher>
    <b:RefOrder>8</b:RefOrder>
  </b:Source>
  <b:Source>
    <b:Tag>Adw17</b:Tag>
    <b:SourceType>JournalArticle</b:SourceType>
    <b:Guid>{A95082F0-AE64-4003-8C82-1B6BBAD215AA}</b:Guid>
    <b:Author>
      <b:Author>
        <b:NameList>
          <b:Person>
            <b:Last>Adwani</b:Last>
            <b:First>Priya</b:First>
          </b:Person>
          <b:Person>
            <b:Last>Shrivastava</b:Last>
            <b:First>Sanjay</b:First>
          </b:Person>
        </b:NameList>
      </b:Author>
    </b:Author>
    <b:Title>Analysis of Factors Affecting Second Language Acquisition</b:Title>
    <b:JournalName>International Journal of Social Sciences and Management, Vol. 4, Issue-3</b:JournalName>
    <b:Year>2017</b:Year>
    <b:RefOrder>9</b:RefOrder>
  </b:Source>
  <b:Source>
    <b:Tag>Fra96</b:Tag>
    <b:SourceType>JournalArticle</b:SourceType>
    <b:Guid>{4AA6270F-8436-4A7D-A968-5D1DE935C52C}</b:Guid>
    <b:Author>
      <b:Author>
        <b:NameList>
          <b:Person>
            <b:Last>Pajares</b:Last>
            <b:First>Frank</b:First>
          </b:Person>
        </b:NameList>
      </b:Author>
    </b:Author>
    <b:Title>Self-Efficacy Believes in Academic Settings</b:Title>
    <b:JournalName>Review of Educational Research, Vol. 66, No. 4</b:JournalName>
    <b:Year>1996</b:Year>
    <b:RefOrder>10</b:RefOrder>
  </b:Source>
  <b:Source>
    <b:Tag>Alb97</b:Tag>
    <b:SourceType>JournalArticle</b:SourceType>
    <b:Guid>{9535BA5B-932F-4C83-9D9E-8A88D709C044}</b:Guid>
    <b:Author>
      <b:Author>
        <b:NameList>
          <b:Person>
            <b:Last>Bandura</b:Last>
            <b:First>Albert</b:First>
          </b:Person>
        </b:NameList>
      </b:Author>
    </b:Author>
    <b:Title>Self-efficacy: The exercise of control</b:Title>
    <b:JournalName>New York: Freeman</b:JournalName>
    <b:Year>1997</b:Year>
    <b:RefOrder>11</b:RefOrder>
  </b:Source>
  <b:Source>
    <b:Tag>Alb94</b:Tag>
    <b:SourceType>Book</b:SourceType>
    <b:Guid>{6B108C38-459C-43BD-8D7C-C250C4945549}</b:Guid>
    <b:Author>
      <b:Author>
        <b:NameList>
          <b:Person>
            <b:Last>Bandura</b:Last>
            <b:First>Albert</b:First>
          </b:Person>
        </b:NameList>
      </b:Author>
    </b:Author>
    <b:Title>Self-efficacy</b:Title>
    <b:Year>1994</b:Year>
    <b:City>New York</b:City>
    <b:Publisher>Academic Press</b:Publisher>
    <b:RefOrder>12</b:RefOrder>
  </b:Source>
  <b:Source>
    <b:Tag>Alb00</b:Tag>
    <b:SourceType>Book</b:SourceType>
    <b:Guid>{BA8A3FA3-BB0C-48AF-B053-3E8CA8EF2DB3}</b:Guid>
    <b:Author>
      <b:Author>
        <b:NameList>
          <b:Person>
            <b:Last>Bandura</b:Last>
            <b:First>Albert</b:First>
          </b:Person>
        </b:NameList>
      </b:Author>
    </b:Author>
    <b:Title>Cultivate Self-efficacy for Personal and Organizational Effectiveness </b:Title>
    <b:Year>2000</b:Year>
    <b:City>Oxford, UK</b:City>
    <b:Publisher>Blackwell</b:Publisher>
    <b:RefOrder>13</b:RefOrder>
  </b:Source>
  <b:Source>
    <b:Tag>Alb82</b:Tag>
    <b:SourceType>Book</b:SourceType>
    <b:Guid>{203A5322-B809-456D-AF98-BDE9522B73EC}</b:Guid>
    <b:Author>
      <b:Author>
        <b:NameList>
          <b:Person>
            <b:Last>Bandura</b:Last>
            <b:First>Albert</b:First>
          </b:Person>
        </b:NameList>
      </b:Author>
    </b:Author>
    <b:Title>Self-efficacy Mechanism in Human Agency</b:Title>
    <b:Year>1982</b:Year>
    <b:City>U.S.A</b:City>
    <b:Publisher>American Physicologist</b:Publisher>
    <b:RefOrder>14</b:RefOrder>
  </b:Source>
  <b:Source>
    <b:Tag>Mar14</b:Tag>
    <b:SourceType>JournalArticle</b:SourceType>
    <b:Guid>{ABDEC2DA-5D74-44B9-81C2-4138A02EFFAA}</b:Guid>
    <b:Title>The Relationship between Self-Efficacy and Academic Achievement in Adults’ Learners</b:Title>
    <b:Year>2014</b:Year>
    <b:Author>
      <b:Author>
        <b:NameList>
          <b:Person>
            <b:Last>Goulão</b:Last>
            <b:First>Maria</b:First>
            <b:Middle>de Fátima</b:Middle>
          </b:Person>
        </b:NameList>
      </b:Author>
    </b:Author>
    <b:JournalName>Athens Journal of Education</b:JournalName>
    <b:RefOrder>15</b:RefOrder>
  </b:Source>
  <b:Source>
    <b:Tag>Fra94</b:Tag>
    <b:SourceType>JournalArticle</b:SourceType>
    <b:Guid>{F1A459E3-732E-4E4A-992C-35ED8C7F0F0F}</b:Guid>
    <b:Title>Confidence and Competence in Writing: The Role of Self -Efficacy, Outcome Expectancy, and Apprehension</b:Title>
    <b:Year>1994</b:Year>
    <b:JournalName>Research in the Teaching of English, Vol. 28, No. 3</b:JournalName>
    <b:Author>
      <b:Author>
        <b:NameList>
          <b:Person>
            <b:Last>Pajares</b:Last>
            <b:First>Frank</b:First>
          </b:Person>
          <b:Person>
            <b:Last>Johnson</b:Last>
            <b:First>Margaret</b:First>
            <b:Middle>J</b:Middle>
          </b:Person>
        </b:NameList>
      </b:Author>
    </b:Author>
    <b:RefOrder>16</b:RefOrder>
  </b:Source>
  <b:Source>
    <b:Tag>Che14</b:Tag>
    <b:SourceType>JournalArticle</b:SourceType>
    <b:Guid>{26BC077D-BB43-4810-8260-20B4E75B00DC}</b:Guid>
    <b:Author>
      <b:Author>
        <b:NameList>
          <b:Person>
            <b:Last>Chea</b:Last>
            <b:First>Sathya</b:First>
          </b:Person>
          <b:Person>
            <b:Last>Shumow</b:Last>
            <b:First>Lee</b:First>
          </b:Person>
        </b:NameList>
      </b:Author>
    </b:Author>
    <b:Title>The Relationships Among Writing Self-Efficacy, Writing Goal Orientation, and Writing Achievement</b:Title>
    <b:JournalName>Language Education in Asia, Volume 5, Issue 2</b:JournalName>
    <b:Year>2014</b:Year>
    <b:RefOrder>17</b:RefOrder>
  </b:Source>
  <b:Source>
    <b:Tag>Fra03</b:Tag>
    <b:SourceType>JournalArticle</b:SourceType>
    <b:Guid>{F0BF6EE4-70FA-46ED-BFC3-31F0256F88FE}</b:Guid>
    <b:Author>
      <b:Author>
        <b:NameList>
          <b:Person>
            <b:Last>Pajares</b:Last>
            <b:First>Frank</b:First>
          </b:Person>
        </b:NameList>
      </b:Author>
    </b:Author>
    <b:Title>Self-Efficacy Beliefs, Motivation, and Achievement in Writing: A Review of the Literature</b:Title>
    <b:JournalName>Journal of Reading &amp; Writing Quarterly</b:JournalName>
    <b:Year>2003</b:Year>
    <b:RefOrder>18</b:RefOrder>
  </b:Source>
  <b:Source>
    <b:Tag>Flo13</b:Tag>
    <b:SourceType>JournalArticle</b:SourceType>
    <b:Guid>{834555DE-2C6C-4B84-B8D9-B42B93747697}</b:Guid>
    <b:Author>
      <b:Author>
        <b:NameList>
          <b:Person>
            <b:Last>Flores</b:Last>
            <b:First>E.</b:First>
            <b:Middle>R.</b:Middle>
          </b:Person>
        </b:NameList>
      </b:Author>
    </b:Author>
    <b:Title>Self-Concept and Self-Efficacy Beliefs as Predictors of Writing Performance of College Freshman Students</b:Title>
    <b:JournalName>Research Congress 2013</b:JournalName>
    <b:Year>2013</b:Year>
    <b:RefOrder>19</b:RefOrder>
  </b:Source>
  <b:Source>
    <b:Tag>MSa08</b:Tag>
    <b:SourceType>Book</b:SourceType>
    <b:Guid>{B03CA979-4693-41B1-B357-2EFD03CCCE27}</b:Guid>
    <b:Author>
      <b:Author>
        <b:NameList>
          <b:Person>
            <b:Last>Saleh</b:Last>
            <b:First>M.</b:First>
          </b:Person>
        </b:NameList>
      </b:Author>
    </b:Author>
    <b:Title>Enam Tradisi Besar Penelitian Bahasa</b:Title>
    <b:Year>2008</b:Year>
    <b:City>Semarang</b:City>
    <b:Publisher>UNNES PRESS</b:Publisher>
    <b:RefOrder>20</b:RefOrder>
  </b:Source>
  <b:Source>
    <b:Tag>Ari06</b:Tag>
    <b:SourceType>Book</b:SourceType>
    <b:Guid>{1CF0F137-490F-4B52-ADEC-6385F14D4618}</b:Guid>
    <b:Author>
      <b:Author>
        <b:NameList>
          <b:Person>
            <b:Last>Arikunto</b:Last>
            <b:First>Suharmisi</b:First>
          </b:Person>
        </b:NameList>
      </b:Author>
    </b:Author>
    <b:Title>Prosedur Penelitian Suatu Pendekatan Praktik</b:Title>
    <b:Year>2006</b:Year>
    <b:City>Jakarta</b:City>
    <b:Publisher>Rineka Cipta</b:Publisher>
    <b:RefOrder>21</b:RefOrder>
  </b:Source>
  <b:Source>
    <b:Tag>Sug08</b:Tag>
    <b:SourceType>Book</b:SourceType>
    <b:Guid>{BB2BD759-4FDC-4A39-A292-F7C080B57D3D}</b:Guid>
    <b:Author>
      <b:Author>
        <b:NameList>
          <b:Person>
            <b:Last>Sugiyono</b:Last>
          </b:Person>
        </b:NameList>
      </b:Author>
    </b:Author>
    <b:Title>Metode  Penelitian  Pendidikan  (Pendekatan  Kuantitatif, Kualitatif, dan R&amp;D)</b:Title>
    <b:Year>2007</b:Year>
    <b:City>Bandung</b:City>
    <b:Publisher>Alfabeta</b:Publisher>
    <b:RefOrder>22</b:RefOrder>
  </b:Source>
  <b:Source>
    <b:Tag>Dor07</b:Tag>
    <b:SourceType>Book</b:SourceType>
    <b:Guid>{767021D0-D2FB-4016-84F6-F86960F89F4F}</b:Guid>
    <b:Title>Research Method in Applied LInguistics: Quantitative, Qualitative, and Mixed Methodologies</b:Title>
    <b:Year>2007</b:Year>
    <b:City>Oxford</b:City>
    <b:Publisher>Oxford University Press</b:Publisher>
    <b:Author>
      <b:Author>
        <b:NameList>
          <b:Person>
            <b:Last>Dornyei</b:Last>
          </b:Person>
        </b:NameList>
      </b:Author>
    </b:Author>
    <b:RefOrder>23</b:RefOrder>
  </b:Source>
  <b:Source>
    <b:Tag>Soe05</b:Tag>
    <b:SourceType>Book</b:SourceType>
    <b:Guid>{2CF15148-C055-418D-B972-22ECEF58DC4D}</b:Guid>
    <b:Author>
      <b:Author>
        <b:NameList>
          <b:Person>
            <b:Last>Notoatmodjo</b:Last>
            <b:First>Soekidjo</b:First>
          </b:Person>
        </b:NameList>
      </b:Author>
    </b:Author>
    <b:Title>Mtodologi Penelitian Kesehatan</b:Title>
    <b:Year>2005</b:Year>
    <b:City>Jakarta</b:City>
    <b:Publisher>Rineka Cipta</b:Publisher>
    <b:RefOrder>32</b:RefOrder>
  </b:Source>
  <b:Source>
    <b:Tag>Eti15</b:Tag>
    <b:SourceType>JournalArticle</b:SourceType>
    <b:Guid>{65B9F0B7-67C2-4FC2-9A82-92BF27DC98F5}</b:Guid>
    <b:Title>Comparison of Convenience Sampling and Purposive Sampling</b:Title>
    <b:Year>2015</b:Year>
    <b:Author>
      <b:Author>
        <b:NameList>
          <b:Person>
            <b:Last>Etikan</b:Last>
            <b:First>Ilker</b:First>
          </b:Person>
          <b:Person>
            <b:Last>Abubakar Musa</b:Last>
            <b:First>Sulaiman</b:First>
          </b:Person>
          <b:Person>
            <b:Last>Sunus</b:Last>
            <b:First>Rukayya</b:First>
          </b:Person>
        </b:NameList>
      </b:Author>
    </b:Author>
    <b:JournalName>American Journal of Theoretical and Applied Statistics</b:JournalName>
    <b:RefOrder>25</b:RefOrder>
  </b:Source>
  <b:Source>
    <b:Tag>Gay00</b:Tag>
    <b:SourceType>Book</b:SourceType>
    <b:Guid>{6800B2B2-6ED5-4FFD-A496-AF2DB90A8407}</b:Guid>
    <b:Title>Educational Research : Competencies for Analysis and Aplication Sixth Edition</b:Title>
    <b:Year>2000</b:Year>
    <b:City>New York</b:City>
    <b:Publisher>Practice-Hall, Inc</b:Publisher>
    <b:Author>
      <b:Author>
        <b:NameList>
          <b:Person>
            <b:Last>Gay</b:Last>
          </b:Person>
          <b:Person>
            <b:Last>R.</b:Last>
            <b:First>L.</b:First>
          </b:Person>
          <b:Person>
            <b:Last>Airasian</b:Last>
            <b:First>Peter</b:First>
          </b:Person>
        </b:NameList>
      </b:Author>
    </b:Author>
    <b:RefOrder>24</b:RefOrder>
  </b:Source>
  <b:Source>
    <b:Tag>Mur08</b:Tag>
    <b:SourceType>Book</b:SourceType>
    <b:Guid>{2E35AD43-C399-4993-BF11-88E3F63B6396}</b:Guid>
    <b:Author>
      <b:Author>
        <b:NameList>
          <b:Person>
            <b:Last>Saleh</b:Last>
          </b:Person>
        </b:NameList>
      </b:Author>
    </b:Author>
    <b:Title>Enam Tradisi Besar Penelitian Bahasa</b:Title>
    <b:Year>2008</b:Year>
    <b:City>Semarang</b:City>
    <b:Publisher>UNNES PRESS</b:Publisher>
    <b:RefOrder>26</b:RefOrder>
  </b:Source>
  <b:Source>
    <b:Tag>Bur08</b:Tag>
    <b:SourceType>Book</b:SourceType>
    <b:Guid>{F645C494-BF6D-4F9B-959D-2FE0CF344CB5}</b:Guid>
    <b:Title>Penilaian dalam Pengajaran Bahasa dan Sastra</b:Title>
    <b:Year>2008</b:Year>
    <b:Author>
      <b:Author>
        <b:NameList>
          <b:Person>
            <b:Last>Nurgiyantoro</b:Last>
            <b:First>Burhan</b:First>
          </b:Person>
        </b:NameList>
      </b:Author>
    </b:Author>
    <b:City>Yogyakarta</b:City>
    <b:Publisher>PBFE</b:Publisher>
    <b:RefOrder>27</b:RefOrder>
  </b:Source>
  <b:Source>
    <b:Tag>Dav92</b:Tag>
    <b:SourceType>Book</b:SourceType>
    <b:Guid>{C3F9A527-429A-450C-B89F-B23FBBA0E5AC}</b:Guid>
    <b:Author>
      <b:Author>
        <b:NameList>
          <b:Person>
            <b:Last>Nunan</b:Last>
            <b:First>David</b:First>
          </b:Person>
        </b:NameList>
      </b:Author>
    </b:Author>
    <b:Title>Research  Methods  in  Language  Learning</b:Title>
    <b:Year>1992</b:Year>
    <b:City>Cambridge</b:City>
    <b:Publisher>Cambridge University Press</b:Publisher>
    <b:RefOrder>28</b:RefOrder>
  </b:Source>
  <b:Source>
    <b:Tag>Sug14</b:Tag>
    <b:SourceType>Book</b:SourceType>
    <b:Guid>{5AC1A7D5-3CCC-4BE6-AD02-4FF47E0D7A76}</b:Guid>
    <b:Title>Metode Penelitian Pendidikan Pendekatan Kuantitatif, Kualitatif, dan R&amp;D</b:Title>
    <b:Year>2014</b:Year>
    <b:Author>
      <b:Author>
        <b:NameList>
          <b:Person>
            <b:Last>Sugiyonno</b:Last>
          </b:Person>
        </b:NameList>
      </b:Author>
    </b:Author>
    <b:City>Bandung</b:City>
    <b:Publisher>Alfabeta</b:Publisher>
    <b:RefOrder>29</b:RefOrder>
  </b:Source>
  <b:Source>
    <b:Tag>Bes81</b:Tag>
    <b:SourceType>Book</b:SourceType>
    <b:Guid>{A9B07F51-5039-4D83-8A42-DE7D83382B99}</b:Guid>
    <b:Title>Research in Education Fourth Edition </b:Title>
    <b:Year>1981</b:Year>
    <b:Author>
      <b:Author>
        <b:NameList>
          <b:Person>
            <b:Last>Best</b:Last>
            <b:First>John</b:First>
            <b:Middle>W.</b:Middle>
          </b:Person>
        </b:NameList>
      </b:Author>
    </b:Author>
    <b:City>New Jersey</b:City>
    <b:Publisher>PRENTICE-HALL INC</b:Publisher>
    <b:RefOrder>30</b:RefOrder>
  </b:Source>
  <b:Source>
    <b:Tag>Set06</b:Tag>
    <b:SourceType>Book</b:SourceType>
    <b:Guid>{7FC8A1F3-AAE4-49D9-9EEB-CDAE878DCFBD}</b:Guid>
    <b:Title>Metode Penelitian untuk Bahasa Asing</b:Title>
    <b:Year>2006</b:Year>
    <b:Author>
      <b:Author>
        <b:NameList>
          <b:Person>
            <b:Last>Setiyadi</b:Last>
            <b:First>Bambang</b:First>
          </b:Person>
        </b:NameList>
      </b:Author>
    </b:Author>
    <b:City>Yogyakarta</b:City>
    <b:Publisher>Graha Ilmu</b:Publisher>
    <b:RefOrder>31</b:RefOrder>
  </b:Source>
</b:Sources>
</file>

<file path=customXml/itemProps1.xml><?xml version="1.0" encoding="utf-8"?>
<ds:datastoreItem xmlns:ds="http://schemas.openxmlformats.org/officeDocument/2006/customXml" ds:itemID="{041BB6B0-889B-4FE0-900D-C0479D2C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56</Pages>
  <Words>11382</Words>
  <Characters>64879</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cp:lastPrinted>2018-09-20T16:22:00Z</cp:lastPrinted>
  <dcterms:created xsi:type="dcterms:W3CDTF">2018-07-30T03:31:00Z</dcterms:created>
  <dcterms:modified xsi:type="dcterms:W3CDTF">2018-10-02T16:36:00Z</dcterms:modified>
</cp:coreProperties>
</file>