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23EAA" w14:textId="77777777" w:rsidR="00DD5588" w:rsidRDefault="00DD5588" w:rsidP="001939C5">
      <w:pPr>
        <w:spacing w:after="0" w:line="240" w:lineRule="auto"/>
        <w:jc w:val="center"/>
        <w:rPr>
          <w:rFonts w:ascii="Times New Roman" w:hAnsi="Times New Roman"/>
          <w:b/>
          <w:sz w:val="32"/>
          <w:szCs w:val="32"/>
          <w:lang w:val="en-US"/>
        </w:rPr>
      </w:pPr>
    </w:p>
    <w:p w14:paraId="5A9AC61D" w14:textId="77777777" w:rsidR="00DD5588" w:rsidRDefault="00DD5588" w:rsidP="001939C5">
      <w:pPr>
        <w:spacing w:after="0" w:line="240" w:lineRule="auto"/>
        <w:jc w:val="center"/>
        <w:rPr>
          <w:rFonts w:ascii="Times New Roman" w:hAnsi="Times New Roman"/>
          <w:b/>
          <w:sz w:val="32"/>
          <w:szCs w:val="32"/>
          <w:lang w:val="en-US"/>
        </w:rPr>
      </w:pPr>
    </w:p>
    <w:p w14:paraId="42C2B61C" w14:textId="62DDA653" w:rsidR="001939C5" w:rsidRDefault="009337D1" w:rsidP="001939C5">
      <w:pPr>
        <w:spacing w:after="0" w:line="240" w:lineRule="auto"/>
        <w:jc w:val="center"/>
        <w:rPr>
          <w:rFonts w:ascii="Times New Roman" w:hAnsi="Times New Roman"/>
          <w:b/>
          <w:sz w:val="32"/>
          <w:szCs w:val="32"/>
          <w:lang w:val="en-US"/>
        </w:rPr>
      </w:pPr>
      <w:r w:rsidRPr="009337D1">
        <w:rPr>
          <w:rFonts w:ascii="Times New Roman" w:hAnsi="Times New Roman"/>
          <w:b/>
          <w:sz w:val="32"/>
          <w:szCs w:val="32"/>
        </w:rPr>
        <w:t xml:space="preserve">Comparative Analysis </w:t>
      </w:r>
      <w:r w:rsidR="005A48DC">
        <w:rPr>
          <w:rFonts w:ascii="Times New Roman" w:hAnsi="Times New Roman"/>
          <w:b/>
          <w:sz w:val="32"/>
          <w:szCs w:val="32"/>
          <w:lang w:val="en-US"/>
        </w:rPr>
        <w:t>o</w:t>
      </w:r>
      <w:r w:rsidRPr="009337D1">
        <w:rPr>
          <w:rFonts w:ascii="Times New Roman" w:hAnsi="Times New Roman"/>
          <w:b/>
          <w:sz w:val="32"/>
          <w:szCs w:val="32"/>
        </w:rPr>
        <w:t>f Set-</w:t>
      </w:r>
      <w:r w:rsidR="00E44C0C">
        <w:rPr>
          <w:rFonts w:ascii="Times New Roman" w:hAnsi="Times New Roman"/>
          <w:b/>
          <w:sz w:val="32"/>
          <w:szCs w:val="32"/>
          <w:lang w:val="en-US"/>
        </w:rPr>
        <w:t>B</w:t>
      </w:r>
      <w:r w:rsidRPr="009337D1">
        <w:rPr>
          <w:rFonts w:ascii="Times New Roman" w:hAnsi="Times New Roman"/>
          <w:b/>
          <w:sz w:val="32"/>
          <w:szCs w:val="32"/>
        </w:rPr>
        <w:t>ack Field Jumps In Multi-Storey Building Structures Due To Earthquake Load</w:t>
      </w:r>
    </w:p>
    <w:p w14:paraId="334324B3" w14:textId="77777777" w:rsidR="005A48DC" w:rsidRPr="005A48DC" w:rsidRDefault="005A48DC" w:rsidP="001939C5">
      <w:pPr>
        <w:spacing w:after="0" w:line="240" w:lineRule="auto"/>
        <w:jc w:val="center"/>
        <w:rPr>
          <w:rFonts w:ascii="Times New Roman" w:hAnsi="Times New Roman"/>
          <w:b/>
          <w:lang w:val="en-US"/>
        </w:rPr>
      </w:pPr>
    </w:p>
    <w:p w14:paraId="42D13926" w14:textId="26E2B389" w:rsidR="0018015A" w:rsidRPr="00894B28" w:rsidRDefault="000A1A40" w:rsidP="0018015A">
      <w:pPr>
        <w:spacing w:after="0" w:line="240" w:lineRule="auto"/>
        <w:jc w:val="center"/>
        <w:rPr>
          <w:rFonts w:ascii="Times New Roman" w:hAnsi="Times New Roman"/>
          <w:sz w:val="24"/>
          <w:szCs w:val="24"/>
          <w:vertAlign w:val="superscript"/>
          <w:lang w:val="en-US"/>
        </w:rPr>
      </w:pPr>
      <w:r>
        <w:rPr>
          <w:rFonts w:ascii="Times New Roman" w:hAnsi="Times New Roman"/>
          <w:sz w:val="24"/>
          <w:szCs w:val="24"/>
          <w:lang w:val="en-US"/>
        </w:rPr>
        <w:t xml:space="preserve">ADS </w:t>
      </w:r>
      <w:proofErr w:type="spellStart"/>
      <w:r>
        <w:rPr>
          <w:rFonts w:ascii="Times New Roman" w:hAnsi="Times New Roman"/>
          <w:sz w:val="24"/>
          <w:szCs w:val="24"/>
          <w:lang w:val="en-US"/>
        </w:rPr>
        <w:t>Purwantoro</w:t>
      </w:r>
      <w:proofErr w:type="spellEnd"/>
      <w:r w:rsidR="0018015A" w:rsidRPr="0018015A">
        <w:rPr>
          <w:rFonts w:ascii="Times New Roman" w:hAnsi="Times New Roman"/>
          <w:sz w:val="24"/>
          <w:szCs w:val="24"/>
          <w:vertAlign w:val="superscript"/>
        </w:rPr>
        <w:t>1</w:t>
      </w:r>
      <w:r w:rsidR="0018015A" w:rsidRPr="0018015A">
        <w:rPr>
          <w:rFonts w:ascii="Times New Roman" w:hAnsi="Times New Roman"/>
          <w:sz w:val="24"/>
          <w:szCs w:val="24"/>
        </w:rPr>
        <w:t xml:space="preserve">, </w:t>
      </w:r>
      <w:r>
        <w:rPr>
          <w:rFonts w:ascii="Times New Roman" w:hAnsi="Times New Roman"/>
          <w:sz w:val="24"/>
          <w:szCs w:val="24"/>
          <w:lang w:val="en-US"/>
        </w:rPr>
        <w:t>A Maysyurah</w:t>
      </w:r>
      <w:r w:rsidR="0018015A" w:rsidRPr="0018015A">
        <w:rPr>
          <w:rFonts w:ascii="Times New Roman" w:hAnsi="Times New Roman"/>
          <w:sz w:val="24"/>
          <w:szCs w:val="24"/>
          <w:vertAlign w:val="superscript"/>
        </w:rPr>
        <w:t>1</w:t>
      </w:r>
      <w:r>
        <w:rPr>
          <w:rFonts w:ascii="Times New Roman" w:hAnsi="Times New Roman"/>
          <w:sz w:val="24"/>
          <w:szCs w:val="24"/>
          <w:vertAlign w:val="superscript"/>
          <w:lang w:val="en-US"/>
        </w:rPr>
        <w:t>*</w:t>
      </w:r>
      <w:r w:rsidR="0018015A" w:rsidRPr="0018015A">
        <w:rPr>
          <w:rFonts w:ascii="Times New Roman" w:hAnsi="Times New Roman"/>
          <w:sz w:val="24"/>
          <w:szCs w:val="24"/>
        </w:rPr>
        <w:t>,</w:t>
      </w:r>
      <w:r w:rsidR="00604898">
        <w:rPr>
          <w:rFonts w:ascii="Times New Roman" w:hAnsi="Times New Roman"/>
          <w:sz w:val="24"/>
          <w:szCs w:val="24"/>
        </w:rPr>
        <w:t xml:space="preserve"> </w:t>
      </w:r>
      <w:r>
        <w:rPr>
          <w:rFonts w:ascii="Times New Roman" w:hAnsi="Times New Roman"/>
          <w:sz w:val="24"/>
          <w:szCs w:val="24"/>
          <w:lang w:val="en-US"/>
        </w:rPr>
        <w:t>S Julaeka</w:t>
      </w:r>
      <w:r>
        <w:rPr>
          <w:rFonts w:ascii="Times New Roman" w:hAnsi="Times New Roman"/>
          <w:sz w:val="24"/>
          <w:szCs w:val="24"/>
          <w:vertAlign w:val="superscript"/>
          <w:lang w:val="en-US"/>
        </w:rPr>
        <w:t>1</w:t>
      </w:r>
      <w:r w:rsidR="00894B28">
        <w:rPr>
          <w:rFonts w:ascii="Times New Roman" w:hAnsi="Times New Roman"/>
          <w:sz w:val="24"/>
          <w:szCs w:val="24"/>
          <w:lang w:val="en-US"/>
        </w:rPr>
        <w:t>, MN Fajar</w:t>
      </w:r>
      <w:r w:rsidR="00894B28">
        <w:rPr>
          <w:rFonts w:ascii="Times New Roman" w:hAnsi="Times New Roman"/>
          <w:sz w:val="24"/>
          <w:szCs w:val="24"/>
          <w:vertAlign w:val="superscript"/>
          <w:lang w:val="en-US"/>
        </w:rPr>
        <w:t>1</w:t>
      </w:r>
      <w:r w:rsidR="00894B28">
        <w:rPr>
          <w:rFonts w:ascii="Times New Roman" w:hAnsi="Times New Roman"/>
          <w:sz w:val="24"/>
          <w:szCs w:val="24"/>
          <w:lang w:val="en-US"/>
        </w:rPr>
        <w:t xml:space="preserve"> dan H Arifin</w:t>
      </w:r>
      <w:r w:rsidR="00894B28">
        <w:rPr>
          <w:rFonts w:ascii="Times New Roman" w:hAnsi="Times New Roman"/>
          <w:sz w:val="24"/>
          <w:szCs w:val="24"/>
          <w:vertAlign w:val="superscript"/>
          <w:lang w:val="en-US"/>
        </w:rPr>
        <w:t>1</w:t>
      </w:r>
    </w:p>
    <w:p w14:paraId="6F8A2CA3" w14:textId="77777777" w:rsidR="0018015A" w:rsidRDefault="0018015A" w:rsidP="0018015A">
      <w:pPr>
        <w:spacing w:after="0" w:line="240" w:lineRule="auto"/>
        <w:jc w:val="center"/>
        <w:rPr>
          <w:rFonts w:ascii="Times New Roman" w:hAnsi="Times New Roman"/>
        </w:rPr>
      </w:pPr>
    </w:p>
    <w:p w14:paraId="018574AC" w14:textId="77777777" w:rsidR="00862FF4" w:rsidRDefault="0018015A" w:rsidP="000A1A40">
      <w:pPr>
        <w:spacing w:after="0" w:line="240" w:lineRule="auto"/>
        <w:jc w:val="center"/>
        <w:rPr>
          <w:rFonts w:ascii="Times New Roman" w:hAnsi="Times New Roman"/>
          <w:i/>
          <w:sz w:val="20"/>
          <w:szCs w:val="20"/>
          <w:lang w:val="en-US"/>
        </w:rPr>
      </w:pPr>
      <w:r w:rsidRPr="00862FF4">
        <w:rPr>
          <w:rFonts w:ascii="Times New Roman" w:hAnsi="Times New Roman"/>
          <w:i/>
          <w:sz w:val="20"/>
          <w:szCs w:val="20"/>
          <w:vertAlign w:val="superscript"/>
        </w:rPr>
        <w:t>1</w:t>
      </w:r>
      <w:r w:rsidR="000A1A40" w:rsidRPr="00862FF4">
        <w:rPr>
          <w:rFonts w:ascii="Times New Roman" w:hAnsi="Times New Roman"/>
          <w:i/>
          <w:sz w:val="20"/>
          <w:szCs w:val="20"/>
          <w:lang w:val="en-US"/>
        </w:rPr>
        <w:t xml:space="preserve">Universitas Muhammadiyah </w:t>
      </w:r>
      <w:r w:rsidR="00862FF4">
        <w:rPr>
          <w:rFonts w:ascii="Times New Roman" w:hAnsi="Times New Roman"/>
          <w:i/>
          <w:sz w:val="20"/>
          <w:szCs w:val="20"/>
          <w:lang w:val="en-US"/>
        </w:rPr>
        <w:t>Sorong, Jl. Pendidikan, No. 27, Kota Sorong,</w:t>
      </w:r>
    </w:p>
    <w:p w14:paraId="64207ACD" w14:textId="0FF967E4" w:rsidR="000A1A40" w:rsidRPr="00862FF4" w:rsidRDefault="000A1A40" w:rsidP="000A1A40">
      <w:pPr>
        <w:spacing w:after="0" w:line="240" w:lineRule="auto"/>
        <w:jc w:val="center"/>
        <w:rPr>
          <w:rFonts w:ascii="Times New Roman" w:hAnsi="Times New Roman"/>
          <w:i/>
          <w:sz w:val="20"/>
          <w:szCs w:val="20"/>
          <w:lang w:val="en-US"/>
        </w:rPr>
      </w:pPr>
      <w:r w:rsidRPr="00862FF4">
        <w:rPr>
          <w:rFonts w:ascii="Times New Roman" w:hAnsi="Times New Roman"/>
          <w:i/>
          <w:sz w:val="20"/>
          <w:szCs w:val="20"/>
          <w:lang w:val="en-US"/>
        </w:rPr>
        <w:t>Papua Barat</w:t>
      </w:r>
      <w:r w:rsidR="00894B28" w:rsidRPr="00862FF4">
        <w:rPr>
          <w:rFonts w:ascii="Times New Roman" w:hAnsi="Times New Roman"/>
          <w:i/>
          <w:sz w:val="20"/>
          <w:szCs w:val="20"/>
          <w:lang w:val="en-US"/>
        </w:rPr>
        <w:t xml:space="preserve"> Daya</w:t>
      </w:r>
      <w:r w:rsidRPr="00862FF4">
        <w:rPr>
          <w:rFonts w:ascii="Times New Roman" w:hAnsi="Times New Roman"/>
          <w:i/>
          <w:sz w:val="20"/>
          <w:szCs w:val="20"/>
          <w:lang w:val="en-US"/>
        </w:rPr>
        <w:t>. 98416</w:t>
      </w:r>
      <w:r w:rsidR="00862FF4">
        <w:rPr>
          <w:rFonts w:ascii="Times New Roman" w:hAnsi="Times New Roman"/>
          <w:i/>
          <w:sz w:val="20"/>
          <w:szCs w:val="20"/>
          <w:lang w:val="en-US"/>
        </w:rPr>
        <w:t xml:space="preserve"> Indonesia</w:t>
      </w:r>
    </w:p>
    <w:p w14:paraId="19CBA08F" w14:textId="3592D72B" w:rsidR="0018015A" w:rsidRPr="000A1A40" w:rsidRDefault="00175E63" w:rsidP="000A1A40">
      <w:pPr>
        <w:spacing w:after="0" w:line="240" w:lineRule="auto"/>
        <w:jc w:val="center"/>
        <w:rPr>
          <w:rFonts w:ascii="Times New Roman" w:hAnsi="Times New Roman"/>
          <w:sz w:val="20"/>
          <w:szCs w:val="20"/>
          <w:lang w:val="en-US"/>
        </w:rPr>
      </w:pPr>
      <w:r w:rsidRPr="00B3603F">
        <w:rPr>
          <w:rFonts w:ascii="Times New Roman" w:hAnsi="Times New Roman"/>
          <w:sz w:val="20"/>
          <w:szCs w:val="20"/>
        </w:rPr>
        <w:t xml:space="preserve">* </w:t>
      </w:r>
      <w:r w:rsidRPr="00B3603F">
        <w:rPr>
          <w:rFonts w:ascii="Times New Roman" w:hAnsi="Times New Roman"/>
          <w:i/>
          <w:sz w:val="20"/>
          <w:szCs w:val="20"/>
        </w:rPr>
        <w:t>Corresponding author:</w:t>
      </w:r>
      <w:r w:rsidRPr="00B3603F">
        <w:rPr>
          <w:rFonts w:ascii="Times New Roman" w:hAnsi="Times New Roman"/>
          <w:sz w:val="20"/>
          <w:szCs w:val="20"/>
        </w:rPr>
        <w:t xml:space="preserve"> </w:t>
      </w:r>
      <w:hyperlink r:id="rId8" w:history="1">
        <w:r w:rsidR="000A1A40" w:rsidRPr="00D47324">
          <w:rPr>
            <w:rStyle w:val="Hyperlink"/>
            <w:rFonts w:ascii="Times New Roman" w:hAnsi="Times New Roman"/>
            <w:sz w:val="20"/>
            <w:szCs w:val="20"/>
            <w:lang w:val="en-US"/>
          </w:rPr>
          <w:t>maysyurahfina@gmail.com</w:t>
        </w:r>
      </w:hyperlink>
      <w:r w:rsidR="000A1A40">
        <w:rPr>
          <w:rFonts w:ascii="Times New Roman" w:hAnsi="Times New Roman"/>
          <w:sz w:val="20"/>
          <w:szCs w:val="20"/>
          <w:lang w:val="en-US"/>
        </w:rPr>
        <w:t xml:space="preserve"> </w:t>
      </w:r>
    </w:p>
    <w:p w14:paraId="33DB42ED" w14:textId="77777777" w:rsidR="00175E63" w:rsidRDefault="00175E63" w:rsidP="0018015A">
      <w:pPr>
        <w:spacing w:after="0" w:line="240" w:lineRule="auto"/>
        <w:jc w:val="center"/>
        <w:rPr>
          <w:rFonts w:ascii="Times New Roman" w:hAnsi="Times New Roman"/>
        </w:rPr>
      </w:pPr>
    </w:p>
    <w:p w14:paraId="7DA341AE" w14:textId="77777777" w:rsidR="00DB214D" w:rsidRPr="00B3603F" w:rsidRDefault="00DB214D" w:rsidP="0052602E">
      <w:pPr>
        <w:spacing w:after="0" w:line="240" w:lineRule="auto"/>
        <w:jc w:val="center"/>
        <w:rPr>
          <w:rFonts w:ascii="Times New Roman" w:hAnsi="Times New Roman"/>
          <w:sz w:val="20"/>
          <w:szCs w:val="20"/>
        </w:rPr>
      </w:pPr>
      <w:r w:rsidRPr="00B3603F">
        <w:rPr>
          <w:rFonts w:ascii="Times New Roman" w:hAnsi="Times New Roman"/>
          <w:sz w:val="20"/>
          <w:szCs w:val="20"/>
        </w:rPr>
        <w:t>(</w:t>
      </w:r>
      <w:r w:rsidRPr="00B3603F">
        <w:rPr>
          <w:rFonts w:ascii="Times New Roman" w:hAnsi="Times New Roman"/>
          <w:b/>
          <w:sz w:val="20"/>
          <w:szCs w:val="20"/>
        </w:rPr>
        <w:t>Received:</w:t>
      </w:r>
      <w:r w:rsidR="00CE0B0C" w:rsidRPr="00B3603F">
        <w:rPr>
          <w:rFonts w:ascii="Times New Roman" w:hAnsi="Times New Roman"/>
          <w:sz w:val="20"/>
          <w:szCs w:val="20"/>
        </w:rPr>
        <w:t xml:space="preserve"> Month Year ;</w:t>
      </w:r>
      <w:r w:rsidRPr="00B3603F">
        <w:rPr>
          <w:rFonts w:ascii="Times New Roman" w:hAnsi="Times New Roman"/>
          <w:sz w:val="20"/>
          <w:szCs w:val="20"/>
        </w:rPr>
        <w:t xml:space="preserve"> </w:t>
      </w:r>
      <w:r w:rsidRPr="00B3603F">
        <w:rPr>
          <w:rFonts w:ascii="Times New Roman" w:hAnsi="Times New Roman"/>
          <w:b/>
          <w:sz w:val="20"/>
          <w:szCs w:val="20"/>
        </w:rPr>
        <w:t>Revised:</w:t>
      </w:r>
      <w:r w:rsidR="00CE0B0C" w:rsidRPr="00B3603F">
        <w:rPr>
          <w:rFonts w:ascii="Times New Roman" w:hAnsi="Times New Roman"/>
          <w:sz w:val="20"/>
          <w:szCs w:val="20"/>
        </w:rPr>
        <w:t xml:space="preserve"> Month Year ;</w:t>
      </w:r>
      <w:r w:rsidRPr="00B3603F">
        <w:rPr>
          <w:rFonts w:ascii="Times New Roman" w:hAnsi="Times New Roman"/>
          <w:sz w:val="20"/>
          <w:szCs w:val="20"/>
        </w:rPr>
        <w:t xml:space="preserve"> </w:t>
      </w:r>
      <w:r w:rsidRPr="00B3603F">
        <w:rPr>
          <w:rFonts w:ascii="Times New Roman" w:hAnsi="Times New Roman"/>
          <w:b/>
          <w:sz w:val="20"/>
          <w:szCs w:val="20"/>
        </w:rPr>
        <w:t>Accepted:</w:t>
      </w:r>
      <w:r w:rsidRPr="00B3603F">
        <w:rPr>
          <w:rFonts w:ascii="Times New Roman" w:hAnsi="Times New Roman"/>
          <w:sz w:val="20"/>
          <w:szCs w:val="20"/>
        </w:rPr>
        <w:t xml:space="preserve"> </w:t>
      </w:r>
      <w:r w:rsidR="00533BEF" w:rsidRPr="00B3603F">
        <w:rPr>
          <w:rFonts w:ascii="Times New Roman" w:hAnsi="Times New Roman"/>
          <w:sz w:val="20"/>
          <w:szCs w:val="20"/>
        </w:rPr>
        <w:t>Month Year</w:t>
      </w:r>
      <w:r w:rsidRPr="00B3603F">
        <w:rPr>
          <w:rFonts w:ascii="Times New Roman" w:hAnsi="Times New Roman"/>
          <w:sz w:val="20"/>
          <w:szCs w:val="20"/>
        </w:rPr>
        <w:t>)</w:t>
      </w:r>
    </w:p>
    <w:p w14:paraId="7B1BAA44" w14:textId="77777777" w:rsidR="0018015A" w:rsidRDefault="0018015A" w:rsidP="001939C5">
      <w:pPr>
        <w:spacing w:after="0" w:line="240" w:lineRule="auto"/>
        <w:jc w:val="center"/>
        <w:rPr>
          <w:rFonts w:ascii="Times New Roman" w:hAnsi="Times New Roman"/>
        </w:rPr>
      </w:pPr>
    </w:p>
    <w:p w14:paraId="6F5FEEDB" w14:textId="77777777" w:rsidR="001B6AAD" w:rsidRPr="0018015A" w:rsidRDefault="001B6AAD" w:rsidP="001939C5">
      <w:pPr>
        <w:spacing w:after="0" w:line="240" w:lineRule="auto"/>
        <w:jc w:val="center"/>
        <w:rPr>
          <w:rFonts w:ascii="Times New Roman" w:hAnsi="Times New Roman"/>
        </w:rPr>
      </w:pPr>
    </w:p>
    <w:p w14:paraId="4E5B4703" w14:textId="4BD4D3A7" w:rsidR="00625751" w:rsidRDefault="00DB214D" w:rsidP="00DB214D">
      <w:pPr>
        <w:spacing w:after="0" w:line="240" w:lineRule="auto"/>
        <w:jc w:val="both"/>
        <w:rPr>
          <w:rFonts w:ascii="Times New Roman" w:hAnsi="Times New Roman"/>
          <w:color w:val="212121"/>
        </w:rPr>
      </w:pPr>
      <w:r w:rsidRPr="00667CAF">
        <w:rPr>
          <w:rFonts w:ascii="Times New Roman" w:hAnsi="Times New Roman"/>
          <w:b/>
          <w:sz w:val="20"/>
          <w:szCs w:val="20"/>
        </w:rPr>
        <w:t>Abstract:</w:t>
      </w:r>
      <w:r w:rsidR="008D02C0" w:rsidRPr="008D02C0">
        <w:rPr>
          <w:rFonts w:ascii="inherit" w:hAnsi="inherit"/>
          <w:color w:val="212121"/>
          <w:sz w:val="24"/>
        </w:rPr>
        <w:t xml:space="preserve"> </w:t>
      </w:r>
      <w:r w:rsidR="00190DDC">
        <w:rPr>
          <w:rFonts w:ascii="Times New Roman" w:hAnsi="Times New Roman"/>
          <w:color w:val="212121"/>
          <w:sz w:val="20"/>
          <w:szCs w:val="20"/>
          <w:lang w:val="en-US"/>
        </w:rPr>
        <w:t>S</w:t>
      </w:r>
      <w:r w:rsidR="00D33F81" w:rsidRPr="00D33F81">
        <w:rPr>
          <w:rFonts w:ascii="Times New Roman" w:hAnsi="Times New Roman"/>
          <w:color w:val="212121"/>
          <w:sz w:val="20"/>
          <w:szCs w:val="20"/>
        </w:rPr>
        <w:t>et-back jumping plane out due to earthquake depends on various things, one of which is percentage of the jumping plane out in the building itself. The purpose of this study is to determine what percentage of set-back field jumps are safe in multi-storey building structures when given earthquake loads, evaluate the behavior of building structures when viewed based on displacement and drift ratio and evaluate the effect of the elevation height of the set-back field jumps on building safety.In this study, the building is modeled as high as 7 floors and 6 floors with elevation heights of 28 m and 24 m using the SAP 2000 program which is used to analyze earthquake forces with the variational response spectrum method. The modeling studied was 8 modeling, namely at a height of 7 floors (building structure with set-back out 50%, 30%, 20% and 10%) and at a height of 6 floors (building structure with set-back out 50%, 30%, 20% and 10%). Based on the results of the research that has been done, the percentage of safe set-back exit plane jumps in the 7-storey high-rise building structure is in the modeling with a 10% set-back exit because the displacement value is below the allowable limit. As for the 20% and 30% set-back modeling, the displacement value of the top floor exceeds the allowable limit value. However, if the number of floors in the set-back section is reduced by 1 floor (to 6 floors) the structure is safe f</w:t>
      </w:r>
      <w:r w:rsidR="00D33F81">
        <w:rPr>
          <w:rFonts w:ascii="Times New Roman" w:hAnsi="Times New Roman"/>
          <w:color w:val="212121"/>
          <w:sz w:val="20"/>
          <w:szCs w:val="20"/>
        </w:rPr>
        <w:t>or every percentage of modeling</w:t>
      </w:r>
      <w:r w:rsidR="00EB6EE1" w:rsidRPr="00EB6EE1">
        <w:rPr>
          <w:rFonts w:ascii="Times New Roman" w:hAnsi="Times New Roman"/>
          <w:color w:val="212121"/>
          <w:sz w:val="20"/>
          <w:szCs w:val="20"/>
        </w:rPr>
        <w:t>.</w:t>
      </w:r>
    </w:p>
    <w:p w14:paraId="1EC016E2" w14:textId="77777777" w:rsidR="008D02C0" w:rsidRDefault="008D02C0" w:rsidP="00DB214D">
      <w:pPr>
        <w:spacing w:after="0" w:line="240" w:lineRule="auto"/>
        <w:jc w:val="both"/>
        <w:rPr>
          <w:rFonts w:ascii="Times New Roman" w:hAnsi="Times New Roman"/>
          <w:b/>
        </w:rPr>
      </w:pPr>
    </w:p>
    <w:p w14:paraId="4A3A98F1" w14:textId="594EB2A4" w:rsidR="008D02C0" w:rsidRPr="00A32A90" w:rsidRDefault="008D02C0" w:rsidP="00A32A90">
      <w:pPr>
        <w:spacing w:after="0" w:line="240" w:lineRule="auto"/>
        <w:ind w:left="993" w:hanging="993"/>
        <w:jc w:val="both"/>
        <w:rPr>
          <w:rFonts w:ascii="Times New Roman" w:hAnsi="Times New Roman"/>
          <w:sz w:val="20"/>
          <w:szCs w:val="20"/>
        </w:rPr>
      </w:pPr>
      <w:r w:rsidRPr="00F76139">
        <w:rPr>
          <w:rFonts w:ascii="Times New Roman" w:hAnsi="Times New Roman"/>
          <w:b/>
          <w:iCs/>
          <w:sz w:val="20"/>
          <w:szCs w:val="20"/>
        </w:rPr>
        <w:t>Keywords:</w:t>
      </w:r>
      <w:r w:rsidRPr="00F76139">
        <w:rPr>
          <w:rFonts w:ascii="Times New Roman" w:hAnsi="Times New Roman"/>
          <w:b/>
          <w:sz w:val="20"/>
          <w:szCs w:val="20"/>
        </w:rPr>
        <w:t xml:space="preserve"> </w:t>
      </w:r>
      <w:r w:rsidR="00EB6EE1" w:rsidRPr="00894B28">
        <w:rPr>
          <w:rFonts w:ascii="Times New Roman" w:hAnsi="Times New Roman"/>
          <w:i/>
          <w:iCs/>
          <w:sz w:val="20"/>
          <w:szCs w:val="20"/>
          <w:lang w:val="en-US"/>
        </w:rPr>
        <w:t>Set-back</w:t>
      </w:r>
      <w:r w:rsidR="007D13A5" w:rsidRPr="00894B28">
        <w:rPr>
          <w:rFonts w:ascii="Times New Roman" w:hAnsi="Times New Roman"/>
          <w:i/>
          <w:iCs/>
          <w:sz w:val="20"/>
          <w:szCs w:val="20"/>
          <w:lang w:val="en-US"/>
        </w:rPr>
        <w:t>;</w:t>
      </w:r>
      <w:r w:rsidR="00894B28" w:rsidRPr="00894B28">
        <w:rPr>
          <w:rFonts w:ascii="Times New Roman" w:hAnsi="Times New Roman"/>
          <w:i/>
          <w:iCs/>
          <w:sz w:val="20"/>
          <w:szCs w:val="20"/>
          <w:lang w:val="en-US"/>
        </w:rPr>
        <w:t xml:space="preserve"> </w:t>
      </w:r>
      <w:r w:rsidR="00966438">
        <w:rPr>
          <w:rFonts w:ascii="Times New Roman" w:hAnsi="Times New Roman"/>
          <w:i/>
          <w:iCs/>
          <w:sz w:val="20"/>
          <w:szCs w:val="20"/>
          <w:lang w:val="en-US"/>
        </w:rPr>
        <w:t>d</w:t>
      </w:r>
      <w:r w:rsidR="00EB6EE1" w:rsidRPr="00894B28">
        <w:rPr>
          <w:rFonts w:ascii="Times New Roman" w:hAnsi="Times New Roman"/>
          <w:i/>
          <w:iCs/>
          <w:sz w:val="20"/>
          <w:szCs w:val="20"/>
          <w:lang w:val="en-US"/>
        </w:rPr>
        <w:t>isplacement</w:t>
      </w:r>
      <w:r w:rsidR="00894B28" w:rsidRPr="00894B28">
        <w:rPr>
          <w:rFonts w:ascii="Times New Roman" w:hAnsi="Times New Roman"/>
          <w:i/>
          <w:iCs/>
          <w:sz w:val="20"/>
          <w:szCs w:val="20"/>
          <w:lang w:val="en-US"/>
        </w:rPr>
        <w:t xml:space="preserve">; </w:t>
      </w:r>
      <w:r w:rsidR="00966438">
        <w:rPr>
          <w:rFonts w:ascii="Times New Roman" w:hAnsi="Times New Roman"/>
          <w:i/>
          <w:iCs/>
          <w:sz w:val="20"/>
          <w:szCs w:val="20"/>
          <w:lang w:val="en-US"/>
        </w:rPr>
        <w:t>d</w:t>
      </w:r>
      <w:r w:rsidR="00EB6EE1" w:rsidRPr="00894B28">
        <w:rPr>
          <w:rFonts w:ascii="Times New Roman" w:hAnsi="Times New Roman"/>
          <w:i/>
          <w:iCs/>
          <w:sz w:val="20"/>
          <w:szCs w:val="20"/>
          <w:lang w:val="en-US"/>
        </w:rPr>
        <w:t>rift ratio</w:t>
      </w:r>
    </w:p>
    <w:p w14:paraId="450A4246" w14:textId="77777777" w:rsidR="00E04B48" w:rsidRDefault="00E04B48" w:rsidP="00B60A99">
      <w:pPr>
        <w:spacing w:after="0" w:line="240" w:lineRule="auto"/>
        <w:jc w:val="both"/>
        <w:rPr>
          <w:rFonts w:ascii="Times New Roman" w:hAnsi="Times New Roman"/>
          <w:sz w:val="24"/>
          <w:szCs w:val="24"/>
        </w:rPr>
      </w:pPr>
    </w:p>
    <w:p w14:paraId="359D4069" w14:textId="77777777" w:rsidR="001B6AAD" w:rsidRDefault="001B6AAD" w:rsidP="00B60A99">
      <w:pPr>
        <w:spacing w:after="0" w:line="240" w:lineRule="auto"/>
        <w:jc w:val="both"/>
        <w:rPr>
          <w:rFonts w:ascii="Times New Roman" w:hAnsi="Times New Roman"/>
          <w:sz w:val="24"/>
          <w:szCs w:val="24"/>
        </w:rPr>
      </w:pPr>
    </w:p>
    <w:p w14:paraId="6CBCD2D6" w14:textId="77777777" w:rsidR="00E04B48" w:rsidRPr="00751E63" w:rsidRDefault="00E04B48" w:rsidP="00ED6ECE">
      <w:pPr>
        <w:numPr>
          <w:ilvl w:val="0"/>
          <w:numId w:val="1"/>
        </w:numPr>
        <w:spacing w:before="120" w:after="120" w:line="240" w:lineRule="auto"/>
        <w:ind w:left="425" w:hanging="425"/>
        <w:jc w:val="both"/>
        <w:rPr>
          <w:rFonts w:ascii="Times New Roman" w:hAnsi="Times New Roman"/>
          <w:b/>
          <w:sz w:val="24"/>
          <w:szCs w:val="24"/>
        </w:rPr>
      </w:pPr>
      <w:r w:rsidRPr="00751E63">
        <w:rPr>
          <w:rFonts w:ascii="Times New Roman" w:hAnsi="Times New Roman"/>
          <w:b/>
          <w:sz w:val="24"/>
          <w:szCs w:val="24"/>
        </w:rPr>
        <w:t>I</w:t>
      </w:r>
      <w:r w:rsidR="00AD0475" w:rsidRPr="00751E63">
        <w:rPr>
          <w:rFonts w:ascii="Times New Roman" w:hAnsi="Times New Roman"/>
          <w:b/>
          <w:sz w:val="24"/>
          <w:szCs w:val="24"/>
        </w:rPr>
        <w:t>ntroduction</w:t>
      </w:r>
    </w:p>
    <w:p w14:paraId="62346639" w14:textId="7F108E36" w:rsidR="00EB6EE1" w:rsidRPr="007D13A5" w:rsidRDefault="00862FF4" w:rsidP="00ED6ECE">
      <w:pPr>
        <w:spacing w:after="120" w:line="240" w:lineRule="auto"/>
        <w:jc w:val="both"/>
        <w:rPr>
          <w:rFonts w:ascii="Times New Roman" w:hAnsi="Times New Roman"/>
          <w:lang w:val="en-US"/>
        </w:rPr>
      </w:pPr>
      <w:r w:rsidRPr="00862FF4">
        <w:rPr>
          <w:rFonts w:ascii="Times New Roman" w:hAnsi="Times New Roman"/>
        </w:rPr>
        <w:t>In structural planning in earthquake-prone areas, to reduce the risk of earthquakes to multi-storey buildings, earthquake-resistant structural design is required, where the structure is expected not to experience structural damage during an earthquake [1]. Structures must be designed to be able to bear earthquake forces or horizontal forces, the magnitude of which varies from region to region depending on local geographical conditions. Regular building planning is preferred because it has a center of mass and a center of rigidity that coincide. However, following the development of the needs of building functions and architectural designs, many irregular buildings with varied models whose configurations often cause vertical and horizontal irregu</w:t>
      </w:r>
      <w:r>
        <w:rPr>
          <w:rFonts w:ascii="Times New Roman" w:hAnsi="Times New Roman"/>
        </w:rPr>
        <w:t>larities in the structure [2-3]</w:t>
      </w:r>
      <w:r w:rsidR="007D13A5">
        <w:rPr>
          <w:rFonts w:ascii="Times New Roman" w:hAnsi="Times New Roman"/>
          <w:lang w:val="en-US"/>
        </w:rPr>
        <w:t>.</w:t>
      </w:r>
    </w:p>
    <w:p w14:paraId="1B8A3C54" w14:textId="2DCD850E" w:rsidR="002C20CB" w:rsidRDefault="00862FF4" w:rsidP="00B60A99">
      <w:pPr>
        <w:spacing w:after="0" w:line="240" w:lineRule="auto"/>
        <w:jc w:val="both"/>
        <w:rPr>
          <w:rFonts w:ascii="Times New Roman" w:hAnsi="Times New Roman"/>
        </w:rPr>
      </w:pPr>
      <w:r w:rsidRPr="00862FF4">
        <w:rPr>
          <w:rFonts w:ascii="Times New Roman" w:hAnsi="Times New Roman"/>
        </w:rPr>
        <w:t xml:space="preserve">Based on observations, when an earthquake takes place, it will cause ground movement due to the deviation of irregular multi-storey buildings [4], such as buildings with set-backs, which is a condition where there is a protrusion or jump in the face plane of a multi-storey building. The magnitude of the effect due to earthquakes depends on various things, one of which is the </w:t>
      </w:r>
      <w:r w:rsidRPr="00862FF4">
        <w:rPr>
          <w:rFonts w:ascii="Times New Roman" w:hAnsi="Times New Roman"/>
        </w:rPr>
        <w:lastRenderedPageBreak/>
        <w:t>magnitude of the plane jump in the building itself. So it is necessary to conduct research on what percentage of the set-back exit plane jump is safe in multi-storey b</w:t>
      </w:r>
      <w:r>
        <w:rPr>
          <w:rFonts w:ascii="Times New Roman" w:hAnsi="Times New Roman"/>
        </w:rPr>
        <w:t>uildings due to earthquakes [5]</w:t>
      </w:r>
      <w:r w:rsidR="00EB6EE1" w:rsidRPr="00624A14">
        <w:rPr>
          <w:rFonts w:ascii="Times New Roman" w:hAnsi="Times New Roman"/>
        </w:rPr>
        <w:t>.</w:t>
      </w:r>
    </w:p>
    <w:p w14:paraId="4AB9C825" w14:textId="77777777" w:rsidR="007D13A5" w:rsidRPr="00EB6EE1" w:rsidRDefault="007D13A5" w:rsidP="00B60A99">
      <w:pPr>
        <w:spacing w:after="0" w:line="240" w:lineRule="auto"/>
        <w:ind w:firstLine="425"/>
        <w:jc w:val="both"/>
        <w:rPr>
          <w:rFonts w:ascii="Times New Roman" w:hAnsi="Times New Roman"/>
          <w:lang w:val="en-US"/>
        </w:rPr>
      </w:pPr>
    </w:p>
    <w:p w14:paraId="21392102" w14:textId="055C8DF4" w:rsidR="00E04B48" w:rsidRPr="00751E63" w:rsidRDefault="003652A0" w:rsidP="00ED6ECE">
      <w:pPr>
        <w:numPr>
          <w:ilvl w:val="0"/>
          <w:numId w:val="1"/>
        </w:numPr>
        <w:spacing w:after="120" w:line="240" w:lineRule="auto"/>
        <w:ind w:left="425" w:hanging="425"/>
        <w:jc w:val="both"/>
        <w:rPr>
          <w:rFonts w:ascii="Times New Roman" w:hAnsi="Times New Roman"/>
          <w:b/>
          <w:sz w:val="24"/>
          <w:szCs w:val="24"/>
        </w:rPr>
      </w:pPr>
      <w:r w:rsidRPr="003652A0">
        <w:rPr>
          <w:rFonts w:ascii="Times New Roman" w:hAnsi="Times New Roman"/>
          <w:b/>
          <w:sz w:val="24"/>
          <w:szCs w:val="24"/>
          <w:lang w:val="en-US"/>
        </w:rPr>
        <w:t>Research Methods</w:t>
      </w:r>
    </w:p>
    <w:p w14:paraId="4429E20C" w14:textId="6E48EBA3" w:rsidR="00EB6EE1" w:rsidRDefault="003652A0" w:rsidP="00ED6ECE">
      <w:pPr>
        <w:pStyle w:val="ListParagraph"/>
        <w:spacing w:before="120" w:after="120" w:line="240" w:lineRule="auto"/>
        <w:ind w:left="0"/>
        <w:jc w:val="both"/>
        <w:rPr>
          <w:rFonts w:ascii="Times New Roman" w:hAnsi="Times New Roman"/>
          <w:lang w:val="en-US"/>
        </w:rPr>
      </w:pPr>
      <w:r w:rsidRPr="003652A0">
        <w:rPr>
          <w:rFonts w:ascii="Times New Roman" w:hAnsi="Times New Roman"/>
        </w:rPr>
        <w:t>The research location is in Sorong City, Southwest Papua at the coordinates of Latitude: 0⁰52′58.52″S, Longitude: 131⁰16′42.96″E, following the location map in this study [6]. The planning data used are as follows</w:t>
      </w:r>
      <w:r w:rsidR="00EB6EE1">
        <w:rPr>
          <w:rFonts w:ascii="Times New Roman" w:hAnsi="Times New Roman"/>
          <w:lang w:val="en-US"/>
        </w:rPr>
        <w:t>:</w:t>
      </w:r>
    </w:p>
    <w:p w14:paraId="3B282F9F" w14:textId="0BA9BC10" w:rsidR="00966438" w:rsidRDefault="00966438" w:rsidP="00EB6EE1">
      <w:pPr>
        <w:pStyle w:val="ListParagraph"/>
        <w:spacing w:before="120" w:after="120" w:line="240" w:lineRule="auto"/>
        <w:ind w:left="0"/>
        <w:jc w:val="both"/>
        <w:rPr>
          <w:rFonts w:ascii="Times New Roman" w:hAnsi="Times New Roman"/>
          <w:lang w:val="en-US"/>
        </w:rPr>
      </w:pPr>
      <w:r w:rsidRPr="00E429C9">
        <w:rPr>
          <w:rFonts w:ascii="Times New Roman" w:hAnsi="Times New Roman"/>
          <w:noProof/>
          <w:lang w:val="en-US"/>
        </w:rPr>
        <mc:AlternateContent>
          <mc:Choice Requires="wps">
            <w:drawing>
              <wp:anchor distT="0" distB="0" distL="114300" distR="114300" simplePos="0" relativeHeight="251710464" behindDoc="0" locked="0" layoutInCell="1" allowOverlap="1" wp14:anchorId="06582A51" wp14:editId="6BDE7C95">
                <wp:simplePos x="0" y="0"/>
                <wp:positionH relativeFrom="column">
                  <wp:posOffset>1935686</wp:posOffset>
                </wp:positionH>
                <wp:positionV relativeFrom="paragraph">
                  <wp:posOffset>48260</wp:posOffset>
                </wp:positionV>
                <wp:extent cx="238760" cy="218440"/>
                <wp:effectExtent l="0" t="0" r="8890" b="0"/>
                <wp:wrapNone/>
                <wp:docPr id="524594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250F3382" w14:textId="028ACFF6" w:rsidR="00D33F81" w:rsidRPr="00E429C9" w:rsidRDefault="00D33F81" w:rsidP="005C553A">
                            <w:pPr>
                              <w:jc w:val="center"/>
                              <w:rPr>
                                <w:rFonts w:ascii="Times New Roman" w:hAnsi="Times New Roman"/>
                                <w:sz w:val="16"/>
                                <w:szCs w:val="16"/>
                              </w:rPr>
                            </w:pPr>
                            <w:r>
                              <w:rPr>
                                <w:rFonts w:ascii="Times New Roman" w:hAnsi="Times New Roman"/>
                                <w:sz w:val="16"/>
                                <w:szCs w:val="16"/>
                                <w:lang w:val="en-US"/>
                              </w:rPr>
                              <w:t>y</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582A51" id="_x0000_t202" coordsize="21600,21600" o:spt="202" path="m,l,21600r21600,l21600,xe">
                <v:stroke joinstyle="miter"/>
                <v:path gradientshapeok="t" o:connecttype="rect"/>
              </v:shapetype>
              <v:shape id="Text Box 2" o:spid="_x0000_s1026" type="#_x0000_t202" style="position:absolute;left:0;text-align:left;margin-left:152.4pt;margin-top:3.8pt;width:18.8pt;height:17.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" filled="f" stroked="f">
                <v:textbox inset="1mm,1mm,1mm,1mm">
                  <w:txbxContent>
                    <w:p w14:paraId="250F3382" w14:textId="028ACFF6" w:rsidR="00D33F81" w:rsidRPr="00E429C9" w:rsidRDefault="00D33F81" w:rsidP="005C553A">
                      <w:pPr>
                        <w:jc w:val="center"/>
                        <w:rPr>
                          <w:rFonts w:ascii="Times New Roman" w:hAnsi="Times New Roman"/>
                          <w:sz w:val="16"/>
                          <w:szCs w:val="16"/>
                        </w:rPr>
                      </w:pPr>
                      <w:r>
                        <w:rPr>
                          <w:rFonts w:ascii="Times New Roman" w:hAnsi="Times New Roman"/>
                          <w:sz w:val="16"/>
                          <w:szCs w:val="16"/>
                          <w:lang w:val="en-US"/>
                        </w:rPr>
                        <w:t>y</w:t>
                      </w:r>
                    </w:p>
                  </w:txbxContent>
                </v:textbox>
              </v:shape>
            </w:pict>
          </mc:Fallback>
        </mc:AlternateContent>
      </w:r>
    </w:p>
    <w:p w14:paraId="466A5E58" w14:textId="68B68C85" w:rsidR="00894B28" w:rsidRDefault="00AE3C75" w:rsidP="00D24223">
      <w:pPr>
        <w:pStyle w:val="ListParagraph"/>
        <w:spacing w:after="120" w:line="240" w:lineRule="auto"/>
        <w:ind w:left="0"/>
        <w:jc w:val="center"/>
        <w:rPr>
          <w:rFonts w:ascii="Times New Roman" w:hAnsi="Times New Roman"/>
          <w:lang w:val="en-US"/>
        </w:rPr>
      </w:pPr>
      <w:r w:rsidRPr="00E429C9">
        <w:rPr>
          <w:rFonts w:ascii="Times New Roman" w:hAnsi="Times New Roman"/>
          <w:noProof/>
          <w:lang w:val="en-US"/>
        </w:rPr>
        <mc:AlternateContent>
          <mc:Choice Requires="wps">
            <w:drawing>
              <wp:anchor distT="0" distB="0" distL="114300" distR="114300" simplePos="0" relativeHeight="251728896" behindDoc="0" locked="0" layoutInCell="1" allowOverlap="1" wp14:anchorId="7BFE5E0D" wp14:editId="48AB328B">
                <wp:simplePos x="0" y="0"/>
                <wp:positionH relativeFrom="column">
                  <wp:posOffset>2390140</wp:posOffset>
                </wp:positionH>
                <wp:positionV relativeFrom="paragraph">
                  <wp:posOffset>1555750</wp:posOffset>
                </wp:positionV>
                <wp:extent cx="698500" cy="146050"/>
                <wp:effectExtent l="0" t="0" r="635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46050"/>
                        </a:xfrm>
                        <a:prstGeom prst="rect">
                          <a:avLst/>
                        </a:prstGeom>
                        <a:solidFill>
                          <a:sysClr val="window" lastClr="FFFFFF"/>
                        </a:solidFill>
                        <a:ln w="9525">
                          <a:noFill/>
                          <a:miter lim="800000"/>
                          <a:headEnd/>
                          <a:tailEnd/>
                        </a:ln>
                      </wps:spPr>
                      <wps:txbx>
                        <w:txbxContent>
                          <w:p w14:paraId="6E38B3D0" w14:textId="77777777" w:rsidR="00AE3C75" w:rsidRPr="003652A0" w:rsidRDefault="00AE3C75" w:rsidP="00AE3C75">
                            <w:pPr>
                              <w:jc w:val="center"/>
                              <w:rPr>
                                <w:rFonts w:ascii="Times New Roman" w:hAnsi="Times New Roman"/>
                                <w:sz w:val="14"/>
                                <w:szCs w:val="14"/>
                              </w:rPr>
                            </w:pPr>
                            <w:r w:rsidRPr="003652A0">
                              <w:rPr>
                                <w:rFonts w:ascii="Times New Roman" w:hAnsi="Times New Roman"/>
                                <w:sz w:val="14"/>
                                <w:szCs w:val="14"/>
                                <w:lang w:val="en-US"/>
                              </w:rPr>
                              <w:t>x-axis direction</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FE5E0D" id="_x0000_s1027" type="#_x0000_t202" style="position:absolute;left:0;text-align:left;margin-left:188.2pt;margin-top:122.5pt;width:55pt;height:1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" fillcolor="window" stroked="f">
                <v:textbox inset="1mm,0,1mm,0">
                  <w:txbxContent>
                    <w:p w14:paraId="6E38B3D0" w14:textId="77777777" w:rsidR="00AE3C75" w:rsidRPr="003652A0" w:rsidRDefault="00AE3C75" w:rsidP="00AE3C75">
                      <w:pPr>
                        <w:jc w:val="center"/>
                        <w:rPr>
                          <w:rFonts w:ascii="Times New Roman" w:hAnsi="Times New Roman"/>
                          <w:sz w:val="14"/>
                          <w:szCs w:val="14"/>
                        </w:rPr>
                      </w:pPr>
                      <w:r w:rsidRPr="003652A0">
                        <w:rPr>
                          <w:rFonts w:ascii="Times New Roman" w:hAnsi="Times New Roman"/>
                          <w:sz w:val="14"/>
                          <w:szCs w:val="14"/>
                          <w:lang w:val="en-US"/>
                        </w:rPr>
                        <w:t>x-axis direction</w:t>
                      </w:r>
                    </w:p>
                  </w:txbxContent>
                </v:textbox>
              </v:shape>
            </w:pict>
          </mc:Fallback>
        </mc:AlternateContent>
      </w:r>
      <w:r w:rsidRPr="00E429C9">
        <w:rPr>
          <w:rFonts w:ascii="Times New Roman" w:hAnsi="Times New Roman"/>
          <w:noProof/>
          <w:lang w:val="en-US"/>
        </w:rPr>
        <mc:AlternateContent>
          <mc:Choice Requires="wps">
            <w:drawing>
              <wp:anchor distT="0" distB="0" distL="114300" distR="114300" simplePos="0" relativeHeight="251720704" behindDoc="0" locked="0" layoutInCell="1" allowOverlap="1" wp14:anchorId="59D6AD90" wp14:editId="352A1429">
                <wp:simplePos x="0" y="0"/>
                <wp:positionH relativeFrom="column">
                  <wp:posOffset>1421765</wp:posOffset>
                </wp:positionH>
                <wp:positionV relativeFrom="paragraph">
                  <wp:posOffset>708660</wp:posOffset>
                </wp:positionV>
                <wp:extent cx="716915" cy="132715"/>
                <wp:effectExtent l="635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16915" cy="132715"/>
                        </a:xfrm>
                        <a:prstGeom prst="rect">
                          <a:avLst/>
                        </a:prstGeom>
                        <a:solidFill>
                          <a:sysClr val="window" lastClr="FFFFFF"/>
                        </a:solidFill>
                        <a:ln w="9525">
                          <a:noFill/>
                          <a:miter lim="800000"/>
                          <a:headEnd/>
                          <a:tailEnd/>
                        </a:ln>
                      </wps:spPr>
                      <wps:txbx>
                        <w:txbxContent>
                          <w:p w14:paraId="38A10FC7" w14:textId="5D9A9171" w:rsidR="003652A0" w:rsidRPr="00AE3C75" w:rsidRDefault="003652A0" w:rsidP="003652A0">
                            <w:pPr>
                              <w:jc w:val="center"/>
                              <w:rPr>
                                <w:rFonts w:ascii="Times New Roman" w:hAnsi="Times New Roman"/>
                                <w:sz w:val="14"/>
                                <w:szCs w:val="14"/>
                              </w:rPr>
                            </w:pPr>
                            <w:r w:rsidRPr="00AE3C75">
                              <w:rPr>
                                <w:rFonts w:ascii="Times New Roman" w:hAnsi="Times New Roman"/>
                                <w:sz w:val="14"/>
                                <w:szCs w:val="14"/>
                                <w:lang w:val="en-US"/>
                              </w:rPr>
                              <w:t>y-axis direction</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D6AD90" id="_x0000_s1028" type="#_x0000_t202" style="position:absolute;left:0;text-align:left;margin-left:111.95pt;margin-top:55.8pt;width:56.45pt;height:10.4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" fillcolor="window" stroked="f">
                <v:textbox inset="1mm,0,1mm,0">
                  <w:txbxContent>
                    <w:p w14:paraId="38A10FC7" w14:textId="5D9A9171" w:rsidR="003652A0" w:rsidRPr="00AE3C75" w:rsidRDefault="003652A0" w:rsidP="003652A0">
                      <w:pPr>
                        <w:jc w:val="center"/>
                        <w:rPr>
                          <w:rFonts w:ascii="Times New Roman" w:hAnsi="Times New Roman"/>
                          <w:sz w:val="14"/>
                          <w:szCs w:val="14"/>
                        </w:rPr>
                      </w:pPr>
                      <w:r w:rsidRPr="00AE3C75">
                        <w:rPr>
                          <w:rFonts w:ascii="Times New Roman" w:hAnsi="Times New Roman"/>
                          <w:sz w:val="14"/>
                          <w:szCs w:val="14"/>
                          <w:lang w:val="en-US"/>
                        </w:rPr>
                        <w:t>y-axis direction</w:t>
                      </w:r>
                    </w:p>
                  </w:txbxContent>
                </v:textbox>
              </v:shape>
            </w:pict>
          </mc:Fallback>
        </mc:AlternateContent>
      </w:r>
      <w:r w:rsidR="00353FD9" w:rsidRPr="00E429C9">
        <w:rPr>
          <w:rFonts w:ascii="Times New Roman" w:hAnsi="Times New Roman"/>
          <w:noProof/>
          <w:lang w:val="en-US"/>
        </w:rPr>
        <mc:AlternateContent>
          <mc:Choice Requires="wps">
            <w:drawing>
              <wp:anchor distT="0" distB="0" distL="114300" distR="114300" simplePos="0" relativeHeight="251661312" behindDoc="0" locked="0" layoutInCell="1" allowOverlap="1" wp14:anchorId="0C59BB33" wp14:editId="4A9EA76F">
                <wp:simplePos x="0" y="0"/>
                <wp:positionH relativeFrom="column">
                  <wp:posOffset>3683635</wp:posOffset>
                </wp:positionH>
                <wp:positionV relativeFrom="paragraph">
                  <wp:posOffset>812165</wp:posOffset>
                </wp:positionV>
                <wp:extent cx="238760" cy="218440"/>
                <wp:effectExtent l="0" t="0" r="889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31A8BC32" w14:textId="77777777" w:rsidR="00D33F81" w:rsidRPr="00E429C9" w:rsidRDefault="00D33F81" w:rsidP="00894B28">
                            <w:pPr>
                              <w:jc w:val="center"/>
                              <w:rPr>
                                <w:rFonts w:ascii="Times New Roman" w:hAnsi="Times New Roman"/>
                                <w:sz w:val="16"/>
                                <w:szCs w:val="16"/>
                              </w:rPr>
                            </w:pPr>
                            <w:r w:rsidRPr="00E429C9">
                              <w:rPr>
                                <w:rFonts w:ascii="Times New Roman" w:hAnsi="Times New Roman"/>
                                <w:sz w:val="16"/>
                                <w:szCs w:val="16"/>
                                <w:lang w:val="en-US"/>
                              </w:rPr>
                              <w:t>x</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59BB33" id="_x0000_s1029" type="#_x0000_t202" style="position:absolute;left:0;text-align:left;margin-left:290.05pt;margin-top:63.95pt;width:18.8pt;height:1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" filled="f" stroked="f">
                <v:textbox inset="1mm,1mm,1mm,1mm">
                  <w:txbxContent>
                    <w:p w14:paraId="31A8BC32" w14:textId="77777777" w:rsidR="00D33F81" w:rsidRPr="00E429C9" w:rsidRDefault="00D33F81" w:rsidP="00894B28">
                      <w:pPr>
                        <w:jc w:val="center"/>
                        <w:rPr>
                          <w:rFonts w:ascii="Times New Roman" w:hAnsi="Times New Roman"/>
                          <w:sz w:val="16"/>
                          <w:szCs w:val="16"/>
                        </w:rPr>
                      </w:pPr>
                      <w:r w:rsidRPr="00E429C9">
                        <w:rPr>
                          <w:rFonts w:ascii="Times New Roman" w:hAnsi="Times New Roman"/>
                          <w:sz w:val="16"/>
                          <w:szCs w:val="16"/>
                          <w:lang w:val="en-US"/>
                        </w:rPr>
                        <w:t>x</w:t>
                      </w:r>
                    </w:p>
                  </w:txbxContent>
                </v:textbox>
              </v:shape>
            </w:pict>
          </mc:Fallback>
        </mc:AlternateContent>
      </w:r>
      <w:r w:rsidR="00966438" w:rsidRPr="00E429C9">
        <w:rPr>
          <w:rFonts w:ascii="Times New Roman" w:hAnsi="Times New Roman"/>
          <w:noProof/>
          <w:lang w:val="en-US"/>
        </w:rPr>
        <mc:AlternateContent>
          <mc:Choice Requires="wps">
            <w:drawing>
              <wp:anchor distT="0" distB="0" distL="114300" distR="114300" simplePos="0" relativeHeight="251660288" behindDoc="0" locked="0" layoutInCell="1" allowOverlap="1" wp14:anchorId="429658BE" wp14:editId="11F82C65">
                <wp:simplePos x="0" y="0"/>
                <wp:positionH relativeFrom="column">
                  <wp:posOffset>1487805</wp:posOffset>
                </wp:positionH>
                <wp:positionV relativeFrom="paragraph">
                  <wp:posOffset>807720</wp:posOffset>
                </wp:positionV>
                <wp:extent cx="238760" cy="21844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443EA7AF" w14:textId="77777777" w:rsidR="00D33F81" w:rsidRPr="00E429C9" w:rsidRDefault="00D33F81" w:rsidP="00894B28">
                            <w:pPr>
                              <w:jc w:val="center"/>
                              <w:rPr>
                                <w:rFonts w:ascii="Times New Roman" w:hAnsi="Times New Roman"/>
                                <w:sz w:val="16"/>
                                <w:szCs w:val="16"/>
                              </w:rPr>
                            </w:pPr>
                            <w:r w:rsidRPr="00E429C9">
                              <w:rPr>
                                <w:rFonts w:ascii="Times New Roman" w:hAnsi="Times New Roman"/>
                                <w:sz w:val="16"/>
                                <w:szCs w:val="16"/>
                                <w:lang w:val="en-US"/>
                              </w:rPr>
                              <w:t>x</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9658BE" id="_x0000_s1030" type="#_x0000_t202" style="position:absolute;left:0;text-align:left;margin-left:117.15pt;margin-top:63.6pt;width:18.8pt;height:1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" filled="f" stroked="f">
                <v:textbox inset="1mm,1mm,1mm,1mm">
                  <w:txbxContent>
                    <w:p w14:paraId="443EA7AF" w14:textId="77777777" w:rsidR="00D33F81" w:rsidRPr="00E429C9" w:rsidRDefault="00D33F81" w:rsidP="00894B28">
                      <w:pPr>
                        <w:jc w:val="center"/>
                        <w:rPr>
                          <w:rFonts w:ascii="Times New Roman" w:hAnsi="Times New Roman"/>
                          <w:sz w:val="16"/>
                          <w:szCs w:val="16"/>
                        </w:rPr>
                      </w:pPr>
                      <w:r w:rsidRPr="00E429C9">
                        <w:rPr>
                          <w:rFonts w:ascii="Times New Roman" w:hAnsi="Times New Roman"/>
                          <w:sz w:val="16"/>
                          <w:szCs w:val="16"/>
                          <w:lang w:val="en-US"/>
                        </w:rPr>
                        <w:t>x</w:t>
                      </w:r>
                    </w:p>
                  </w:txbxContent>
                </v:textbox>
              </v:shape>
            </w:pict>
          </mc:Fallback>
        </mc:AlternateContent>
      </w:r>
      <w:r w:rsidR="00966438" w:rsidRPr="00E429C9">
        <w:rPr>
          <w:rFonts w:ascii="Times New Roman" w:hAnsi="Times New Roman"/>
          <w:noProof/>
          <w:lang w:val="en-US"/>
        </w:rPr>
        <mc:AlternateContent>
          <mc:Choice Requires="wps">
            <w:drawing>
              <wp:anchor distT="0" distB="0" distL="114300" distR="114300" simplePos="0" relativeHeight="251712512" behindDoc="0" locked="0" layoutInCell="1" allowOverlap="1" wp14:anchorId="20CE6E2D" wp14:editId="5028A122">
                <wp:simplePos x="0" y="0"/>
                <wp:positionH relativeFrom="column">
                  <wp:posOffset>1922351</wp:posOffset>
                </wp:positionH>
                <wp:positionV relativeFrom="paragraph">
                  <wp:posOffset>1586865</wp:posOffset>
                </wp:positionV>
                <wp:extent cx="238760" cy="218440"/>
                <wp:effectExtent l="0" t="0" r="8890" b="0"/>
                <wp:wrapNone/>
                <wp:docPr id="1066101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16236D93" w14:textId="6FF4ECE3" w:rsidR="00D33F81" w:rsidRPr="00E429C9" w:rsidRDefault="00D33F81" w:rsidP="005C553A">
                            <w:pPr>
                              <w:jc w:val="center"/>
                              <w:rPr>
                                <w:rFonts w:ascii="Times New Roman" w:hAnsi="Times New Roman"/>
                                <w:sz w:val="16"/>
                                <w:szCs w:val="16"/>
                              </w:rPr>
                            </w:pPr>
                            <w:r>
                              <w:rPr>
                                <w:rFonts w:ascii="Times New Roman" w:hAnsi="Times New Roman"/>
                                <w:sz w:val="16"/>
                                <w:szCs w:val="16"/>
                                <w:lang w:val="en-US"/>
                              </w:rPr>
                              <w:t>y</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CE6E2D" id="_x0000_s1031" type="#_x0000_t202" style="position:absolute;left:0;text-align:left;margin-left:151.35pt;margin-top:124.95pt;width:18.8pt;height:17.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" filled="f" stroked="f">
                <v:textbox inset="1mm,1mm,1mm,1mm">
                  <w:txbxContent>
                    <w:p w14:paraId="16236D93" w14:textId="6FF4ECE3" w:rsidR="00D33F81" w:rsidRPr="00E429C9" w:rsidRDefault="00D33F81" w:rsidP="005C553A">
                      <w:pPr>
                        <w:jc w:val="center"/>
                        <w:rPr>
                          <w:rFonts w:ascii="Times New Roman" w:hAnsi="Times New Roman"/>
                          <w:sz w:val="16"/>
                          <w:szCs w:val="16"/>
                        </w:rPr>
                      </w:pPr>
                      <w:r>
                        <w:rPr>
                          <w:rFonts w:ascii="Times New Roman" w:hAnsi="Times New Roman"/>
                          <w:sz w:val="16"/>
                          <w:szCs w:val="16"/>
                          <w:lang w:val="en-US"/>
                        </w:rPr>
                        <w:t>y</w:t>
                      </w:r>
                    </w:p>
                  </w:txbxContent>
                </v:textbox>
              </v:shape>
            </w:pict>
          </mc:Fallback>
        </mc:AlternateContent>
      </w:r>
      <w:r w:rsidR="005C553A">
        <w:rPr>
          <w:noProof/>
          <w:lang w:val="en-US"/>
        </w:rPr>
        <mc:AlternateContent>
          <mc:Choice Requires="wps">
            <w:drawing>
              <wp:anchor distT="0" distB="0" distL="114300" distR="114300" simplePos="0" relativeHeight="251708416" behindDoc="0" locked="0" layoutInCell="1" allowOverlap="1" wp14:anchorId="55FF12E3" wp14:editId="247D3F4E">
                <wp:simplePos x="0" y="0"/>
                <wp:positionH relativeFrom="column">
                  <wp:posOffset>1293106</wp:posOffset>
                </wp:positionH>
                <wp:positionV relativeFrom="paragraph">
                  <wp:posOffset>732301</wp:posOffset>
                </wp:positionV>
                <wp:extent cx="1773212" cy="148592"/>
                <wp:effectExtent l="12065" t="64135" r="10795" b="67945"/>
                <wp:wrapNone/>
                <wp:docPr id="2131989304" name="Freeform 3"/>
                <wp:cNvGraphicFramePr/>
                <a:graphic xmlns:a="http://schemas.openxmlformats.org/drawingml/2006/main">
                  <a:graphicData uri="http://schemas.microsoft.com/office/word/2010/wordprocessingShape">
                    <wps:wsp>
                      <wps:cNvSpPr/>
                      <wps:spPr>
                        <a:xfrm rot="16200000">
                          <a:off x="0" y="0"/>
                          <a:ext cx="1773212" cy="148592"/>
                        </a:xfrm>
                        <a:custGeom>
                          <a:avLst/>
                          <a:gdLst>
                            <a:gd name="connsiteX0" fmla="*/ 0 w 2429934"/>
                            <a:gd name="connsiteY0" fmla="*/ 0 h 283634"/>
                            <a:gd name="connsiteX1" fmla="*/ 4234 w 2429934"/>
                            <a:gd name="connsiteY1" fmla="*/ 283634 h 283634"/>
                            <a:gd name="connsiteX2" fmla="*/ 2429934 w 2429934"/>
                            <a:gd name="connsiteY2" fmla="*/ 275167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779 w 2430713"/>
                            <a:gd name="connsiteY0" fmla="*/ 0 h 283634"/>
                            <a:gd name="connsiteX1" fmla="*/ 5013 w 2430713"/>
                            <a:gd name="connsiteY1" fmla="*/ 283634 h 283634"/>
                            <a:gd name="connsiteX2" fmla="*/ 2430713 w 2430713"/>
                            <a:gd name="connsiteY2" fmla="*/ 283634 h 283634"/>
                            <a:gd name="connsiteX3" fmla="*/ 2426479 w 2430713"/>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494126"/>
                            <a:gd name="connsiteX1" fmla="*/ 4234 w 2429934"/>
                            <a:gd name="connsiteY1" fmla="*/ 494126 h 494126"/>
                            <a:gd name="connsiteX2" fmla="*/ 2429934 w 2429934"/>
                            <a:gd name="connsiteY2" fmla="*/ 494126 h 494126"/>
                            <a:gd name="connsiteX3" fmla="*/ 2425700 w 2429934"/>
                            <a:gd name="connsiteY3" fmla="*/ 231659 h 494126"/>
                            <a:gd name="connsiteX0" fmla="*/ 0 w 2429934"/>
                            <a:gd name="connsiteY0" fmla="*/ 6621 h 262467"/>
                            <a:gd name="connsiteX1" fmla="*/ 4234 w 2429934"/>
                            <a:gd name="connsiteY1" fmla="*/ 262467 h 262467"/>
                            <a:gd name="connsiteX2" fmla="*/ 2429934 w 2429934"/>
                            <a:gd name="connsiteY2" fmla="*/ 262467 h 262467"/>
                            <a:gd name="connsiteX3" fmla="*/ 2425700 w 2429934"/>
                            <a:gd name="connsiteY3" fmla="*/ 0 h 262467"/>
                            <a:gd name="connsiteX0" fmla="*/ 0 w 2430341"/>
                            <a:gd name="connsiteY0" fmla="*/ 221544 h 477390"/>
                            <a:gd name="connsiteX1" fmla="*/ 4234 w 2430341"/>
                            <a:gd name="connsiteY1" fmla="*/ 477390 h 477390"/>
                            <a:gd name="connsiteX2" fmla="*/ 2429934 w 2430341"/>
                            <a:gd name="connsiteY2" fmla="*/ 477390 h 477390"/>
                            <a:gd name="connsiteX3" fmla="*/ 2429934 w 2430341"/>
                            <a:gd name="connsiteY3" fmla="*/ 0 h 477390"/>
                            <a:gd name="connsiteX0" fmla="*/ 0 w 2430706"/>
                            <a:gd name="connsiteY0" fmla="*/ 0 h 255846"/>
                            <a:gd name="connsiteX1" fmla="*/ 4234 w 2430706"/>
                            <a:gd name="connsiteY1" fmla="*/ 255846 h 255846"/>
                            <a:gd name="connsiteX2" fmla="*/ 2429934 w 2430706"/>
                            <a:gd name="connsiteY2" fmla="*/ 255846 h 255846"/>
                            <a:gd name="connsiteX3" fmla="*/ 2430341 w 2430706"/>
                            <a:gd name="connsiteY3" fmla="*/ 12663 h 255846"/>
                          </a:gdLst>
                          <a:ahLst/>
                          <a:cxnLst>
                            <a:cxn ang="0">
                              <a:pos x="connsiteX0" y="connsiteY0"/>
                            </a:cxn>
                            <a:cxn ang="0">
                              <a:pos x="connsiteX1" y="connsiteY1"/>
                            </a:cxn>
                            <a:cxn ang="0">
                              <a:pos x="connsiteX2" y="connsiteY2"/>
                            </a:cxn>
                            <a:cxn ang="0">
                              <a:pos x="connsiteX3" y="connsiteY3"/>
                            </a:cxn>
                          </a:cxnLst>
                          <a:rect l="l" t="t" r="r" b="b"/>
                          <a:pathLst>
                            <a:path w="2430706" h="255846">
                              <a:moveTo>
                                <a:pt x="0" y="0"/>
                              </a:moveTo>
                              <a:cubicBezTo>
                                <a:pt x="5646" y="90306"/>
                                <a:pt x="2823" y="161301"/>
                                <a:pt x="4234" y="255846"/>
                              </a:cubicBezTo>
                              <a:lnTo>
                                <a:pt x="2429934" y="255846"/>
                              </a:lnTo>
                              <a:cubicBezTo>
                                <a:pt x="2428523" y="171179"/>
                                <a:pt x="2431752" y="97330"/>
                                <a:pt x="2430341" y="12663"/>
                              </a:cubicBezTo>
                            </a:path>
                          </a:pathLst>
                        </a:custGeom>
                        <a:ln w="3175">
                          <a:solidFill>
                            <a:srgbClr val="0070C0"/>
                          </a:solidFill>
                          <a:prstDash val="lgDashDot"/>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DDEF1" id="Freeform 3" o:spid="_x0000_s1026" style="position:absolute;margin-left:101.8pt;margin-top:57.65pt;width:139.6pt;height:11.7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0706,25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" path="m,c5646,90306,2823,161301,4234,255846r2425700,c2428523,171179,2431752,97330,2430341,12663e" filled="f" strokecolor="#0070c0" strokeweight=".25pt">
                <v:stroke dashstyle="longDashDot" startarrow="classic" startarrowwidth="narrow" startarrowlength="short" endarrow="classic" endarrowwidth="narrow" endarrowlength="short"/>
                <v:path arrowok="t" o:connecttype="custom" o:connectlocs="0,0;3089,148592;1772649,148592;1772946,7355" o:connectangles="0,0,0,0"/>
              </v:shape>
            </w:pict>
          </mc:Fallback>
        </mc:AlternateContent>
      </w:r>
      <w:r w:rsidR="00894B28">
        <w:rPr>
          <w:noProof/>
          <w:lang w:val="en-US"/>
        </w:rPr>
        <mc:AlternateContent>
          <mc:Choice Requires="wps">
            <w:drawing>
              <wp:anchor distT="0" distB="0" distL="114300" distR="114300" simplePos="0" relativeHeight="251729920" behindDoc="0" locked="0" layoutInCell="1" allowOverlap="1" wp14:anchorId="6D7C7D9A" wp14:editId="500FE924">
                <wp:simplePos x="0" y="0"/>
                <wp:positionH relativeFrom="column">
                  <wp:posOffset>1624330</wp:posOffset>
                </wp:positionH>
                <wp:positionV relativeFrom="paragraph">
                  <wp:posOffset>957301</wp:posOffset>
                </wp:positionV>
                <wp:extent cx="2159635" cy="148590"/>
                <wp:effectExtent l="38100" t="38100" r="69215" b="22860"/>
                <wp:wrapNone/>
                <wp:docPr id="3" name="Freeform 3"/>
                <wp:cNvGraphicFramePr/>
                <a:graphic xmlns:a="http://schemas.openxmlformats.org/drawingml/2006/main">
                  <a:graphicData uri="http://schemas.microsoft.com/office/word/2010/wordprocessingShape">
                    <wps:wsp>
                      <wps:cNvSpPr/>
                      <wps:spPr>
                        <a:xfrm>
                          <a:off x="0" y="0"/>
                          <a:ext cx="2159635" cy="148590"/>
                        </a:xfrm>
                        <a:custGeom>
                          <a:avLst/>
                          <a:gdLst>
                            <a:gd name="connsiteX0" fmla="*/ 0 w 2429934"/>
                            <a:gd name="connsiteY0" fmla="*/ 0 h 283634"/>
                            <a:gd name="connsiteX1" fmla="*/ 4234 w 2429934"/>
                            <a:gd name="connsiteY1" fmla="*/ 283634 h 283634"/>
                            <a:gd name="connsiteX2" fmla="*/ 2429934 w 2429934"/>
                            <a:gd name="connsiteY2" fmla="*/ 275167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779 w 2430713"/>
                            <a:gd name="connsiteY0" fmla="*/ 0 h 283634"/>
                            <a:gd name="connsiteX1" fmla="*/ 5013 w 2430713"/>
                            <a:gd name="connsiteY1" fmla="*/ 283634 h 283634"/>
                            <a:gd name="connsiteX2" fmla="*/ 2430713 w 2430713"/>
                            <a:gd name="connsiteY2" fmla="*/ 283634 h 283634"/>
                            <a:gd name="connsiteX3" fmla="*/ 2426479 w 2430713"/>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494126"/>
                            <a:gd name="connsiteX1" fmla="*/ 4234 w 2429934"/>
                            <a:gd name="connsiteY1" fmla="*/ 494126 h 494126"/>
                            <a:gd name="connsiteX2" fmla="*/ 2429934 w 2429934"/>
                            <a:gd name="connsiteY2" fmla="*/ 494126 h 494126"/>
                            <a:gd name="connsiteX3" fmla="*/ 2425700 w 2429934"/>
                            <a:gd name="connsiteY3" fmla="*/ 231659 h 494126"/>
                            <a:gd name="connsiteX0" fmla="*/ 0 w 2429934"/>
                            <a:gd name="connsiteY0" fmla="*/ 6621 h 262467"/>
                            <a:gd name="connsiteX1" fmla="*/ 4234 w 2429934"/>
                            <a:gd name="connsiteY1" fmla="*/ 262467 h 262467"/>
                            <a:gd name="connsiteX2" fmla="*/ 2429934 w 2429934"/>
                            <a:gd name="connsiteY2" fmla="*/ 262467 h 262467"/>
                            <a:gd name="connsiteX3" fmla="*/ 2425700 w 2429934"/>
                            <a:gd name="connsiteY3" fmla="*/ 0 h 262467"/>
                            <a:gd name="connsiteX0" fmla="*/ 0 w 2430341"/>
                            <a:gd name="connsiteY0" fmla="*/ 221544 h 477390"/>
                            <a:gd name="connsiteX1" fmla="*/ 4234 w 2430341"/>
                            <a:gd name="connsiteY1" fmla="*/ 477390 h 477390"/>
                            <a:gd name="connsiteX2" fmla="*/ 2429934 w 2430341"/>
                            <a:gd name="connsiteY2" fmla="*/ 477390 h 477390"/>
                            <a:gd name="connsiteX3" fmla="*/ 2429934 w 2430341"/>
                            <a:gd name="connsiteY3" fmla="*/ 0 h 477390"/>
                            <a:gd name="connsiteX0" fmla="*/ 0 w 2430706"/>
                            <a:gd name="connsiteY0" fmla="*/ 0 h 255846"/>
                            <a:gd name="connsiteX1" fmla="*/ 4234 w 2430706"/>
                            <a:gd name="connsiteY1" fmla="*/ 255846 h 255846"/>
                            <a:gd name="connsiteX2" fmla="*/ 2429934 w 2430706"/>
                            <a:gd name="connsiteY2" fmla="*/ 255846 h 255846"/>
                            <a:gd name="connsiteX3" fmla="*/ 2430341 w 2430706"/>
                            <a:gd name="connsiteY3" fmla="*/ 12663 h 255846"/>
                          </a:gdLst>
                          <a:ahLst/>
                          <a:cxnLst>
                            <a:cxn ang="0">
                              <a:pos x="connsiteX0" y="connsiteY0"/>
                            </a:cxn>
                            <a:cxn ang="0">
                              <a:pos x="connsiteX1" y="connsiteY1"/>
                            </a:cxn>
                            <a:cxn ang="0">
                              <a:pos x="connsiteX2" y="connsiteY2"/>
                            </a:cxn>
                            <a:cxn ang="0">
                              <a:pos x="connsiteX3" y="connsiteY3"/>
                            </a:cxn>
                          </a:cxnLst>
                          <a:rect l="l" t="t" r="r" b="b"/>
                          <a:pathLst>
                            <a:path w="2430706" h="255846">
                              <a:moveTo>
                                <a:pt x="0" y="0"/>
                              </a:moveTo>
                              <a:cubicBezTo>
                                <a:pt x="5646" y="90306"/>
                                <a:pt x="2823" y="161301"/>
                                <a:pt x="4234" y="255846"/>
                              </a:cubicBezTo>
                              <a:lnTo>
                                <a:pt x="2429934" y="255846"/>
                              </a:lnTo>
                              <a:cubicBezTo>
                                <a:pt x="2428523" y="171179"/>
                                <a:pt x="2431752" y="97330"/>
                                <a:pt x="2430341" y="12663"/>
                              </a:cubicBezTo>
                            </a:path>
                          </a:pathLst>
                        </a:custGeom>
                        <a:ln w="3175">
                          <a:solidFill>
                            <a:srgbClr val="0070C0"/>
                          </a:solidFill>
                          <a:prstDash val="lgDashDot"/>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3C3D2" id="Freeform 3" o:spid="_x0000_s1026" style="position:absolute;margin-left:127.9pt;margin-top:75.4pt;width:170.05pt;height:1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0706,25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" path="m,c5646,90306,2823,161301,4234,255846r2425700,c2428523,171179,2431752,97330,2430341,12663e" filled="f" strokecolor="#0070c0" strokeweight=".25pt">
                <v:stroke dashstyle="longDashDot" startarrow="classic" startarrowwidth="narrow" startarrowlength="short" endarrow="classic" endarrowwidth="narrow" endarrowlength="short"/>
                <v:path arrowok="t" o:connecttype="custom" o:connectlocs="0,0;3762,148590;2158949,148590;2159311,7354" o:connectangles="0,0,0,0"/>
              </v:shape>
            </w:pict>
          </mc:Fallback>
        </mc:AlternateContent>
      </w:r>
      <w:r w:rsidR="00894B28" w:rsidRPr="0087321D">
        <w:rPr>
          <w:noProof/>
          <w:lang w:val="en-US"/>
        </w:rPr>
        <w:drawing>
          <wp:inline distT="0" distB="0" distL="0" distR="0" wp14:anchorId="712A8F35" wp14:editId="5424D530">
            <wp:extent cx="2004234" cy="1695157"/>
            <wp:effectExtent l="0" t="0" r="0" b="635"/>
            <wp:docPr id="1822801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8892" t="18018" r="24748" b="16171"/>
                    <a:stretch/>
                  </pic:blipFill>
                  <pic:spPr bwMode="auto">
                    <a:xfrm>
                      <a:off x="0" y="0"/>
                      <a:ext cx="2010953" cy="1700840"/>
                    </a:xfrm>
                    <a:prstGeom prst="rect">
                      <a:avLst/>
                    </a:prstGeom>
                    <a:noFill/>
                    <a:ln>
                      <a:noFill/>
                    </a:ln>
                    <a:extLst>
                      <a:ext uri="{53640926-AAD7-44D8-BBD7-CCE9431645EC}">
                        <a14:shadowObscured xmlns:a14="http://schemas.microsoft.com/office/drawing/2010/main"/>
                      </a:ext>
                    </a:extLst>
                  </pic:spPr>
                </pic:pic>
              </a:graphicData>
            </a:graphic>
          </wp:inline>
        </w:drawing>
      </w:r>
    </w:p>
    <w:p w14:paraId="79B22730" w14:textId="317FA27D" w:rsidR="00894B28" w:rsidRPr="006A17D7" w:rsidRDefault="003652A0" w:rsidP="006A17D7">
      <w:pPr>
        <w:pStyle w:val="Caption"/>
        <w:spacing w:after="60"/>
        <w:jc w:val="center"/>
        <w:rPr>
          <w:rFonts w:ascii="Times New Roman" w:hAnsi="Times New Roman" w:cs="Times New Roman"/>
          <w:i w:val="0"/>
          <w:iCs w:val="0"/>
          <w:color w:val="auto"/>
          <w:sz w:val="20"/>
          <w:szCs w:val="20"/>
        </w:rPr>
      </w:pPr>
      <w:r>
        <w:rPr>
          <w:rFonts w:ascii="Times New Roman" w:hAnsi="Times New Roman" w:cs="Times New Roman"/>
          <w:b/>
          <w:bCs/>
          <w:i w:val="0"/>
          <w:iCs w:val="0"/>
          <w:color w:val="auto"/>
          <w:sz w:val="20"/>
          <w:szCs w:val="20"/>
        </w:rPr>
        <w:t>Fig.</w:t>
      </w:r>
      <w:r w:rsidR="00894B28">
        <w:rPr>
          <w:rFonts w:ascii="Times New Roman" w:hAnsi="Times New Roman" w:cs="Times New Roman"/>
          <w:b/>
          <w:bCs/>
          <w:i w:val="0"/>
          <w:iCs w:val="0"/>
          <w:color w:val="auto"/>
          <w:sz w:val="20"/>
          <w:szCs w:val="20"/>
        </w:rPr>
        <w:t xml:space="preserve"> 1</w:t>
      </w:r>
      <w:r w:rsidR="00894B28" w:rsidRPr="00EB6EE1">
        <w:rPr>
          <w:rFonts w:ascii="Times New Roman" w:hAnsi="Times New Roman" w:cs="Times New Roman"/>
          <w:b/>
          <w:bCs/>
          <w:i w:val="0"/>
          <w:iCs w:val="0"/>
          <w:color w:val="auto"/>
          <w:sz w:val="20"/>
          <w:szCs w:val="20"/>
        </w:rPr>
        <w:t xml:space="preserve">. </w:t>
      </w:r>
      <w:r w:rsidRPr="003652A0">
        <w:rPr>
          <w:rFonts w:ascii="Times New Roman" w:hAnsi="Times New Roman" w:cs="Times New Roman"/>
          <w:i w:val="0"/>
          <w:iCs w:val="0"/>
          <w:color w:val="auto"/>
          <w:sz w:val="20"/>
          <w:szCs w:val="20"/>
        </w:rPr>
        <w:t>Ground Floor Plan</w:t>
      </w:r>
      <w:r w:rsidR="00894B28">
        <w:rPr>
          <w:rFonts w:ascii="Times New Roman" w:hAnsi="Times New Roman" w:cs="Times New Roman"/>
          <w:i w:val="0"/>
          <w:iCs w:val="0"/>
          <w:color w:val="auto"/>
          <w:sz w:val="20"/>
          <w:szCs w:val="20"/>
        </w:rPr>
        <w:t xml:space="preserve"> </w:t>
      </w:r>
    </w:p>
    <w:p w14:paraId="78A9206E" w14:textId="3D8D452A" w:rsidR="00D24223" w:rsidRPr="006A17D7" w:rsidRDefault="00D24223" w:rsidP="006A17D7">
      <w:pPr>
        <w:spacing w:after="60" w:line="240" w:lineRule="auto"/>
        <w:rPr>
          <w:sz w:val="20"/>
          <w:szCs w:val="20"/>
          <w:lang w:val="en-US"/>
        </w:rPr>
      </w:pPr>
    </w:p>
    <w:p w14:paraId="378257A6" w14:textId="1DD9F416" w:rsidR="00EB6EE1" w:rsidRPr="00D24223" w:rsidRDefault="00335633" w:rsidP="00D24223">
      <w:pPr>
        <w:pStyle w:val="ListParagraph"/>
        <w:spacing w:after="0" w:line="240" w:lineRule="auto"/>
        <w:ind w:left="567"/>
        <w:jc w:val="both"/>
        <w:rPr>
          <w:noProof/>
          <w:sz w:val="18"/>
          <w:szCs w:val="18"/>
        </w:rPr>
      </w:pPr>
      <w:r w:rsidRPr="00E429C9">
        <w:rPr>
          <w:rFonts w:ascii="Times New Roman" w:hAnsi="Times New Roman"/>
          <w:noProof/>
          <w:lang w:val="en-US"/>
        </w:rPr>
        <mc:AlternateContent>
          <mc:Choice Requires="wps">
            <w:drawing>
              <wp:anchor distT="0" distB="0" distL="114300" distR="114300" simplePos="0" relativeHeight="251731968" behindDoc="0" locked="0" layoutInCell="1" allowOverlap="1" wp14:anchorId="0E2EC20F" wp14:editId="3A8DEE54">
                <wp:simplePos x="0" y="0"/>
                <wp:positionH relativeFrom="column">
                  <wp:posOffset>123825</wp:posOffset>
                </wp:positionH>
                <wp:positionV relativeFrom="paragraph">
                  <wp:posOffset>608330</wp:posOffset>
                </wp:positionV>
                <wp:extent cx="716915" cy="132715"/>
                <wp:effectExtent l="635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16915" cy="132715"/>
                        </a:xfrm>
                        <a:prstGeom prst="rect">
                          <a:avLst/>
                        </a:prstGeom>
                        <a:solidFill>
                          <a:sysClr val="window" lastClr="FFFFFF"/>
                        </a:solidFill>
                        <a:ln w="9525">
                          <a:noFill/>
                          <a:miter lim="800000"/>
                          <a:headEnd/>
                          <a:tailEnd/>
                        </a:ln>
                      </wps:spPr>
                      <wps:txbx>
                        <w:txbxContent>
                          <w:p w14:paraId="27AE6610" w14:textId="5874D17F" w:rsidR="00335633" w:rsidRPr="00AE3C75" w:rsidRDefault="00335633" w:rsidP="00335633">
                            <w:pPr>
                              <w:jc w:val="center"/>
                              <w:rPr>
                                <w:rFonts w:ascii="Times New Roman" w:hAnsi="Times New Roman"/>
                                <w:sz w:val="14"/>
                                <w:szCs w:val="14"/>
                              </w:rPr>
                            </w:pPr>
                            <w:r>
                              <w:rPr>
                                <w:rFonts w:ascii="Times New Roman" w:hAnsi="Times New Roman"/>
                                <w:sz w:val="14"/>
                                <w:szCs w:val="14"/>
                                <w:lang w:val="en-US"/>
                              </w:rPr>
                              <w:t>z</w:t>
                            </w:r>
                            <w:r w:rsidRPr="00AE3C75">
                              <w:rPr>
                                <w:rFonts w:ascii="Times New Roman" w:hAnsi="Times New Roman"/>
                                <w:sz w:val="14"/>
                                <w:szCs w:val="14"/>
                                <w:lang w:val="en-US"/>
                              </w:rPr>
                              <w:t>-axis direction</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2EC20F" id="_x0000_s1032" type="#_x0000_t202" style="position:absolute;left:0;text-align:left;margin-left:9.75pt;margin-top:47.9pt;width:56.45pt;height:10.4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" fillcolor="window" stroked="f">
                <v:textbox inset="1mm,0,1mm,0">
                  <w:txbxContent>
                    <w:p w14:paraId="27AE6610" w14:textId="5874D17F" w:rsidR="00335633" w:rsidRPr="00AE3C75" w:rsidRDefault="00335633" w:rsidP="00335633">
                      <w:pPr>
                        <w:jc w:val="center"/>
                        <w:rPr>
                          <w:rFonts w:ascii="Times New Roman" w:hAnsi="Times New Roman"/>
                          <w:sz w:val="14"/>
                          <w:szCs w:val="14"/>
                        </w:rPr>
                      </w:pPr>
                      <w:r>
                        <w:rPr>
                          <w:rFonts w:ascii="Times New Roman" w:hAnsi="Times New Roman"/>
                          <w:sz w:val="14"/>
                          <w:szCs w:val="14"/>
                          <w:lang w:val="en-US"/>
                        </w:rPr>
                        <w:t>z</w:t>
                      </w:r>
                      <w:r w:rsidRPr="00AE3C75">
                        <w:rPr>
                          <w:rFonts w:ascii="Times New Roman" w:hAnsi="Times New Roman"/>
                          <w:sz w:val="14"/>
                          <w:szCs w:val="14"/>
                          <w:lang w:val="en-US"/>
                        </w:rPr>
                        <w:t>-axis direction</w:t>
                      </w:r>
                    </w:p>
                  </w:txbxContent>
                </v:textbox>
              </v:shape>
            </w:pict>
          </mc:Fallback>
        </mc:AlternateContent>
      </w:r>
      <w:r w:rsidRPr="00E429C9">
        <w:rPr>
          <w:rFonts w:ascii="Times New Roman" w:hAnsi="Times New Roman"/>
          <w:noProof/>
          <w:lang w:val="en-US"/>
        </w:rPr>
        <mc:AlternateContent>
          <mc:Choice Requires="wps">
            <w:drawing>
              <wp:anchor distT="0" distB="0" distL="114300" distR="114300" simplePos="0" relativeHeight="251714560" behindDoc="0" locked="0" layoutInCell="1" allowOverlap="1" wp14:anchorId="65731334" wp14:editId="5D7AFA12">
                <wp:simplePos x="0" y="0"/>
                <wp:positionH relativeFrom="column">
                  <wp:posOffset>1644015</wp:posOffset>
                </wp:positionH>
                <wp:positionV relativeFrom="paragraph">
                  <wp:posOffset>1302385</wp:posOffset>
                </wp:positionV>
                <wp:extent cx="698500" cy="146050"/>
                <wp:effectExtent l="0" t="0" r="635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46050"/>
                        </a:xfrm>
                        <a:prstGeom prst="rect">
                          <a:avLst/>
                        </a:prstGeom>
                        <a:solidFill>
                          <a:schemeClr val="bg1"/>
                        </a:solidFill>
                        <a:ln w="9525">
                          <a:noFill/>
                          <a:miter lim="800000"/>
                          <a:headEnd/>
                          <a:tailEnd/>
                        </a:ln>
                      </wps:spPr>
                      <wps:txbx>
                        <w:txbxContent>
                          <w:p w14:paraId="591E0181" w14:textId="6F5BF7E2" w:rsidR="003652A0" w:rsidRPr="003652A0" w:rsidRDefault="003652A0" w:rsidP="003652A0">
                            <w:pPr>
                              <w:jc w:val="center"/>
                              <w:rPr>
                                <w:rFonts w:ascii="Times New Roman" w:hAnsi="Times New Roman"/>
                                <w:sz w:val="14"/>
                                <w:szCs w:val="14"/>
                              </w:rPr>
                            </w:pPr>
                            <w:r w:rsidRPr="003652A0">
                              <w:rPr>
                                <w:rFonts w:ascii="Times New Roman" w:hAnsi="Times New Roman"/>
                                <w:sz w:val="14"/>
                                <w:szCs w:val="14"/>
                                <w:lang w:val="en-US"/>
                              </w:rPr>
                              <w:t>x-axis direction</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731334" id="_x0000_s1033" type="#_x0000_t202" style="position:absolute;left:0;text-align:left;margin-left:129.45pt;margin-top:102.55pt;width:55pt;height: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" fillcolor="white [3212]" stroked="f">
                <v:textbox inset="1mm,0,1mm,0">
                  <w:txbxContent>
                    <w:p w14:paraId="591E0181" w14:textId="6F5BF7E2" w:rsidR="003652A0" w:rsidRPr="003652A0" w:rsidRDefault="003652A0" w:rsidP="003652A0">
                      <w:pPr>
                        <w:jc w:val="center"/>
                        <w:rPr>
                          <w:rFonts w:ascii="Times New Roman" w:hAnsi="Times New Roman"/>
                          <w:sz w:val="14"/>
                          <w:szCs w:val="14"/>
                        </w:rPr>
                      </w:pPr>
                      <w:r w:rsidRPr="003652A0">
                        <w:rPr>
                          <w:rFonts w:ascii="Times New Roman" w:hAnsi="Times New Roman"/>
                          <w:sz w:val="14"/>
                          <w:szCs w:val="14"/>
                          <w:lang w:val="en-US"/>
                        </w:rPr>
                        <w:t>x-axis direction</w:t>
                      </w:r>
                    </w:p>
                  </w:txbxContent>
                </v:textbox>
              </v:shape>
            </w:pict>
          </mc:Fallback>
        </mc:AlternateContent>
      </w:r>
      <w:r w:rsidR="00AE3C75" w:rsidRPr="00E429C9">
        <w:rPr>
          <w:rFonts w:ascii="Times New Roman" w:hAnsi="Times New Roman"/>
          <w:noProof/>
          <w:lang w:val="en-US"/>
        </w:rPr>
        <mc:AlternateContent>
          <mc:Choice Requires="wps">
            <w:drawing>
              <wp:anchor distT="0" distB="0" distL="114300" distR="114300" simplePos="0" relativeHeight="251716608" behindDoc="0" locked="0" layoutInCell="1" allowOverlap="1" wp14:anchorId="62EA2D7D" wp14:editId="2B2098FB">
                <wp:simplePos x="0" y="0"/>
                <wp:positionH relativeFrom="column">
                  <wp:posOffset>4010025</wp:posOffset>
                </wp:positionH>
                <wp:positionV relativeFrom="paragraph">
                  <wp:posOffset>1327785</wp:posOffset>
                </wp:positionV>
                <wp:extent cx="698500" cy="146050"/>
                <wp:effectExtent l="0" t="0" r="6350"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46050"/>
                        </a:xfrm>
                        <a:prstGeom prst="rect">
                          <a:avLst/>
                        </a:prstGeom>
                        <a:solidFill>
                          <a:sysClr val="window" lastClr="FFFFFF"/>
                        </a:solidFill>
                        <a:ln w="9525">
                          <a:noFill/>
                          <a:miter lim="800000"/>
                          <a:headEnd/>
                          <a:tailEnd/>
                        </a:ln>
                      </wps:spPr>
                      <wps:txbx>
                        <w:txbxContent>
                          <w:p w14:paraId="2AF908E3" w14:textId="77777777" w:rsidR="003652A0" w:rsidRPr="003652A0" w:rsidRDefault="003652A0" w:rsidP="003652A0">
                            <w:pPr>
                              <w:jc w:val="center"/>
                              <w:rPr>
                                <w:rFonts w:ascii="Times New Roman" w:hAnsi="Times New Roman"/>
                                <w:sz w:val="14"/>
                                <w:szCs w:val="14"/>
                              </w:rPr>
                            </w:pPr>
                            <w:r w:rsidRPr="003652A0">
                              <w:rPr>
                                <w:rFonts w:ascii="Times New Roman" w:hAnsi="Times New Roman"/>
                                <w:sz w:val="14"/>
                                <w:szCs w:val="14"/>
                                <w:lang w:val="en-US"/>
                              </w:rPr>
                              <w:t>x-axis direction</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EA2D7D" id="_x0000_s1034" type="#_x0000_t202" style="position:absolute;left:0;text-align:left;margin-left:315.75pt;margin-top:104.55pt;width:55pt;height:1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" fillcolor="window" stroked="f">
                <v:textbox inset="1mm,0,1mm,0">
                  <w:txbxContent>
                    <w:p w14:paraId="2AF908E3" w14:textId="77777777" w:rsidR="003652A0" w:rsidRPr="003652A0" w:rsidRDefault="003652A0" w:rsidP="003652A0">
                      <w:pPr>
                        <w:jc w:val="center"/>
                        <w:rPr>
                          <w:rFonts w:ascii="Times New Roman" w:hAnsi="Times New Roman"/>
                          <w:sz w:val="14"/>
                          <w:szCs w:val="14"/>
                        </w:rPr>
                      </w:pPr>
                      <w:r w:rsidRPr="003652A0">
                        <w:rPr>
                          <w:rFonts w:ascii="Times New Roman" w:hAnsi="Times New Roman"/>
                          <w:sz w:val="14"/>
                          <w:szCs w:val="14"/>
                          <w:lang w:val="en-US"/>
                        </w:rPr>
                        <w:t>x-axis direction</w:t>
                      </w:r>
                    </w:p>
                  </w:txbxContent>
                </v:textbox>
              </v:shape>
            </w:pict>
          </mc:Fallback>
        </mc:AlternateContent>
      </w:r>
      <w:r w:rsidR="00AE3C75" w:rsidRPr="00E429C9">
        <w:rPr>
          <w:rFonts w:ascii="Times New Roman" w:hAnsi="Times New Roman"/>
          <w:noProof/>
          <w:lang w:val="en-US"/>
        </w:rPr>
        <mc:AlternateContent>
          <mc:Choice Requires="wps">
            <w:drawing>
              <wp:anchor distT="0" distB="0" distL="114300" distR="114300" simplePos="0" relativeHeight="251673600" behindDoc="0" locked="0" layoutInCell="1" allowOverlap="1" wp14:anchorId="1DABE205" wp14:editId="1A9A3449">
                <wp:simplePos x="0" y="0"/>
                <wp:positionH relativeFrom="column">
                  <wp:posOffset>5144770</wp:posOffset>
                </wp:positionH>
                <wp:positionV relativeFrom="paragraph">
                  <wp:posOffset>593090</wp:posOffset>
                </wp:positionV>
                <wp:extent cx="238760" cy="218440"/>
                <wp:effectExtent l="0" t="0" r="8890" b="0"/>
                <wp:wrapNone/>
                <wp:docPr id="90711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7F58153D" w14:textId="0C9FD22D" w:rsidR="00D33F81" w:rsidRPr="00E429C9" w:rsidRDefault="00D33F81" w:rsidP="00FF2CE7">
                            <w:pPr>
                              <w:jc w:val="center"/>
                              <w:rPr>
                                <w:rFonts w:ascii="Times New Roman" w:hAnsi="Times New Roman"/>
                                <w:sz w:val="16"/>
                                <w:szCs w:val="16"/>
                              </w:rPr>
                            </w:pPr>
                            <w:r>
                              <w:rPr>
                                <w:rFonts w:ascii="Times New Roman" w:hAnsi="Times New Roman"/>
                                <w:sz w:val="16"/>
                                <w:szCs w:val="16"/>
                                <w:lang w:val="en-US"/>
                              </w:rPr>
                              <w:t>x</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ABE205" id="_x0000_s1035" type="#_x0000_t202" style="position:absolute;left:0;text-align:left;margin-left:405.1pt;margin-top:46.7pt;width:18.8pt;height:1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" filled="f" stroked="f">
                <v:textbox inset="1mm,1mm,1mm,1mm">
                  <w:txbxContent>
                    <w:p w14:paraId="7F58153D" w14:textId="0C9FD22D" w:rsidR="00D33F81" w:rsidRPr="00E429C9" w:rsidRDefault="00D33F81" w:rsidP="00FF2CE7">
                      <w:pPr>
                        <w:jc w:val="center"/>
                        <w:rPr>
                          <w:rFonts w:ascii="Times New Roman" w:hAnsi="Times New Roman"/>
                          <w:sz w:val="16"/>
                          <w:szCs w:val="16"/>
                        </w:rPr>
                      </w:pPr>
                      <w:r>
                        <w:rPr>
                          <w:rFonts w:ascii="Times New Roman" w:hAnsi="Times New Roman"/>
                          <w:sz w:val="16"/>
                          <w:szCs w:val="16"/>
                          <w:lang w:val="en-US"/>
                        </w:rPr>
                        <w:t>x</w:t>
                      </w:r>
                    </w:p>
                  </w:txbxContent>
                </v:textbox>
              </v:shape>
            </w:pict>
          </mc:Fallback>
        </mc:AlternateContent>
      </w:r>
      <w:r w:rsidR="00AE3C75" w:rsidRPr="00E429C9">
        <w:rPr>
          <w:rFonts w:ascii="Times New Roman" w:hAnsi="Times New Roman"/>
          <w:noProof/>
          <w:lang w:val="en-US"/>
        </w:rPr>
        <mc:AlternateContent>
          <mc:Choice Requires="wps">
            <w:drawing>
              <wp:anchor distT="0" distB="0" distL="114300" distR="114300" simplePos="0" relativeHeight="251669504" behindDoc="0" locked="0" layoutInCell="1" allowOverlap="1" wp14:anchorId="30507572" wp14:editId="08020FEB">
                <wp:simplePos x="0" y="0"/>
                <wp:positionH relativeFrom="column">
                  <wp:posOffset>2841625</wp:posOffset>
                </wp:positionH>
                <wp:positionV relativeFrom="paragraph">
                  <wp:posOffset>590550</wp:posOffset>
                </wp:positionV>
                <wp:extent cx="238760" cy="218440"/>
                <wp:effectExtent l="0" t="0" r="8890" b="0"/>
                <wp:wrapNone/>
                <wp:docPr id="833665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3EC83304" w14:textId="72C97C87" w:rsidR="00D33F81" w:rsidRPr="00E429C9" w:rsidRDefault="00D33F81" w:rsidP="00FF2CE7">
                            <w:pPr>
                              <w:jc w:val="center"/>
                              <w:rPr>
                                <w:rFonts w:ascii="Times New Roman" w:hAnsi="Times New Roman"/>
                                <w:sz w:val="16"/>
                                <w:szCs w:val="16"/>
                              </w:rPr>
                            </w:pPr>
                            <w:r>
                              <w:rPr>
                                <w:rFonts w:ascii="Times New Roman" w:hAnsi="Times New Roman"/>
                                <w:sz w:val="16"/>
                                <w:szCs w:val="16"/>
                                <w:lang w:val="en-US"/>
                              </w:rPr>
                              <w:t>x</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507572" id="_x0000_s1036" type="#_x0000_t202" style="position:absolute;left:0;text-align:left;margin-left:223.75pt;margin-top:46.5pt;width:18.8pt;height:1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" filled="f" stroked="f">
                <v:textbox inset="1mm,1mm,1mm,1mm">
                  <w:txbxContent>
                    <w:p w14:paraId="3EC83304" w14:textId="72C97C87" w:rsidR="00D33F81" w:rsidRPr="00E429C9" w:rsidRDefault="00D33F81" w:rsidP="00FF2CE7">
                      <w:pPr>
                        <w:jc w:val="center"/>
                        <w:rPr>
                          <w:rFonts w:ascii="Times New Roman" w:hAnsi="Times New Roman"/>
                          <w:sz w:val="16"/>
                          <w:szCs w:val="16"/>
                        </w:rPr>
                      </w:pPr>
                      <w:r>
                        <w:rPr>
                          <w:rFonts w:ascii="Times New Roman" w:hAnsi="Times New Roman"/>
                          <w:sz w:val="16"/>
                          <w:szCs w:val="16"/>
                          <w:lang w:val="en-US"/>
                        </w:rPr>
                        <w:t>x</w:t>
                      </w:r>
                    </w:p>
                  </w:txbxContent>
                </v:textbox>
              </v:shape>
            </w:pict>
          </mc:Fallback>
        </mc:AlternateContent>
      </w:r>
      <w:r w:rsidR="00AE3C75">
        <w:rPr>
          <w:noProof/>
          <w:lang w:val="en-US"/>
        </w:rPr>
        <mc:AlternateContent>
          <mc:Choice Requires="wps">
            <w:drawing>
              <wp:anchor distT="0" distB="0" distL="114300" distR="114300" simplePos="0" relativeHeight="251726848" behindDoc="0" locked="0" layoutInCell="1" allowOverlap="1" wp14:anchorId="5B562E7D" wp14:editId="0FE8F019">
                <wp:simplePos x="0" y="0"/>
                <wp:positionH relativeFrom="column">
                  <wp:posOffset>2997200</wp:posOffset>
                </wp:positionH>
                <wp:positionV relativeFrom="paragraph">
                  <wp:posOffset>750570</wp:posOffset>
                </wp:positionV>
                <wp:extent cx="2233930" cy="148590"/>
                <wp:effectExtent l="38100" t="38100" r="71120" b="22860"/>
                <wp:wrapNone/>
                <wp:docPr id="62374766" name="Freeform 3"/>
                <wp:cNvGraphicFramePr/>
                <a:graphic xmlns:a="http://schemas.openxmlformats.org/drawingml/2006/main">
                  <a:graphicData uri="http://schemas.microsoft.com/office/word/2010/wordprocessingShape">
                    <wps:wsp>
                      <wps:cNvSpPr/>
                      <wps:spPr>
                        <a:xfrm>
                          <a:off x="0" y="0"/>
                          <a:ext cx="2233930" cy="148590"/>
                        </a:xfrm>
                        <a:custGeom>
                          <a:avLst/>
                          <a:gdLst>
                            <a:gd name="connsiteX0" fmla="*/ 0 w 2429934"/>
                            <a:gd name="connsiteY0" fmla="*/ 0 h 283634"/>
                            <a:gd name="connsiteX1" fmla="*/ 4234 w 2429934"/>
                            <a:gd name="connsiteY1" fmla="*/ 283634 h 283634"/>
                            <a:gd name="connsiteX2" fmla="*/ 2429934 w 2429934"/>
                            <a:gd name="connsiteY2" fmla="*/ 275167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779 w 2430713"/>
                            <a:gd name="connsiteY0" fmla="*/ 0 h 283634"/>
                            <a:gd name="connsiteX1" fmla="*/ 5013 w 2430713"/>
                            <a:gd name="connsiteY1" fmla="*/ 283634 h 283634"/>
                            <a:gd name="connsiteX2" fmla="*/ 2430713 w 2430713"/>
                            <a:gd name="connsiteY2" fmla="*/ 283634 h 283634"/>
                            <a:gd name="connsiteX3" fmla="*/ 2426479 w 2430713"/>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494126"/>
                            <a:gd name="connsiteX1" fmla="*/ 4234 w 2429934"/>
                            <a:gd name="connsiteY1" fmla="*/ 494126 h 494126"/>
                            <a:gd name="connsiteX2" fmla="*/ 2429934 w 2429934"/>
                            <a:gd name="connsiteY2" fmla="*/ 494126 h 494126"/>
                            <a:gd name="connsiteX3" fmla="*/ 2425700 w 2429934"/>
                            <a:gd name="connsiteY3" fmla="*/ 231659 h 494126"/>
                            <a:gd name="connsiteX0" fmla="*/ 0 w 2429934"/>
                            <a:gd name="connsiteY0" fmla="*/ 6621 h 262467"/>
                            <a:gd name="connsiteX1" fmla="*/ 4234 w 2429934"/>
                            <a:gd name="connsiteY1" fmla="*/ 262467 h 262467"/>
                            <a:gd name="connsiteX2" fmla="*/ 2429934 w 2429934"/>
                            <a:gd name="connsiteY2" fmla="*/ 262467 h 262467"/>
                            <a:gd name="connsiteX3" fmla="*/ 2425700 w 2429934"/>
                            <a:gd name="connsiteY3" fmla="*/ 0 h 262467"/>
                            <a:gd name="connsiteX0" fmla="*/ 0 w 2430341"/>
                            <a:gd name="connsiteY0" fmla="*/ 221544 h 477390"/>
                            <a:gd name="connsiteX1" fmla="*/ 4234 w 2430341"/>
                            <a:gd name="connsiteY1" fmla="*/ 477390 h 477390"/>
                            <a:gd name="connsiteX2" fmla="*/ 2429934 w 2430341"/>
                            <a:gd name="connsiteY2" fmla="*/ 477390 h 477390"/>
                            <a:gd name="connsiteX3" fmla="*/ 2429934 w 2430341"/>
                            <a:gd name="connsiteY3" fmla="*/ 0 h 477390"/>
                            <a:gd name="connsiteX0" fmla="*/ 0 w 2430706"/>
                            <a:gd name="connsiteY0" fmla="*/ 0 h 255846"/>
                            <a:gd name="connsiteX1" fmla="*/ 4234 w 2430706"/>
                            <a:gd name="connsiteY1" fmla="*/ 255846 h 255846"/>
                            <a:gd name="connsiteX2" fmla="*/ 2429934 w 2430706"/>
                            <a:gd name="connsiteY2" fmla="*/ 255846 h 255846"/>
                            <a:gd name="connsiteX3" fmla="*/ 2430341 w 2430706"/>
                            <a:gd name="connsiteY3" fmla="*/ 12663 h 255846"/>
                          </a:gdLst>
                          <a:ahLst/>
                          <a:cxnLst>
                            <a:cxn ang="0">
                              <a:pos x="connsiteX0" y="connsiteY0"/>
                            </a:cxn>
                            <a:cxn ang="0">
                              <a:pos x="connsiteX1" y="connsiteY1"/>
                            </a:cxn>
                            <a:cxn ang="0">
                              <a:pos x="connsiteX2" y="connsiteY2"/>
                            </a:cxn>
                            <a:cxn ang="0">
                              <a:pos x="connsiteX3" y="connsiteY3"/>
                            </a:cxn>
                          </a:cxnLst>
                          <a:rect l="l" t="t" r="r" b="b"/>
                          <a:pathLst>
                            <a:path w="2430706" h="255846">
                              <a:moveTo>
                                <a:pt x="0" y="0"/>
                              </a:moveTo>
                              <a:cubicBezTo>
                                <a:pt x="5646" y="90306"/>
                                <a:pt x="2823" y="161301"/>
                                <a:pt x="4234" y="255846"/>
                              </a:cubicBezTo>
                              <a:lnTo>
                                <a:pt x="2429934" y="255846"/>
                              </a:lnTo>
                              <a:cubicBezTo>
                                <a:pt x="2428523" y="171179"/>
                                <a:pt x="2431752" y="97330"/>
                                <a:pt x="2430341" y="12663"/>
                              </a:cubicBezTo>
                            </a:path>
                          </a:pathLst>
                        </a:custGeom>
                        <a:ln w="3175">
                          <a:solidFill>
                            <a:srgbClr val="0070C0"/>
                          </a:solidFill>
                          <a:prstDash val="lgDashDot"/>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D73BE" id="Freeform 3" o:spid="_x0000_s1026" style="position:absolute;margin-left:236pt;margin-top:59.1pt;width:175.9pt;height:11.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0706,25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" path="m,c5646,90306,2823,161301,4234,255846r2425700,c2428523,171179,2431752,97330,2430341,12663e" filled="f" strokecolor="#0070c0" strokeweight=".25pt">
                <v:stroke dashstyle="longDashDot" startarrow="classic" startarrowwidth="narrow" startarrowlength="short" endarrow="classic" endarrowwidth="narrow" endarrowlength="short"/>
                <v:path arrowok="t" o:connecttype="custom" o:connectlocs="0,0;3891,148590;2233220,148590;2233595,7354" o:connectangles="0,0,0,0"/>
              </v:shape>
            </w:pict>
          </mc:Fallback>
        </mc:AlternateContent>
      </w:r>
      <w:r w:rsidR="00AE3C75" w:rsidRPr="00E429C9">
        <w:rPr>
          <w:rFonts w:ascii="Times New Roman" w:hAnsi="Times New Roman"/>
          <w:noProof/>
          <w:lang w:val="en-US"/>
        </w:rPr>
        <mc:AlternateContent>
          <mc:Choice Requires="wps">
            <w:drawing>
              <wp:anchor distT="0" distB="0" distL="114300" distR="114300" simplePos="0" relativeHeight="251725824" behindDoc="0" locked="0" layoutInCell="1" allowOverlap="1" wp14:anchorId="56D4B850" wp14:editId="26E1E98C">
                <wp:simplePos x="0" y="0"/>
                <wp:positionH relativeFrom="column">
                  <wp:posOffset>2771140</wp:posOffset>
                </wp:positionH>
                <wp:positionV relativeFrom="paragraph">
                  <wp:posOffset>657225</wp:posOffset>
                </wp:positionV>
                <wp:extent cx="698500" cy="146050"/>
                <wp:effectExtent l="0" t="9525"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98500" cy="146050"/>
                        </a:xfrm>
                        <a:prstGeom prst="rect">
                          <a:avLst/>
                        </a:prstGeom>
                        <a:solidFill>
                          <a:sysClr val="window" lastClr="FFFFFF"/>
                        </a:solidFill>
                        <a:ln w="9525">
                          <a:noFill/>
                          <a:miter lim="800000"/>
                          <a:headEnd/>
                          <a:tailEnd/>
                        </a:ln>
                      </wps:spPr>
                      <wps:txbx>
                        <w:txbxContent>
                          <w:p w14:paraId="6944A756" w14:textId="77777777" w:rsidR="00AE3C75" w:rsidRPr="003652A0" w:rsidRDefault="00AE3C75" w:rsidP="00AE3C75">
                            <w:pPr>
                              <w:jc w:val="center"/>
                              <w:rPr>
                                <w:rFonts w:ascii="Times New Roman" w:hAnsi="Times New Roman"/>
                                <w:sz w:val="14"/>
                                <w:szCs w:val="14"/>
                              </w:rPr>
                            </w:pPr>
                            <w:r>
                              <w:rPr>
                                <w:rFonts w:ascii="Times New Roman" w:hAnsi="Times New Roman"/>
                                <w:sz w:val="14"/>
                                <w:szCs w:val="14"/>
                                <w:lang w:val="en-US"/>
                              </w:rPr>
                              <w:t>z</w:t>
                            </w:r>
                            <w:r w:rsidRPr="003652A0">
                              <w:rPr>
                                <w:rFonts w:ascii="Times New Roman" w:hAnsi="Times New Roman"/>
                                <w:sz w:val="14"/>
                                <w:szCs w:val="14"/>
                                <w:lang w:val="en-US"/>
                              </w:rPr>
                              <w:t>-axis direction</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D4B850" id="_x0000_s1037" type="#_x0000_t202" style="position:absolute;left:0;text-align:left;margin-left:218.2pt;margin-top:51.75pt;width:55pt;height:11.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" fillcolor="window" stroked="f">
                <v:textbox inset="1mm,0,1mm,0">
                  <w:txbxContent>
                    <w:p w14:paraId="6944A756" w14:textId="77777777" w:rsidR="00AE3C75" w:rsidRPr="003652A0" w:rsidRDefault="00AE3C75" w:rsidP="00AE3C75">
                      <w:pPr>
                        <w:jc w:val="center"/>
                        <w:rPr>
                          <w:rFonts w:ascii="Times New Roman" w:hAnsi="Times New Roman"/>
                          <w:sz w:val="14"/>
                          <w:szCs w:val="14"/>
                        </w:rPr>
                      </w:pPr>
                      <w:r>
                        <w:rPr>
                          <w:rFonts w:ascii="Times New Roman" w:hAnsi="Times New Roman"/>
                          <w:sz w:val="14"/>
                          <w:szCs w:val="14"/>
                          <w:lang w:val="en-US"/>
                        </w:rPr>
                        <w:t>z</w:t>
                      </w:r>
                      <w:r w:rsidRPr="003652A0">
                        <w:rPr>
                          <w:rFonts w:ascii="Times New Roman" w:hAnsi="Times New Roman"/>
                          <w:sz w:val="14"/>
                          <w:szCs w:val="14"/>
                          <w:lang w:val="en-US"/>
                        </w:rPr>
                        <w:t>-axis direction</w:t>
                      </w:r>
                    </w:p>
                  </w:txbxContent>
                </v:textbox>
              </v:shape>
            </w:pict>
          </mc:Fallback>
        </mc:AlternateContent>
      </w:r>
      <w:r w:rsidR="00D24223" w:rsidRPr="00E429C9">
        <w:rPr>
          <w:rFonts w:ascii="Times New Roman" w:hAnsi="Times New Roman"/>
          <w:noProof/>
          <w:lang w:val="en-US"/>
        </w:rPr>
        <mc:AlternateContent>
          <mc:Choice Requires="wps">
            <w:drawing>
              <wp:anchor distT="0" distB="0" distL="114300" distR="114300" simplePos="0" relativeHeight="251671552" behindDoc="0" locked="0" layoutInCell="1" allowOverlap="1" wp14:anchorId="54DA7EDF" wp14:editId="12DE7905">
                <wp:simplePos x="0" y="0"/>
                <wp:positionH relativeFrom="column">
                  <wp:posOffset>2753360</wp:posOffset>
                </wp:positionH>
                <wp:positionV relativeFrom="paragraph">
                  <wp:posOffset>244687</wp:posOffset>
                </wp:positionV>
                <wp:extent cx="238760" cy="218440"/>
                <wp:effectExtent l="0" t="0" r="8890" b="0"/>
                <wp:wrapNone/>
                <wp:docPr id="82612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09BAC872" w14:textId="4A3BA6F6" w:rsidR="00D33F81" w:rsidRPr="00E429C9" w:rsidRDefault="00D33F81" w:rsidP="00FF2CE7">
                            <w:pPr>
                              <w:jc w:val="center"/>
                              <w:rPr>
                                <w:rFonts w:ascii="Times New Roman" w:hAnsi="Times New Roman"/>
                                <w:sz w:val="16"/>
                                <w:szCs w:val="16"/>
                              </w:rPr>
                            </w:pPr>
                            <w:r>
                              <w:rPr>
                                <w:rFonts w:ascii="Times New Roman" w:hAnsi="Times New Roman"/>
                                <w:sz w:val="16"/>
                                <w:szCs w:val="16"/>
                                <w:lang w:val="en-US"/>
                              </w:rPr>
                              <w:t>x</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DA7EDF" id="_x0000_s1038" type="#_x0000_t202" style="position:absolute;left:0;text-align:left;margin-left:216.8pt;margin-top:19.25pt;width:18.8pt;height:1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" filled="f" stroked="f">
                <v:textbox inset="1mm,1mm,1mm,1mm">
                  <w:txbxContent>
                    <w:p w14:paraId="09BAC872" w14:textId="4A3BA6F6" w:rsidR="00D33F81" w:rsidRPr="00E429C9" w:rsidRDefault="00D33F81" w:rsidP="00FF2CE7">
                      <w:pPr>
                        <w:jc w:val="center"/>
                        <w:rPr>
                          <w:rFonts w:ascii="Times New Roman" w:hAnsi="Times New Roman"/>
                          <w:sz w:val="16"/>
                          <w:szCs w:val="16"/>
                        </w:rPr>
                      </w:pPr>
                      <w:r>
                        <w:rPr>
                          <w:rFonts w:ascii="Times New Roman" w:hAnsi="Times New Roman"/>
                          <w:sz w:val="16"/>
                          <w:szCs w:val="16"/>
                          <w:lang w:val="en-US"/>
                        </w:rPr>
                        <w:t>x</w:t>
                      </w:r>
                    </w:p>
                  </w:txbxContent>
                </v:textbox>
              </v:shape>
            </w:pict>
          </mc:Fallback>
        </mc:AlternateContent>
      </w:r>
      <w:r w:rsidR="00D24223" w:rsidRPr="00E429C9">
        <w:rPr>
          <w:rFonts w:ascii="Times New Roman" w:hAnsi="Times New Roman"/>
          <w:noProof/>
          <w:lang w:val="en-US"/>
        </w:rPr>
        <mc:AlternateContent>
          <mc:Choice Requires="wps">
            <w:drawing>
              <wp:anchor distT="0" distB="0" distL="114300" distR="114300" simplePos="0" relativeHeight="251667456" behindDoc="0" locked="0" layoutInCell="1" allowOverlap="1" wp14:anchorId="2EB4A0F5" wp14:editId="4128ED81">
                <wp:simplePos x="0" y="0"/>
                <wp:positionH relativeFrom="column">
                  <wp:posOffset>192405</wp:posOffset>
                </wp:positionH>
                <wp:positionV relativeFrom="paragraph">
                  <wp:posOffset>216747</wp:posOffset>
                </wp:positionV>
                <wp:extent cx="238760" cy="218440"/>
                <wp:effectExtent l="0" t="0" r="8890" b="0"/>
                <wp:wrapNone/>
                <wp:docPr id="704807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60D29915" w14:textId="7F7E4A78" w:rsidR="00D33F81" w:rsidRPr="00E429C9" w:rsidRDefault="00D33F81" w:rsidP="00FF2CE7">
                            <w:pPr>
                              <w:jc w:val="center"/>
                              <w:rPr>
                                <w:rFonts w:ascii="Times New Roman" w:hAnsi="Times New Roman"/>
                                <w:sz w:val="16"/>
                                <w:szCs w:val="16"/>
                              </w:rPr>
                            </w:pPr>
                            <w:r>
                              <w:rPr>
                                <w:rFonts w:ascii="Times New Roman" w:hAnsi="Times New Roman"/>
                                <w:sz w:val="16"/>
                                <w:szCs w:val="16"/>
                                <w:lang w:val="en-US"/>
                              </w:rPr>
                              <w:t>x</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B4A0F5" id="_x0000_s1039" type="#_x0000_t202" style="position:absolute;left:0;text-align:left;margin-left:15.15pt;margin-top:17.05pt;width:18.8pt;height:1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" filled="f" stroked="f">
                <v:textbox inset="1mm,1mm,1mm,1mm">
                  <w:txbxContent>
                    <w:p w14:paraId="60D29915" w14:textId="7F7E4A78" w:rsidR="00D33F81" w:rsidRPr="00E429C9" w:rsidRDefault="00D33F81" w:rsidP="00FF2CE7">
                      <w:pPr>
                        <w:jc w:val="center"/>
                        <w:rPr>
                          <w:rFonts w:ascii="Times New Roman" w:hAnsi="Times New Roman"/>
                          <w:sz w:val="16"/>
                          <w:szCs w:val="16"/>
                        </w:rPr>
                      </w:pPr>
                      <w:r>
                        <w:rPr>
                          <w:rFonts w:ascii="Times New Roman" w:hAnsi="Times New Roman"/>
                          <w:sz w:val="16"/>
                          <w:szCs w:val="16"/>
                          <w:lang w:val="en-US"/>
                        </w:rPr>
                        <w:t>x</w:t>
                      </w:r>
                    </w:p>
                  </w:txbxContent>
                </v:textbox>
              </v:shape>
            </w:pict>
          </mc:Fallback>
        </mc:AlternateContent>
      </w:r>
      <w:r w:rsidR="00D24223">
        <w:rPr>
          <w:noProof/>
          <w:lang w:val="en-US"/>
        </w:rPr>
        <mc:AlternateContent>
          <mc:Choice Requires="wps">
            <w:drawing>
              <wp:anchor distT="0" distB="0" distL="114300" distR="114300" simplePos="0" relativeHeight="251732992" behindDoc="0" locked="0" layoutInCell="1" allowOverlap="1" wp14:anchorId="36832015" wp14:editId="46FC55CC">
                <wp:simplePos x="0" y="0"/>
                <wp:positionH relativeFrom="column">
                  <wp:posOffset>318135</wp:posOffset>
                </wp:positionH>
                <wp:positionV relativeFrom="paragraph">
                  <wp:posOffset>366395</wp:posOffset>
                </wp:positionV>
                <wp:extent cx="2524760" cy="148590"/>
                <wp:effectExtent l="38100" t="38100" r="85090" b="22860"/>
                <wp:wrapNone/>
                <wp:docPr id="2063497205" name="Freeform 3"/>
                <wp:cNvGraphicFramePr/>
                <a:graphic xmlns:a="http://schemas.openxmlformats.org/drawingml/2006/main">
                  <a:graphicData uri="http://schemas.microsoft.com/office/word/2010/wordprocessingShape">
                    <wps:wsp>
                      <wps:cNvSpPr/>
                      <wps:spPr>
                        <a:xfrm>
                          <a:off x="0" y="0"/>
                          <a:ext cx="2524760" cy="148590"/>
                        </a:xfrm>
                        <a:custGeom>
                          <a:avLst/>
                          <a:gdLst>
                            <a:gd name="connsiteX0" fmla="*/ 0 w 2429934"/>
                            <a:gd name="connsiteY0" fmla="*/ 0 h 283634"/>
                            <a:gd name="connsiteX1" fmla="*/ 4234 w 2429934"/>
                            <a:gd name="connsiteY1" fmla="*/ 283634 h 283634"/>
                            <a:gd name="connsiteX2" fmla="*/ 2429934 w 2429934"/>
                            <a:gd name="connsiteY2" fmla="*/ 275167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779 w 2430713"/>
                            <a:gd name="connsiteY0" fmla="*/ 0 h 283634"/>
                            <a:gd name="connsiteX1" fmla="*/ 5013 w 2430713"/>
                            <a:gd name="connsiteY1" fmla="*/ 283634 h 283634"/>
                            <a:gd name="connsiteX2" fmla="*/ 2430713 w 2430713"/>
                            <a:gd name="connsiteY2" fmla="*/ 283634 h 283634"/>
                            <a:gd name="connsiteX3" fmla="*/ 2426479 w 2430713"/>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494126"/>
                            <a:gd name="connsiteX1" fmla="*/ 4234 w 2429934"/>
                            <a:gd name="connsiteY1" fmla="*/ 494126 h 494126"/>
                            <a:gd name="connsiteX2" fmla="*/ 2429934 w 2429934"/>
                            <a:gd name="connsiteY2" fmla="*/ 494126 h 494126"/>
                            <a:gd name="connsiteX3" fmla="*/ 2425700 w 2429934"/>
                            <a:gd name="connsiteY3" fmla="*/ 231659 h 494126"/>
                            <a:gd name="connsiteX0" fmla="*/ 0 w 2429934"/>
                            <a:gd name="connsiteY0" fmla="*/ 6621 h 262467"/>
                            <a:gd name="connsiteX1" fmla="*/ 4234 w 2429934"/>
                            <a:gd name="connsiteY1" fmla="*/ 262467 h 262467"/>
                            <a:gd name="connsiteX2" fmla="*/ 2429934 w 2429934"/>
                            <a:gd name="connsiteY2" fmla="*/ 262467 h 262467"/>
                            <a:gd name="connsiteX3" fmla="*/ 2425700 w 2429934"/>
                            <a:gd name="connsiteY3" fmla="*/ 0 h 262467"/>
                            <a:gd name="connsiteX0" fmla="*/ 0 w 2430341"/>
                            <a:gd name="connsiteY0" fmla="*/ 221544 h 477390"/>
                            <a:gd name="connsiteX1" fmla="*/ 4234 w 2430341"/>
                            <a:gd name="connsiteY1" fmla="*/ 477390 h 477390"/>
                            <a:gd name="connsiteX2" fmla="*/ 2429934 w 2430341"/>
                            <a:gd name="connsiteY2" fmla="*/ 477390 h 477390"/>
                            <a:gd name="connsiteX3" fmla="*/ 2429934 w 2430341"/>
                            <a:gd name="connsiteY3" fmla="*/ 0 h 477390"/>
                            <a:gd name="connsiteX0" fmla="*/ 0 w 2430706"/>
                            <a:gd name="connsiteY0" fmla="*/ 0 h 255846"/>
                            <a:gd name="connsiteX1" fmla="*/ 4234 w 2430706"/>
                            <a:gd name="connsiteY1" fmla="*/ 255846 h 255846"/>
                            <a:gd name="connsiteX2" fmla="*/ 2429934 w 2430706"/>
                            <a:gd name="connsiteY2" fmla="*/ 255846 h 255846"/>
                            <a:gd name="connsiteX3" fmla="*/ 2430341 w 2430706"/>
                            <a:gd name="connsiteY3" fmla="*/ 12663 h 255846"/>
                          </a:gdLst>
                          <a:ahLst/>
                          <a:cxnLst>
                            <a:cxn ang="0">
                              <a:pos x="connsiteX0" y="connsiteY0"/>
                            </a:cxn>
                            <a:cxn ang="0">
                              <a:pos x="connsiteX1" y="connsiteY1"/>
                            </a:cxn>
                            <a:cxn ang="0">
                              <a:pos x="connsiteX2" y="connsiteY2"/>
                            </a:cxn>
                            <a:cxn ang="0">
                              <a:pos x="connsiteX3" y="connsiteY3"/>
                            </a:cxn>
                          </a:cxnLst>
                          <a:rect l="l" t="t" r="r" b="b"/>
                          <a:pathLst>
                            <a:path w="2430706" h="255846">
                              <a:moveTo>
                                <a:pt x="0" y="0"/>
                              </a:moveTo>
                              <a:cubicBezTo>
                                <a:pt x="5646" y="90306"/>
                                <a:pt x="2823" y="161301"/>
                                <a:pt x="4234" y="255846"/>
                              </a:cubicBezTo>
                              <a:lnTo>
                                <a:pt x="2429934" y="255846"/>
                              </a:lnTo>
                              <a:cubicBezTo>
                                <a:pt x="2428523" y="171179"/>
                                <a:pt x="2431752" y="97330"/>
                                <a:pt x="2430341" y="12663"/>
                              </a:cubicBezTo>
                            </a:path>
                          </a:pathLst>
                        </a:custGeom>
                        <a:ln w="3175">
                          <a:solidFill>
                            <a:srgbClr val="0070C0"/>
                          </a:solidFill>
                          <a:prstDash val="lgDashDot"/>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7B367" id="Freeform 3" o:spid="_x0000_s1026" style="position:absolute;margin-left:25.05pt;margin-top:28.85pt;width:198.8pt;height:1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0706,25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" path="m,c5646,90306,2823,161301,4234,255846r2425700,c2428523,171179,2431752,97330,2430341,12663e" filled="f" strokecolor="#0070c0" strokeweight=".25pt">
                <v:stroke dashstyle="longDashDot" startarrow="classic" startarrowwidth="narrow" startarrowlength="short" endarrow="classic" endarrowwidth="narrow" endarrowlength="short"/>
                <v:path arrowok="t" o:connecttype="custom" o:connectlocs="0,0;4398,148590;2523958,148590;2524381,7354" o:connectangles="0,0,0,0"/>
              </v:shape>
            </w:pict>
          </mc:Fallback>
        </mc:AlternateContent>
      </w:r>
      <w:r w:rsidR="00A13C9C" w:rsidRPr="00A13C9C">
        <w:rPr>
          <w:noProof/>
          <w:lang w:val="en-US"/>
        </w:rPr>
        <w:drawing>
          <wp:inline distT="0" distB="0" distL="0" distR="0" wp14:anchorId="0C95B6B7" wp14:editId="1DBA3BE1">
            <wp:extent cx="2516611" cy="1512000"/>
            <wp:effectExtent l="0" t="0" r="0" b="0"/>
            <wp:docPr id="13398568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451" t="23075" r="28386" b="28502"/>
                    <a:stretch/>
                  </pic:blipFill>
                  <pic:spPr bwMode="auto">
                    <a:xfrm>
                      <a:off x="0" y="0"/>
                      <a:ext cx="2516611" cy="1512000"/>
                    </a:xfrm>
                    <a:prstGeom prst="rect">
                      <a:avLst/>
                    </a:prstGeom>
                    <a:noFill/>
                    <a:ln>
                      <a:noFill/>
                    </a:ln>
                    <a:extLst>
                      <a:ext uri="{53640926-AAD7-44D8-BBD7-CCE9431645EC}">
                        <a14:shadowObscured xmlns:a14="http://schemas.microsoft.com/office/drawing/2010/main"/>
                      </a:ext>
                    </a:extLst>
                  </pic:spPr>
                </pic:pic>
              </a:graphicData>
            </a:graphic>
          </wp:inline>
        </w:drawing>
      </w:r>
      <w:r w:rsidR="00AE3C75">
        <w:rPr>
          <w:noProof/>
          <w:lang w:val="en-US"/>
        </w:rPr>
        <w:t xml:space="preserve">   </w:t>
      </w:r>
      <w:r w:rsidR="004B6035" w:rsidRPr="004B6035">
        <w:rPr>
          <w:noProof/>
        </w:rPr>
        <w:t xml:space="preserve"> </w:t>
      </w:r>
      <w:r w:rsidR="00A13C9C" w:rsidRPr="00A13C9C">
        <w:rPr>
          <w:noProof/>
          <w:lang w:val="en-US"/>
        </w:rPr>
        <w:drawing>
          <wp:inline distT="0" distB="0" distL="0" distR="0" wp14:anchorId="4F836A91" wp14:editId="36D32FD5">
            <wp:extent cx="2204327" cy="1476000"/>
            <wp:effectExtent l="0" t="0" r="5715" b="0"/>
            <wp:docPr id="4095357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029" t="13907" r="34525" b="38973"/>
                    <a:stretch/>
                  </pic:blipFill>
                  <pic:spPr bwMode="auto">
                    <a:xfrm>
                      <a:off x="0" y="0"/>
                      <a:ext cx="2204327" cy="1476000"/>
                    </a:xfrm>
                    <a:prstGeom prst="rect">
                      <a:avLst/>
                    </a:prstGeom>
                    <a:noFill/>
                    <a:ln>
                      <a:noFill/>
                    </a:ln>
                    <a:extLst>
                      <a:ext uri="{53640926-AAD7-44D8-BBD7-CCE9431645EC}">
                        <a14:shadowObscured xmlns:a14="http://schemas.microsoft.com/office/drawing/2010/main"/>
                      </a:ext>
                    </a:extLst>
                  </pic:spPr>
                </pic:pic>
              </a:graphicData>
            </a:graphic>
          </wp:inline>
        </w:drawing>
      </w:r>
    </w:p>
    <w:p w14:paraId="16A43A5C" w14:textId="34FCFE3F" w:rsidR="004B6035" w:rsidRPr="004B6035" w:rsidRDefault="006A17D7" w:rsidP="006A17D7">
      <w:pPr>
        <w:pStyle w:val="ListParagraph"/>
        <w:numPr>
          <w:ilvl w:val="0"/>
          <w:numId w:val="7"/>
        </w:numPr>
        <w:spacing w:after="120" w:line="240" w:lineRule="auto"/>
        <w:ind w:left="2977" w:hanging="357"/>
        <w:jc w:val="both"/>
        <w:rPr>
          <w:rFonts w:ascii="Times New Roman" w:hAnsi="Times New Roman"/>
          <w:sz w:val="20"/>
          <w:szCs w:val="20"/>
          <w:lang w:val="en-US"/>
        </w:rPr>
      </w:pPr>
      <w:r>
        <w:rPr>
          <w:rFonts w:ascii="Times New Roman" w:hAnsi="Times New Roman"/>
          <w:sz w:val="20"/>
          <w:szCs w:val="20"/>
          <w:lang w:val="en-US"/>
        </w:rPr>
        <w:t xml:space="preserve">   </w:t>
      </w:r>
      <w:r>
        <w:rPr>
          <w:rFonts w:ascii="Times New Roman" w:hAnsi="Times New Roman"/>
          <w:sz w:val="20"/>
          <w:szCs w:val="20"/>
          <w:lang w:val="en-US"/>
        </w:rPr>
        <w:tab/>
      </w:r>
      <w:r>
        <w:rPr>
          <w:rFonts w:ascii="Times New Roman" w:hAnsi="Times New Roman"/>
          <w:sz w:val="20"/>
          <w:szCs w:val="20"/>
          <w:lang w:val="en-US"/>
        </w:rPr>
        <w:tab/>
      </w:r>
      <w:r>
        <w:rPr>
          <w:rFonts w:ascii="Times New Roman" w:hAnsi="Times New Roman"/>
          <w:sz w:val="20"/>
          <w:szCs w:val="20"/>
          <w:lang w:val="en-US"/>
        </w:rPr>
        <w:tab/>
      </w:r>
      <w:r>
        <w:rPr>
          <w:rFonts w:ascii="Times New Roman" w:hAnsi="Times New Roman"/>
          <w:sz w:val="20"/>
          <w:szCs w:val="20"/>
          <w:lang w:val="en-US"/>
        </w:rPr>
        <w:tab/>
      </w:r>
      <w:r>
        <w:rPr>
          <w:rFonts w:ascii="Times New Roman" w:hAnsi="Times New Roman"/>
          <w:sz w:val="20"/>
          <w:szCs w:val="20"/>
          <w:lang w:val="en-US"/>
        </w:rPr>
        <w:tab/>
      </w:r>
      <w:r w:rsidR="004B6035" w:rsidRPr="004B6035">
        <w:rPr>
          <w:rFonts w:ascii="Times New Roman" w:hAnsi="Times New Roman"/>
          <w:sz w:val="20"/>
          <w:szCs w:val="20"/>
          <w:lang w:val="en-US"/>
        </w:rPr>
        <w:t>(b)</w:t>
      </w:r>
    </w:p>
    <w:p w14:paraId="5CB01E15" w14:textId="25719188" w:rsidR="004B6035" w:rsidRPr="00D24223" w:rsidRDefault="00335633" w:rsidP="006A17D7">
      <w:pPr>
        <w:spacing w:after="0" w:line="240" w:lineRule="auto"/>
        <w:ind w:left="567"/>
        <w:rPr>
          <w:sz w:val="20"/>
          <w:szCs w:val="20"/>
          <w:lang w:val="en-US"/>
        </w:rPr>
      </w:pPr>
      <w:r w:rsidRPr="00E429C9">
        <w:rPr>
          <w:rFonts w:ascii="Times New Roman" w:hAnsi="Times New Roman"/>
          <w:noProof/>
          <w:lang w:val="en-US"/>
        </w:rPr>
        <mc:AlternateContent>
          <mc:Choice Requires="wps">
            <w:drawing>
              <wp:anchor distT="0" distB="0" distL="114300" distR="114300" simplePos="0" relativeHeight="251740160" behindDoc="0" locked="0" layoutInCell="1" allowOverlap="1" wp14:anchorId="4AD4C9F2" wp14:editId="78D56AFA">
                <wp:simplePos x="0" y="0"/>
                <wp:positionH relativeFrom="column">
                  <wp:posOffset>3924300</wp:posOffset>
                </wp:positionH>
                <wp:positionV relativeFrom="paragraph">
                  <wp:posOffset>1465786</wp:posOffset>
                </wp:positionV>
                <wp:extent cx="698500" cy="146050"/>
                <wp:effectExtent l="0" t="0" r="6350"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46050"/>
                        </a:xfrm>
                        <a:prstGeom prst="rect">
                          <a:avLst/>
                        </a:prstGeom>
                        <a:solidFill>
                          <a:sysClr val="window" lastClr="FFFFFF"/>
                        </a:solidFill>
                        <a:ln w="9525">
                          <a:noFill/>
                          <a:miter lim="800000"/>
                          <a:headEnd/>
                          <a:tailEnd/>
                        </a:ln>
                      </wps:spPr>
                      <wps:txbx>
                        <w:txbxContent>
                          <w:p w14:paraId="393CB5E6" w14:textId="77777777" w:rsidR="00335633" w:rsidRPr="003652A0" w:rsidRDefault="00335633" w:rsidP="00335633">
                            <w:pPr>
                              <w:jc w:val="center"/>
                              <w:rPr>
                                <w:rFonts w:ascii="Times New Roman" w:hAnsi="Times New Roman"/>
                                <w:sz w:val="14"/>
                                <w:szCs w:val="14"/>
                              </w:rPr>
                            </w:pPr>
                            <w:r w:rsidRPr="003652A0">
                              <w:rPr>
                                <w:rFonts w:ascii="Times New Roman" w:hAnsi="Times New Roman"/>
                                <w:sz w:val="14"/>
                                <w:szCs w:val="14"/>
                                <w:lang w:val="en-US"/>
                              </w:rPr>
                              <w:t>x-axis direction</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D4C9F2" id="_x0000_s1040" type="#_x0000_t202" style="position:absolute;left:0;text-align:left;margin-left:309pt;margin-top:115.4pt;width:55pt;height:1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" fillcolor="window" stroked="f">
                <v:textbox inset="1mm,0,1mm,0">
                  <w:txbxContent>
                    <w:p w14:paraId="393CB5E6" w14:textId="77777777" w:rsidR="00335633" w:rsidRPr="003652A0" w:rsidRDefault="00335633" w:rsidP="00335633">
                      <w:pPr>
                        <w:jc w:val="center"/>
                        <w:rPr>
                          <w:rFonts w:ascii="Times New Roman" w:hAnsi="Times New Roman"/>
                          <w:sz w:val="14"/>
                          <w:szCs w:val="14"/>
                        </w:rPr>
                      </w:pPr>
                      <w:r w:rsidRPr="003652A0">
                        <w:rPr>
                          <w:rFonts w:ascii="Times New Roman" w:hAnsi="Times New Roman"/>
                          <w:sz w:val="14"/>
                          <w:szCs w:val="14"/>
                          <w:lang w:val="en-US"/>
                        </w:rPr>
                        <w:t>x-axis direction</w:t>
                      </w:r>
                    </w:p>
                  </w:txbxContent>
                </v:textbox>
              </v:shape>
            </w:pict>
          </mc:Fallback>
        </mc:AlternateContent>
      </w:r>
      <w:r w:rsidRPr="00E429C9">
        <w:rPr>
          <w:rFonts w:ascii="Times New Roman" w:hAnsi="Times New Roman"/>
          <w:noProof/>
          <w:lang w:val="en-US"/>
        </w:rPr>
        <mc:AlternateContent>
          <mc:Choice Requires="wps">
            <w:drawing>
              <wp:anchor distT="0" distB="0" distL="114300" distR="114300" simplePos="0" relativeHeight="251742208" behindDoc="0" locked="0" layoutInCell="1" allowOverlap="1" wp14:anchorId="7291F00E" wp14:editId="4CB0CD16">
                <wp:simplePos x="0" y="0"/>
                <wp:positionH relativeFrom="column">
                  <wp:posOffset>1405890</wp:posOffset>
                </wp:positionH>
                <wp:positionV relativeFrom="paragraph">
                  <wp:posOffset>1449276</wp:posOffset>
                </wp:positionV>
                <wp:extent cx="698500" cy="146050"/>
                <wp:effectExtent l="0" t="0" r="6350" b="63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46050"/>
                        </a:xfrm>
                        <a:prstGeom prst="rect">
                          <a:avLst/>
                        </a:prstGeom>
                        <a:solidFill>
                          <a:sysClr val="window" lastClr="FFFFFF"/>
                        </a:solidFill>
                        <a:ln w="9525">
                          <a:noFill/>
                          <a:miter lim="800000"/>
                          <a:headEnd/>
                          <a:tailEnd/>
                        </a:ln>
                      </wps:spPr>
                      <wps:txbx>
                        <w:txbxContent>
                          <w:p w14:paraId="17DCEB3E" w14:textId="77777777" w:rsidR="00335633" w:rsidRPr="003652A0" w:rsidRDefault="00335633" w:rsidP="00335633">
                            <w:pPr>
                              <w:jc w:val="center"/>
                              <w:rPr>
                                <w:rFonts w:ascii="Times New Roman" w:hAnsi="Times New Roman"/>
                                <w:sz w:val="14"/>
                                <w:szCs w:val="14"/>
                              </w:rPr>
                            </w:pPr>
                            <w:r w:rsidRPr="003652A0">
                              <w:rPr>
                                <w:rFonts w:ascii="Times New Roman" w:hAnsi="Times New Roman"/>
                                <w:sz w:val="14"/>
                                <w:szCs w:val="14"/>
                                <w:lang w:val="en-US"/>
                              </w:rPr>
                              <w:t>x-axis direction</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91F00E" id="_x0000_s1041" type="#_x0000_t202" style="position:absolute;left:0;text-align:left;margin-left:110.7pt;margin-top:114.1pt;width:55pt;height:1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" fillcolor="window" stroked="f">
                <v:textbox inset="1mm,0,1mm,0">
                  <w:txbxContent>
                    <w:p w14:paraId="17DCEB3E" w14:textId="77777777" w:rsidR="00335633" w:rsidRPr="003652A0" w:rsidRDefault="00335633" w:rsidP="00335633">
                      <w:pPr>
                        <w:jc w:val="center"/>
                        <w:rPr>
                          <w:rFonts w:ascii="Times New Roman" w:hAnsi="Times New Roman"/>
                          <w:sz w:val="14"/>
                          <w:szCs w:val="14"/>
                        </w:rPr>
                      </w:pPr>
                      <w:r w:rsidRPr="003652A0">
                        <w:rPr>
                          <w:rFonts w:ascii="Times New Roman" w:hAnsi="Times New Roman"/>
                          <w:sz w:val="14"/>
                          <w:szCs w:val="14"/>
                          <w:lang w:val="en-US"/>
                        </w:rPr>
                        <w:t>x-axis direction</w:t>
                      </w:r>
                    </w:p>
                  </w:txbxContent>
                </v:textbox>
              </v:shape>
            </w:pict>
          </mc:Fallback>
        </mc:AlternateContent>
      </w:r>
      <w:r w:rsidRPr="00E429C9">
        <w:rPr>
          <w:rFonts w:ascii="Times New Roman" w:hAnsi="Times New Roman"/>
          <w:noProof/>
          <w:lang w:val="en-US"/>
        </w:rPr>
        <mc:AlternateContent>
          <mc:Choice Requires="wps">
            <w:drawing>
              <wp:anchor distT="0" distB="0" distL="114300" distR="114300" simplePos="0" relativeHeight="251738112" behindDoc="0" locked="0" layoutInCell="1" allowOverlap="1" wp14:anchorId="257376ED" wp14:editId="6FCDD9CD">
                <wp:simplePos x="0" y="0"/>
                <wp:positionH relativeFrom="column">
                  <wp:posOffset>2812415</wp:posOffset>
                </wp:positionH>
                <wp:positionV relativeFrom="paragraph">
                  <wp:posOffset>696166</wp:posOffset>
                </wp:positionV>
                <wp:extent cx="716915" cy="132715"/>
                <wp:effectExtent l="635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16915" cy="132715"/>
                        </a:xfrm>
                        <a:prstGeom prst="rect">
                          <a:avLst/>
                        </a:prstGeom>
                        <a:solidFill>
                          <a:sysClr val="window" lastClr="FFFFFF"/>
                        </a:solidFill>
                        <a:ln w="9525">
                          <a:noFill/>
                          <a:miter lim="800000"/>
                          <a:headEnd/>
                          <a:tailEnd/>
                        </a:ln>
                      </wps:spPr>
                      <wps:txbx>
                        <w:txbxContent>
                          <w:p w14:paraId="77579FB5" w14:textId="77777777" w:rsidR="00335633" w:rsidRPr="00AE3C75" w:rsidRDefault="00335633" w:rsidP="00335633">
                            <w:pPr>
                              <w:jc w:val="center"/>
                              <w:rPr>
                                <w:rFonts w:ascii="Times New Roman" w:hAnsi="Times New Roman"/>
                                <w:sz w:val="14"/>
                                <w:szCs w:val="14"/>
                              </w:rPr>
                            </w:pPr>
                            <w:r>
                              <w:rPr>
                                <w:rFonts w:ascii="Times New Roman" w:hAnsi="Times New Roman"/>
                                <w:sz w:val="14"/>
                                <w:szCs w:val="14"/>
                                <w:lang w:val="en-US"/>
                              </w:rPr>
                              <w:t>z</w:t>
                            </w:r>
                            <w:r w:rsidRPr="00AE3C75">
                              <w:rPr>
                                <w:rFonts w:ascii="Times New Roman" w:hAnsi="Times New Roman"/>
                                <w:sz w:val="14"/>
                                <w:szCs w:val="14"/>
                                <w:lang w:val="en-US"/>
                              </w:rPr>
                              <w:t>-axis direction</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7376ED" id="_x0000_s1042" type="#_x0000_t202" style="position:absolute;left:0;text-align:left;margin-left:221.45pt;margin-top:54.8pt;width:56.45pt;height:10.4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" fillcolor="window" stroked="f">
                <v:textbox inset="1mm,0,1mm,0">
                  <w:txbxContent>
                    <w:p w14:paraId="77579FB5" w14:textId="77777777" w:rsidR="00335633" w:rsidRPr="00AE3C75" w:rsidRDefault="00335633" w:rsidP="00335633">
                      <w:pPr>
                        <w:jc w:val="center"/>
                        <w:rPr>
                          <w:rFonts w:ascii="Times New Roman" w:hAnsi="Times New Roman"/>
                          <w:sz w:val="14"/>
                          <w:szCs w:val="14"/>
                        </w:rPr>
                      </w:pPr>
                      <w:r>
                        <w:rPr>
                          <w:rFonts w:ascii="Times New Roman" w:hAnsi="Times New Roman"/>
                          <w:sz w:val="14"/>
                          <w:szCs w:val="14"/>
                          <w:lang w:val="en-US"/>
                        </w:rPr>
                        <w:t>z</w:t>
                      </w:r>
                      <w:r w:rsidRPr="00AE3C75">
                        <w:rPr>
                          <w:rFonts w:ascii="Times New Roman" w:hAnsi="Times New Roman"/>
                          <w:sz w:val="14"/>
                          <w:szCs w:val="14"/>
                          <w:lang w:val="en-US"/>
                        </w:rPr>
                        <w:t>-axis direction</w:t>
                      </w:r>
                    </w:p>
                  </w:txbxContent>
                </v:textbox>
              </v:shape>
            </w:pict>
          </mc:Fallback>
        </mc:AlternateContent>
      </w:r>
      <w:r w:rsidRPr="00E429C9">
        <w:rPr>
          <w:rFonts w:ascii="Times New Roman" w:hAnsi="Times New Roman"/>
          <w:noProof/>
          <w:lang w:val="en-US"/>
        </w:rPr>
        <mc:AlternateContent>
          <mc:Choice Requires="wps">
            <w:drawing>
              <wp:anchor distT="0" distB="0" distL="114300" distR="114300" simplePos="0" relativeHeight="251722752" behindDoc="0" locked="0" layoutInCell="1" allowOverlap="1" wp14:anchorId="5CD18A35" wp14:editId="11549799">
                <wp:simplePos x="0" y="0"/>
                <wp:positionH relativeFrom="column">
                  <wp:posOffset>165100</wp:posOffset>
                </wp:positionH>
                <wp:positionV relativeFrom="paragraph">
                  <wp:posOffset>678180</wp:posOffset>
                </wp:positionV>
                <wp:extent cx="698500" cy="146050"/>
                <wp:effectExtent l="0" t="9525"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98500" cy="146050"/>
                        </a:xfrm>
                        <a:prstGeom prst="rect">
                          <a:avLst/>
                        </a:prstGeom>
                        <a:solidFill>
                          <a:sysClr val="window" lastClr="FFFFFF"/>
                        </a:solidFill>
                        <a:ln w="9525">
                          <a:noFill/>
                          <a:miter lim="800000"/>
                          <a:headEnd/>
                          <a:tailEnd/>
                        </a:ln>
                      </wps:spPr>
                      <wps:txbx>
                        <w:txbxContent>
                          <w:p w14:paraId="45CC7972" w14:textId="6DA581F1" w:rsidR="00AE3C75" w:rsidRPr="003652A0" w:rsidRDefault="00AE3C75" w:rsidP="00AE3C75">
                            <w:pPr>
                              <w:jc w:val="center"/>
                              <w:rPr>
                                <w:rFonts w:ascii="Times New Roman" w:hAnsi="Times New Roman"/>
                                <w:sz w:val="14"/>
                                <w:szCs w:val="14"/>
                              </w:rPr>
                            </w:pPr>
                            <w:r>
                              <w:rPr>
                                <w:rFonts w:ascii="Times New Roman" w:hAnsi="Times New Roman"/>
                                <w:sz w:val="14"/>
                                <w:szCs w:val="14"/>
                                <w:lang w:val="en-US"/>
                              </w:rPr>
                              <w:t>z</w:t>
                            </w:r>
                            <w:r w:rsidRPr="003652A0">
                              <w:rPr>
                                <w:rFonts w:ascii="Times New Roman" w:hAnsi="Times New Roman"/>
                                <w:sz w:val="14"/>
                                <w:szCs w:val="14"/>
                                <w:lang w:val="en-US"/>
                              </w:rPr>
                              <w:t>-axis direction</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D18A35" id="_x0000_s1043" type="#_x0000_t202" style="position:absolute;left:0;text-align:left;margin-left:13pt;margin-top:53.4pt;width:55pt;height:11.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" fillcolor="window" stroked="f">
                <v:textbox inset="1mm,0,1mm,0">
                  <w:txbxContent>
                    <w:p w14:paraId="45CC7972" w14:textId="6DA581F1" w:rsidR="00AE3C75" w:rsidRPr="003652A0" w:rsidRDefault="00AE3C75" w:rsidP="00AE3C75">
                      <w:pPr>
                        <w:jc w:val="center"/>
                        <w:rPr>
                          <w:rFonts w:ascii="Times New Roman" w:hAnsi="Times New Roman"/>
                          <w:sz w:val="14"/>
                          <w:szCs w:val="14"/>
                        </w:rPr>
                      </w:pPr>
                      <w:r>
                        <w:rPr>
                          <w:rFonts w:ascii="Times New Roman" w:hAnsi="Times New Roman"/>
                          <w:sz w:val="14"/>
                          <w:szCs w:val="14"/>
                          <w:lang w:val="en-US"/>
                        </w:rPr>
                        <w:t>z</w:t>
                      </w:r>
                      <w:r w:rsidRPr="003652A0">
                        <w:rPr>
                          <w:rFonts w:ascii="Times New Roman" w:hAnsi="Times New Roman"/>
                          <w:sz w:val="14"/>
                          <w:szCs w:val="14"/>
                          <w:lang w:val="en-US"/>
                        </w:rPr>
                        <w:t>-axis direction</w:t>
                      </w:r>
                    </w:p>
                  </w:txbxContent>
                </v:textbox>
              </v:shape>
            </w:pict>
          </mc:Fallback>
        </mc:AlternateContent>
      </w:r>
      <w:r w:rsidR="00AE3C75" w:rsidRPr="00E429C9">
        <w:rPr>
          <w:rFonts w:ascii="Times New Roman" w:hAnsi="Times New Roman"/>
          <w:noProof/>
          <w:lang w:val="en-US"/>
        </w:rPr>
        <mc:AlternateContent>
          <mc:Choice Requires="wps">
            <w:drawing>
              <wp:anchor distT="0" distB="0" distL="114300" distR="114300" simplePos="0" relativeHeight="251681792" behindDoc="0" locked="0" layoutInCell="1" allowOverlap="1" wp14:anchorId="6E1A420B" wp14:editId="73B27329">
                <wp:simplePos x="0" y="0"/>
                <wp:positionH relativeFrom="column">
                  <wp:posOffset>5140960</wp:posOffset>
                </wp:positionH>
                <wp:positionV relativeFrom="paragraph">
                  <wp:posOffset>486410</wp:posOffset>
                </wp:positionV>
                <wp:extent cx="238760" cy="218440"/>
                <wp:effectExtent l="0" t="0" r="8890" b="0"/>
                <wp:wrapNone/>
                <wp:docPr id="1445126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6CE38A4D" w14:textId="77777777" w:rsidR="00D33F81" w:rsidRPr="00E429C9" w:rsidRDefault="00D33F81" w:rsidP="00FF2CE7">
                            <w:pPr>
                              <w:jc w:val="center"/>
                              <w:rPr>
                                <w:rFonts w:ascii="Times New Roman" w:hAnsi="Times New Roman"/>
                                <w:sz w:val="16"/>
                                <w:szCs w:val="16"/>
                              </w:rPr>
                            </w:pPr>
                            <w:r w:rsidRPr="00E429C9">
                              <w:rPr>
                                <w:rFonts w:ascii="Times New Roman" w:hAnsi="Times New Roman"/>
                                <w:sz w:val="16"/>
                                <w:szCs w:val="16"/>
                                <w:lang w:val="en-US"/>
                              </w:rPr>
                              <w:t>x</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1A420B" id="_x0000_s1044" type="#_x0000_t202" style="position:absolute;left:0;text-align:left;margin-left:404.8pt;margin-top:38.3pt;width:18.8pt;height:1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" filled="f" stroked="f">
                <v:textbox inset="1mm,1mm,1mm,1mm">
                  <w:txbxContent>
                    <w:p w14:paraId="6CE38A4D" w14:textId="77777777" w:rsidR="00D33F81" w:rsidRPr="00E429C9" w:rsidRDefault="00D33F81" w:rsidP="00FF2CE7">
                      <w:pPr>
                        <w:jc w:val="center"/>
                        <w:rPr>
                          <w:rFonts w:ascii="Times New Roman" w:hAnsi="Times New Roman"/>
                          <w:sz w:val="16"/>
                          <w:szCs w:val="16"/>
                        </w:rPr>
                      </w:pPr>
                      <w:r w:rsidRPr="00E429C9">
                        <w:rPr>
                          <w:rFonts w:ascii="Times New Roman" w:hAnsi="Times New Roman"/>
                          <w:sz w:val="16"/>
                          <w:szCs w:val="16"/>
                          <w:lang w:val="en-US"/>
                        </w:rPr>
                        <w:t>x</w:t>
                      </w:r>
                    </w:p>
                  </w:txbxContent>
                </v:textbox>
              </v:shape>
            </w:pict>
          </mc:Fallback>
        </mc:AlternateContent>
      </w:r>
      <w:r w:rsidR="00AE3C75" w:rsidRPr="00E429C9">
        <w:rPr>
          <w:rFonts w:ascii="Times New Roman" w:hAnsi="Times New Roman"/>
          <w:noProof/>
          <w:lang w:val="en-US"/>
        </w:rPr>
        <mc:AlternateContent>
          <mc:Choice Requires="wps">
            <w:drawing>
              <wp:anchor distT="0" distB="0" distL="114300" distR="114300" simplePos="0" relativeHeight="251680768" behindDoc="0" locked="0" layoutInCell="1" allowOverlap="1" wp14:anchorId="78C55D8C" wp14:editId="296FFB99">
                <wp:simplePos x="0" y="0"/>
                <wp:positionH relativeFrom="column">
                  <wp:posOffset>2880360</wp:posOffset>
                </wp:positionH>
                <wp:positionV relativeFrom="paragraph">
                  <wp:posOffset>481965</wp:posOffset>
                </wp:positionV>
                <wp:extent cx="238760" cy="218440"/>
                <wp:effectExtent l="0" t="0" r="8890" b="0"/>
                <wp:wrapNone/>
                <wp:docPr id="1538202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7C484333" w14:textId="77777777" w:rsidR="00D33F81" w:rsidRPr="00E429C9" w:rsidRDefault="00D33F81" w:rsidP="00FF2CE7">
                            <w:pPr>
                              <w:jc w:val="center"/>
                              <w:rPr>
                                <w:rFonts w:ascii="Times New Roman" w:hAnsi="Times New Roman"/>
                                <w:sz w:val="16"/>
                                <w:szCs w:val="16"/>
                              </w:rPr>
                            </w:pPr>
                            <w:r w:rsidRPr="00E429C9">
                              <w:rPr>
                                <w:rFonts w:ascii="Times New Roman" w:hAnsi="Times New Roman"/>
                                <w:sz w:val="16"/>
                                <w:szCs w:val="16"/>
                                <w:lang w:val="en-US"/>
                              </w:rPr>
                              <w:t>x</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C55D8C" id="_x0000_s1045" type="#_x0000_t202" style="position:absolute;left:0;text-align:left;margin-left:226.8pt;margin-top:37.95pt;width:18.8pt;height:1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" filled="f" stroked="f">
                <v:textbox inset="1mm,1mm,1mm,1mm">
                  <w:txbxContent>
                    <w:p w14:paraId="7C484333" w14:textId="77777777" w:rsidR="00D33F81" w:rsidRPr="00E429C9" w:rsidRDefault="00D33F81" w:rsidP="00FF2CE7">
                      <w:pPr>
                        <w:jc w:val="center"/>
                        <w:rPr>
                          <w:rFonts w:ascii="Times New Roman" w:hAnsi="Times New Roman"/>
                          <w:sz w:val="16"/>
                          <w:szCs w:val="16"/>
                        </w:rPr>
                      </w:pPr>
                      <w:r w:rsidRPr="00E429C9">
                        <w:rPr>
                          <w:rFonts w:ascii="Times New Roman" w:hAnsi="Times New Roman"/>
                          <w:sz w:val="16"/>
                          <w:szCs w:val="16"/>
                          <w:lang w:val="en-US"/>
                        </w:rPr>
                        <w:t>x</w:t>
                      </w:r>
                    </w:p>
                  </w:txbxContent>
                </v:textbox>
              </v:shape>
            </w:pict>
          </mc:Fallback>
        </mc:AlternateContent>
      </w:r>
      <w:r w:rsidR="00AE3C75">
        <w:rPr>
          <w:noProof/>
          <w:lang w:val="en-US"/>
        </w:rPr>
        <mc:AlternateContent>
          <mc:Choice Requires="wps">
            <w:drawing>
              <wp:anchor distT="0" distB="0" distL="114300" distR="114300" simplePos="0" relativeHeight="251679744" behindDoc="0" locked="0" layoutInCell="1" allowOverlap="1" wp14:anchorId="696E1B12" wp14:editId="283E28DD">
                <wp:simplePos x="0" y="0"/>
                <wp:positionH relativeFrom="column">
                  <wp:posOffset>3030220</wp:posOffset>
                </wp:positionH>
                <wp:positionV relativeFrom="paragraph">
                  <wp:posOffset>635000</wp:posOffset>
                </wp:positionV>
                <wp:extent cx="2202180" cy="148590"/>
                <wp:effectExtent l="38100" t="38100" r="83820" b="22860"/>
                <wp:wrapNone/>
                <wp:docPr id="1910446161" name="Freeform 3"/>
                <wp:cNvGraphicFramePr/>
                <a:graphic xmlns:a="http://schemas.openxmlformats.org/drawingml/2006/main">
                  <a:graphicData uri="http://schemas.microsoft.com/office/word/2010/wordprocessingShape">
                    <wps:wsp>
                      <wps:cNvSpPr/>
                      <wps:spPr>
                        <a:xfrm>
                          <a:off x="0" y="0"/>
                          <a:ext cx="2202180" cy="148590"/>
                        </a:xfrm>
                        <a:custGeom>
                          <a:avLst/>
                          <a:gdLst>
                            <a:gd name="connsiteX0" fmla="*/ 0 w 2429934"/>
                            <a:gd name="connsiteY0" fmla="*/ 0 h 283634"/>
                            <a:gd name="connsiteX1" fmla="*/ 4234 w 2429934"/>
                            <a:gd name="connsiteY1" fmla="*/ 283634 h 283634"/>
                            <a:gd name="connsiteX2" fmla="*/ 2429934 w 2429934"/>
                            <a:gd name="connsiteY2" fmla="*/ 275167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779 w 2430713"/>
                            <a:gd name="connsiteY0" fmla="*/ 0 h 283634"/>
                            <a:gd name="connsiteX1" fmla="*/ 5013 w 2430713"/>
                            <a:gd name="connsiteY1" fmla="*/ 283634 h 283634"/>
                            <a:gd name="connsiteX2" fmla="*/ 2430713 w 2430713"/>
                            <a:gd name="connsiteY2" fmla="*/ 283634 h 283634"/>
                            <a:gd name="connsiteX3" fmla="*/ 2426479 w 2430713"/>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494126"/>
                            <a:gd name="connsiteX1" fmla="*/ 4234 w 2429934"/>
                            <a:gd name="connsiteY1" fmla="*/ 494126 h 494126"/>
                            <a:gd name="connsiteX2" fmla="*/ 2429934 w 2429934"/>
                            <a:gd name="connsiteY2" fmla="*/ 494126 h 494126"/>
                            <a:gd name="connsiteX3" fmla="*/ 2425700 w 2429934"/>
                            <a:gd name="connsiteY3" fmla="*/ 231659 h 494126"/>
                            <a:gd name="connsiteX0" fmla="*/ 0 w 2429934"/>
                            <a:gd name="connsiteY0" fmla="*/ 6621 h 262467"/>
                            <a:gd name="connsiteX1" fmla="*/ 4234 w 2429934"/>
                            <a:gd name="connsiteY1" fmla="*/ 262467 h 262467"/>
                            <a:gd name="connsiteX2" fmla="*/ 2429934 w 2429934"/>
                            <a:gd name="connsiteY2" fmla="*/ 262467 h 262467"/>
                            <a:gd name="connsiteX3" fmla="*/ 2425700 w 2429934"/>
                            <a:gd name="connsiteY3" fmla="*/ 0 h 262467"/>
                            <a:gd name="connsiteX0" fmla="*/ 0 w 2430341"/>
                            <a:gd name="connsiteY0" fmla="*/ 221544 h 477390"/>
                            <a:gd name="connsiteX1" fmla="*/ 4234 w 2430341"/>
                            <a:gd name="connsiteY1" fmla="*/ 477390 h 477390"/>
                            <a:gd name="connsiteX2" fmla="*/ 2429934 w 2430341"/>
                            <a:gd name="connsiteY2" fmla="*/ 477390 h 477390"/>
                            <a:gd name="connsiteX3" fmla="*/ 2429934 w 2430341"/>
                            <a:gd name="connsiteY3" fmla="*/ 0 h 477390"/>
                            <a:gd name="connsiteX0" fmla="*/ 0 w 2430706"/>
                            <a:gd name="connsiteY0" fmla="*/ 0 h 255846"/>
                            <a:gd name="connsiteX1" fmla="*/ 4234 w 2430706"/>
                            <a:gd name="connsiteY1" fmla="*/ 255846 h 255846"/>
                            <a:gd name="connsiteX2" fmla="*/ 2429934 w 2430706"/>
                            <a:gd name="connsiteY2" fmla="*/ 255846 h 255846"/>
                            <a:gd name="connsiteX3" fmla="*/ 2430341 w 2430706"/>
                            <a:gd name="connsiteY3" fmla="*/ 12663 h 255846"/>
                          </a:gdLst>
                          <a:ahLst/>
                          <a:cxnLst>
                            <a:cxn ang="0">
                              <a:pos x="connsiteX0" y="connsiteY0"/>
                            </a:cxn>
                            <a:cxn ang="0">
                              <a:pos x="connsiteX1" y="connsiteY1"/>
                            </a:cxn>
                            <a:cxn ang="0">
                              <a:pos x="connsiteX2" y="connsiteY2"/>
                            </a:cxn>
                            <a:cxn ang="0">
                              <a:pos x="connsiteX3" y="connsiteY3"/>
                            </a:cxn>
                          </a:cxnLst>
                          <a:rect l="l" t="t" r="r" b="b"/>
                          <a:pathLst>
                            <a:path w="2430706" h="255846">
                              <a:moveTo>
                                <a:pt x="0" y="0"/>
                              </a:moveTo>
                              <a:cubicBezTo>
                                <a:pt x="5646" y="90306"/>
                                <a:pt x="2823" y="161301"/>
                                <a:pt x="4234" y="255846"/>
                              </a:cubicBezTo>
                              <a:lnTo>
                                <a:pt x="2429934" y="255846"/>
                              </a:lnTo>
                              <a:cubicBezTo>
                                <a:pt x="2428523" y="171179"/>
                                <a:pt x="2431752" y="97330"/>
                                <a:pt x="2430341" y="12663"/>
                              </a:cubicBezTo>
                            </a:path>
                          </a:pathLst>
                        </a:custGeom>
                        <a:ln w="3175">
                          <a:solidFill>
                            <a:srgbClr val="0070C0"/>
                          </a:solidFill>
                          <a:prstDash val="lgDashDot"/>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18189" id="Freeform 3" o:spid="_x0000_s1026" style="position:absolute;margin-left:238.6pt;margin-top:50pt;width:173.4pt;height:1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0706,25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" path="m,c5646,90306,2823,161301,4234,255846r2425700,c2428523,171179,2431752,97330,2430341,12663e" filled="f" strokecolor="#0070c0" strokeweight=".25pt">
                <v:stroke dashstyle="longDashDot" startarrow="classic" startarrowwidth="narrow" startarrowlength="short" endarrow="classic" endarrowwidth="narrow" endarrowlength="short"/>
                <v:path arrowok="t" o:connecttype="custom" o:connectlocs="0,0;3836,148590;2201481,148590;2201849,7354" o:connectangles="0,0,0,0"/>
              </v:shape>
            </w:pict>
          </mc:Fallback>
        </mc:AlternateContent>
      </w:r>
      <w:r w:rsidR="00D24223" w:rsidRPr="00E429C9">
        <w:rPr>
          <w:rFonts w:ascii="Times New Roman" w:hAnsi="Times New Roman"/>
          <w:noProof/>
          <w:lang w:val="en-US"/>
        </w:rPr>
        <mc:AlternateContent>
          <mc:Choice Requires="wps">
            <w:drawing>
              <wp:anchor distT="0" distB="0" distL="114300" distR="114300" simplePos="0" relativeHeight="251677696" behindDoc="0" locked="0" layoutInCell="1" allowOverlap="1" wp14:anchorId="1281DD95" wp14:editId="4781279B">
                <wp:simplePos x="0" y="0"/>
                <wp:positionH relativeFrom="column">
                  <wp:posOffset>2633980</wp:posOffset>
                </wp:positionH>
                <wp:positionV relativeFrom="paragraph">
                  <wp:posOffset>451697</wp:posOffset>
                </wp:positionV>
                <wp:extent cx="238760" cy="218440"/>
                <wp:effectExtent l="0" t="0" r="8890" b="0"/>
                <wp:wrapNone/>
                <wp:docPr id="774243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0833F1D2" w14:textId="73453766" w:rsidR="00D33F81" w:rsidRPr="00E429C9" w:rsidRDefault="00D33F81" w:rsidP="00FF2CE7">
                            <w:pPr>
                              <w:jc w:val="center"/>
                              <w:rPr>
                                <w:rFonts w:ascii="Times New Roman" w:hAnsi="Times New Roman"/>
                                <w:sz w:val="16"/>
                                <w:szCs w:val="16"/>
                              </w:rPr>
                            </w:pPr>
                            <w:r>
                              <w:rPr>
                                <w:rFonts w:ascii="Times New Roman" w:hAnsi="Times New Roman"/>
                                <w:sz w:val="16"/>
                                <w:szCs w:val="16"/>
                                <w:lang w:val="en-US"/>
                              </w:rPr>
                              <w:t>x</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81DD95" id="_x0000_s1046" type="#_x0000_t202" style="position:absolute;left:0;text-align:left;margin-left:207.4pt;margin-top:35.55pt;width:18.8pt;height:1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" filled="f" stroked="f">
                <v:textbox inset="1mm,1mm,1mm,1mm">
                  <w:txbxContent>
                    <w:p w14:paraId="0833F1D2" w14:textId="73453766" w:rsidR="00D33F81" w:rsidRPr="00E429C9" w:rsidRDefault="00D33F81" w:rsidP="00FF2CE7">
                      <w:pPr>
                        <w:jc w:val="center"/>
                        <w:rPr>
                          <w:rFonts w:ascii="Times New Roman" w:hAnsi="Times New Roman"/>
                          <w:sz w:val="16"/>
                          <w:szCs w:val="16"/>
                        </w:rPr>
                      </w:pPr>
                      <w:r>
                        <w:rPr>
                          <w:rFonts w:ascii="Times New Roman" w:hAnsi="Times New Roman"/>
                          <w:sz w:val="16"/>
                          <w:szCs w:val="16"/>
                          <w:lang w:val="en-US"/>
                        </w:rPr>
                        <w:t>x</w:t>
                      </w:r>
                    </w:p>
                  </w:txbxContent>
                </v:textbox>
              </v:shape>
            </w:pict>
          </mc:Fallback>
        </mc:AlternateContent>
      </w:r>
      <w:r w:rsidR="00D24223" w:rsidRPr="00E429C9">
        <w:rPr>
          <w:rFonts w:ascii="Times New Roman" w:hAnsi="Times New Roman"/>
          <w:noProof/>
          <w:lang w:val="en-US"/>
        </w:rPr>
        <mc:AlternateContent>
          <mc:Choice Requires="wps">
            <w:drawing>
              <wp:anchor distT="0" distB="0" distL="114300" distR="114300" simplePos="0" relativeHeight="251676672" behindDoc="0" locked="0" layoutInCell="1" allowOverlap="1" wp14:anchorId="10098912" wp14:editId="2F47A825">
                <wp:simplePos x="0" y="0"/>
                <wp:positionH relativeFrom="column">
                  <wp:posOffset>216958</wp:posOffset>
                </wp:positionH>
                <wp:positionV relativeFrom="paragraph">
                  <wp:posOffset>458470</wp:posOffset>
                </wp:positionV>
                <wp:extent cx="238760" cy="218440"/>
                <wp:effectExtent l="0" t="0" r="8890" b="0"/>
                <wp:wrapNone/>
                <wp:docPr id="55401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659000FB" w14:textId="77777777" w:rsidR="00D33F81" w:rsidRPr="00E429C9" w:rsidRDefault="00D33F81" w:rsidP="00FF2CE7">
                            <w:pPr>
                              <w:jc w:val="center"/>
                              <w:rPr>
                                <w:rFonts w:ascii="Times New Roman" w:hAnsi="Times New Roman"/>
                                <w:sz w:val="16"/>
                                <w:szCs w:val="16"/>
                              </w:rPr>
                            </w:pPr>
                            <w:r w:rsidRPr="00E429C9">
                              <w:rPr>
                                <w:rFonts w:ascii="Times New Roman" w:hAnsi="Times New Roman"/>
                                <w:sz w:val="16"/>
                                <w:szCs w:val="16"/>
                                <w:lang w:val="en-US"/>
                              </w:rPr>
                              <w:t>x</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098912" id="_x0000_s1047" type="#_x0000_t202" style="position:absolute;left:0;text-align:left;margin-left:17.1pt;margin-top:36.1pt;width:18.8pt;height:1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" filled="f" stroked="f">
                <v:textbox inset="1mm,1mm,1mm,1mm">
                  <w:txbxContent>
                    <w:p w14:paraId="659000FB" w14:textId="77777777" w:rsidR="00D33F81" w:rsidRPr="00E429C9" w:rsidRDefault="00D33F81" w:rsidP="00FF2CE7">
                      <w:pPr>
                        <w:jc w:val="center"/>
                        <w:rPr>
                          <w:rFonts w:ascii="Times New Roman" w:hAnsi="Times New Roman"/>
                          <w:sz w:val="16"/>
                          <w:szCs w:val="16"/>
                        </w:rPr>
                      </w:pPr>
                      <w:r w:rsidRPr="00E429C9">
                        <w:rPr>
                          <w:rFonts w:ascii="Times New Roman" w:hAnsi="Times New Roman"/>
                          <w:sz w:val="16"/>
                          <w:szCs w:val="16"/>
                          <w:lang w:val="en-US"/>
                        </w:rPr>
                        <w:t>x</w:t>
                      </w:r>
                    </w:p>
                  </w:txbxContent>
                </v:textbox>
              </v:shape>
            </w:pict>
          </mc:Fallback>
        </mc:AlternateContent>
      </w:r>
      <w:r w:rsidR="00D24223">
        <w:rPr>
          <w:noProof/>
          <w:lang w:val="en-US"/>
        </w:rPr>
        <mc:AlternateContent>
          <mc:Choice Requires="wps">
            <w:drawing>
              <wp:anchor distT="0" distB="0" distL="114300" distR="114300" simplePos="0" relativeHeight="251734016" behindDoc="0" locked="0" layoutInCell="1" allowOverlap="1" wp14:anchorId="11819F8D" wp14:editId="0A49CED6">
                <wp:simplePos x="0" y="0"/>
                <wp:positionH relativeFrom="column">
                  <wp:posOffset>359198</wp:posOffset>
                </wp:positionH>
                <wp:positionV relativeFrom="paragraph">
                  <wp:posOffset>608118</wp:posOffset>
                </wp:positionV>
                <wp:extent cx="2367280" cy="148590"/>
                <wp:effectExtent l="38100" t="38100" r="71120" b="22860"/>
                <wp:wrapNone/>
                <wp:docPr id="1670978943" name="Freeform 3"/>
                <wp:cNvGraphicFramePr/>
                <a:graphic xmlns:a="http://schemas.openxmlformats.org/drawingml/2006/main">
                  <a:graphicData uri="http://schemas.microsoft.com/office/word/2010/wordprocessingShape">
                    <wps:wsp>
                      <wps:cNvSpPr/>
                      <wps:spPr>
                        <a:xfrm>
                          <a:off x="0" y="0"/>
                          <a:ext cx="2367280" cy="148590"/>
                        </a:xfrm>
                        <a:custGeom>
                          <a:avLst/>
                          <a:gdLst>
                            <a:gd name="connsiteX0" fmla="*/ 0 w 2429934"/>
                            <a:gd name="connsiteY0" fmla="*/ 0 h 283634"/>
                            <a:gd name="connsiteX1" fmla="*/ 4234 w 2429934"/>
                            <a:gd name="connsiteY1" fmla="*/ 283634 h 283634"/>
                            <a:gd name="connsiteX2" fmla="*/ 2429934 w 2429934"/>
                            <a:gd name="connsiteY2" fmla="*/ 275167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779 w 2430713"/>
                            <a:gd name="connsiteY0" fmla="*/ 0 h 283634"/>
                            <a:gd name="connsiteX1" fmla="*/ 5013 w 2430713"/>
                            <a:gd name="connsiteY1" fmla="*/ 283634 h 283634"/>
                            <a:gd name="connsiteX2" fmla="*/ 2430713 w 2430713"/>
                            <a:gd name="connsiteY2" fmla="*/ 283634 h 283634"/>
                            <a:gd name="connsiteX3" fmla="*/ 2426479 w 2430713"/>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494126"/>
                            <a:gd name="connsiteX1" fmla="*/ 4234 w 2429934"/>
                            <a:gd name="connsiteY1" fmla="*/ 494126 h 494126"/>
                            <a:gd name="connsiteX2" fmla="*/ 2429934 w 2429934"/>
                            <a:gd name="connsiteY2" fmla="*/ 494126 h 494126"/>
                            <a:gd name="connsiteX3" fmla="*/ 2425700 w 2429934"/>
                            <a:gd name="connsiteY3" fmla="*/ 231659 h 494126"/>
                            <a:gd name="connsiteX0" fmla="*/ 0 w 2429934"/>
                            <a:gd name="connsiteY0" fmla="*/ 6621 h 262467"/>
                            <a:gd name="connsiteX1" fmla="*/ 4234 w 2429934"/>
                            <a:gd name="connsiteY1" fmla="*/ 262467 h 262467"/>
                            <a:gd name="connsiteX2" fmla="*/ 2429934 w 2429934"/>
                            <a:gd name="connsiteY2" fmla="*/ 262467 h 262467"/>
                            <a:gd name="connsiteX3" fmla="*/ 2425700 w 2429934"/>
                            <a:gd name="connsiteY3" fmla="*/ 0 h 262467"/>
                            <a:gd name="connsiteX0" fmla="*/ 0 w 2430341"/>
                            <a:gd name="connsiteY0" fmla="*/ 221544 h 477390"/>
                            <a:gd name="connsiteX1" fmla="*/ 4234 w 2430341"/>
                            <a:gd name="connsiteY1" fmla="*/ 477390 h 477390"/>
                            <a:gd name="connsiteX2" fmla="*/ 2429934 w 2430341"/>
                            <a:gd name="connsiteY2" fmla="*/ 477390 h 477390"/>
                            <a:gd name="connsiteX3" fmla="*/ 2429934 w 2430341"/>
                            <a:gd name="connsiteY3" fmla="*/ 0 h 477390"/>
                            <a:gd name="connsiteX0" fmla="*/ 0 w 2430706"/>
                            <a:gd name="connsiteY0" fmla="*/ 0 h 255846"/>
                            <a:gd name="connsiteX1" fmla="*/ 4234 w 2430706"/>
                            <a:gd name="connsiteY1" fmla="*/ 255846 h 255846"/>
                            <a:gd name="connsiteX2" fmla="*/ 2429934 w 2430706"/>
                            <a:gd name="connsiteY2" fmla="*/ 255846 h 255846"/>
                            <a:gd name="connsiteX3" fmla="*/ 2430341 w 2430706"/>
                            <a:gd name="connsiteY3" fmla="*/ 12663 h 255846"/>
                          </a:gdLst>
                          <a:ahLst/>
                          <a:cxnLst>
                            <a:cxn ang="0">
                              <a:pos x="connsiteX0" y="connsiteY0"/>
                            </a:cxn>
                            <a:cxn ang="0">
                              <a:pos x="connsiteX1" y="connsiteY1"/>
                            </a:cxn>
                            <a:cxn ang="0">
                              <a:pos x="connsiteX2" y="connsiteY2"/>
                            </a:cxn>
                            <a:cxn ang="0">
                              <a:pos x="connsiteX3" y="connsiteY3"/>
                            </a:cxn>
                          </a:cxnLst>
                          <a:rect l="l" t="t" r="r" b="b"/>
                          <a:pathLst>
                            <a:path w="2430706" h="255846">
                              <a:moveTo>
                                <a:pt x="0" y="0"/>
                              </a:moveTo>
                              <a:cubicBezTo>
                                <a:pt x="5646" y="90306"/>
                                <a:pt x="2823" y="161301"/>
                                <a:pt x="4234" y="255846"/>
                              </a:cubicBezTo>
                              <a:lnTo>
                                <a:pt x="2429934" y="255846"/>
                              </a:lnTo>
                              <a:cubicBezTo>
                                <a:pt x="2428523" y="171179"/>
                                <a:pt x="2431752" y="97330"/>
                                <a:pt x="2430341" y="12663"/>
                              </a:cubicBezTo>
                            </a:path>
                          </a:pathLst>
                        </a:custGeom>
                        <a:ln w="3175">
                          <a:solidFill>
                            <a:srgbClr val="0070C0"/>
                          </a:solidFill>
                          <a:prstDash val="lgDashDot"/>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AFB4B" id="Freeform 3" o:spid="_x0000_s1026" style="position:absolute;margin-left:28.3pt;margin-top:47.9pt;width:186.4pt;height:1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0706,25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" path="m,c5646,90306,2823,161301,4234,255846r2425700,c2428523,171179,2431752,97330,2430341,12663e" filled="f" strokecolor="#0070c0" strokeweight=".25pt">
                <v:stroke dashstyle="longDashDot" startarrow="classic" startarrowwidth="narrow" startarrowlength="short" endarrow="classic" endarrowwidth="narrow" endarrowlength="short"/>
                <v:path arrowok="t" o:connecttype="custom" o:connectlocs="0,0;4124,148590;2366528,148590;2366925,7354" o:connectangles="0,0,0,0"/>
              </v:shape>
            </w:pict>
          </mc:Fallback>
        </mc:AlternateContent>
      </w:r>
      <w:r w:rsidR="00A13C9C" w:rsidRPr="00A13C9C">
        <w:rPr>
          <w:noProof/>
          <w:lang w:val="en-US"/>
        </w:rPr>
        <w:drawing>
          <wp:inline distT="0" distB="0" distL="0" distR="0" wp14:anchorId="4B8F3225" wp14:editId="4E9C3336">
            <wp:extent cx="2315315" cy="1656000"/>
            <wp:effectExtent l="0" t="0" r="0" b="0"/>
            <wp:docPr id="6136593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233" t="22711" r="26606" b="3787"/>
                    <a:stretch/>
                  </pic:blipFill>
                  <pic:spPr bwMode="auto">
                    <a:xfrm>
                      <a:off x="0" y="0"/>
                      <a:ext cx="2315315" cy="1656000"/>
                    </a:xfrm>
                    <a:prstGeom prst="rect">
                      <a:avLst/>
                    </a:prstGeom>
                    <a:noFill/>
                    <a:ln>
                      <a:noFill/>
                    </a:ln>
                    <a:extLst>
                      <a:ext uri="{53640926-AAD7-44D8-BBD7-CCE9431645EC}">
                        <a14:shadowObscured xmlns:a14="http://schemas.microsoft.com/office/drawing/2010/main"/>
                      </a:ext>
                    </a:extLst>
                  </pic:spPr>
                </pic:pic>
              </a:graphicData>
            </a:graphic>
          </wp:inline>
        </w:drawing>
      </w:r>
      <w:r w:rsidR="00894B28">
        <w:rPr>
          <w:lang w:val="en-US"/>
        </w:rPr>
        <w:t xml:space="preserve">        </w:t>
      </w:r>
      <w:r w:rsidR="00AE3C75">
        <w:rPr>
          <w:lang w:val="en-US"/>
        </w:rPr>
        <w:t xml:space="preserve">  </w:t>
      </w:r>
      <w:r w:rsidR="00894B28">
        <w:rPr>
          <w:lang w:val="en-US"/>
        </w:rPr>
        <w:t xml:space="preserve">  </w:t>
      </w:r>
      <w:r w:rsidR="00A13C9C" w:rsidRPr="00A13C9C">
        <w:rPr>
          <w:noProof/>
          <w:lang w:val="en-US"/>
        </w:rPr>
        <w:drawing>
          <wp:inline distT="0" distB="0" distL="0" distR="0" wp14:anchorId="2005B840" wp14:editId="59656C04">
            <wp:extent cx="2135164" cy="1620000"/>
            <wp:effectExtent l="0" t="0" r="0" b="0"/>
            <wp:docPr id="17512686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673" t="9082" r="28368" b="19662"/>
                    <a:stretch/>
                  </pic:blipFill>
                  <pic:spPr bwMode="auto">
                    <a:xfrm>
                      <a:off x="0" y="0"/>
                      <a:ext cx="2135164"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00420800" w14:textId="22197A38" w:rsidR="004B6035" w:rsidRPr="00D24223" w:rsidRDefault="004B6035" w:rsidP="00EB6EE1">
      <w:pPr>
        <w:rPr>
          <w:sz w:val="20"/>
          <w:szCs w:val="20"/>
          <w:lang w:val="en-US"/>
        </w:rPr>
      </w:pPr>
      <w:r w:rsidRPr="00D24223">
        <w:rPr>
          <w:sz w:val="20"/>
          <w:szCs w:val="20"/>
          <w:lang w:val="en-US"/>
        </w:rPr>
        <w:tab/>
      </w:r>
      <w:r w:rsidRPr="00D24223">
        <w:rPr>
          <w:sz w:val="20"/>
          <w:szCs w:val="20"/>
          <w:lang w:val="en-US"/>
        </w:rPr>
        <w:tab/>
      </w:r>
      <w:r w:rsidRPr="00D24223">
        <w:rPr>
          <w:sz w:val="20"/>
          <w:szCs w:val="20"/>
          <w:lang w:val="en-US"/>
        </w:rPr>
        <w:tab/>
      </w:r>
      <w:r w:rsidR="00D24223">
        <w:rPr>
          <w:sz w:val="20"/>
          <w:szCs w:val="20"/>
          <w:lang w:val="en-US"/>
        </w:rPr>
        <w:t xml:space="preserve">          </w:t>
      </w:r>
      <w:r w:rsidRPr="00D24223">
        <w:rPr>
          <w:rFonts w:ascii="Times New Roman" w:hAnsi="Times New Roman"/>
          <w:sz w:val="20"/>
          <w:szCs w:val="20"/>
          <w:lang w:val="en-US"/>
        </w:rPr>
        <w:t>(c)</w:t>
      </w:r>
      <w:r w:rsidRPr="00D24223">
        <w:rPr>
          <w:sz w:val="20"/>
          <w:szCs w:val="20"/>
          <w:lang w:val="en-US"/>
        </w:rPr>
        <w:t xml:space="preserve">  </w:t>
      </w:r>
      <w:r w:rsidR="00D24223">
        <w:rPr>
          <w:sz w:val="20"/>
          <w:szCs w:val="20"/>
          <w:lang w:val="en-US"/>
        </w:rPr>
        <w:tab/>
      </w:r>
      <w:r w:rsidR="00D24223">
        <w:rPr>
          <w:sz w:val="20"/>
          <w:szCs w:val="20"/>
          <w:lang w:val="en-US"/>
        </w:rPr>
        <w:tab/>
      </w:r>
      <w:r w:rsidR="00D24223">
        <w:rPr>
          <w:sz w:val="20"/>
          <w:szCs w:val="20"/>
          <w:lang w:val="en-US"/>
        </w:rPr>
        <w:tab/>
      </w:r>
      <w:r w:rsidR="00D24223">
        <w:rPr>
          <w:sz w:val="20"/>
          <w:szCs w:val="20"/>
          <w:lang w:val="en-US"/>
        </w:rPr>
        <w:tab/>
      </w:r>
      <w:r w:rsidRPr="00D24223">
        <w:rPr>
          <w:sz w:val="20"/>
          <w:szCs w:val="20"/>
          <w:lang w:val="en-US"/>
        </w:rPr>
        <w:tab/>
      </w:r>
      <w:r w:rsidRPr="00D24223">
        <w:rPr>
          <w:rFonts w:ascii="Times New Roman" w:hAnsi="Times New Roman"/>
          <w:sz w:val="20"/>
          <w:szCs w:val="20"/>
          <w:lang w:val="en-US"/>
        </w:rPr>
        <w:t>(d)</w:t>
      </w:r>
    </w:p>
    <w:p w14:paraId="5C3EEEA9" w14:textId="316CB0DF" w:rsidR="00EB6EE1" w:rsidRDefault="00335633" w:rsidP="00EB6EE1">
      <w:pPr>
        <w:pStyle w:val="Caption"/>
        <w:jc w:val="center"/>
        <w:rPr>
          <w:rFonts w:ascii="Times New Roman" w:hAnsi="Times New Roman" w:cs="Times New Roman"/>
          <w:i w:val="0"/>
          <w:iCs w:val="0"/>
          <w:color w:val="auto"/>
          <w:sz w:val="20"/>
          <w:szCs w:val="20"/>
        </w:rPr>
      </w:pPr>
      <w:r>
        <w:rPr>
          <w:rFonts w:ascii="Times New Roman" w:hAnsi="Times New Roman" w:cs="Times New Roman"/>
          <w:b/>
          <w:bCs/>
          <w:i w:val="0"/>
          <w:iCs w:val="0"/>
          <w:color w:val="auto"/>
          <w:sz w:val="20"/>
          <w:szCs w:val="20"/>
        </w:rPr>
        <w:t>Fig.</w:t>
      </w:r>
      <w:r w:rsidR="00EB6EE1">
        <w:rPr>
          <w:rFonts w:ascii="Times New Roman" w:hAnsi="Times New Roman" w:cs="Times New Roman"/>
          <w:b/>
          <w:bCs/>
          <w:i w:val="0"/>
          <w:iCs w:val="0"/>
          <w:color w:val="auto"/>
          <w:sz w:val="20"/>
          <w:szCs w:val="20"/>
        </w:rPr>
        <w:t xml:space="preserve"> 2</w:t>
      </w:r>
      <w:r w:rsidR="00EB6EE1" w:rsidRPr="00EB6EE1">
        <w:rPr>
          <w:rFonts w:ascii="Times New Roman" w:hAnsi="Times New Roman" w:cs="Times New Roman"/>
          <w:b/>
          <w:bCs/>
          <w:i w:val="0"/>
          <w:iCs w:val="0"/>
          <w:color w:val="auto"/>
          <w:sz w:val="20"/>
          <w:szCs w:val="20"/>
        </w:rPr>
        <w:t xml:space="preserve">. </w:t>
      </w:r>
      <w:r w:rsidR="007C6FB6" w:rsidRPr="007C6FB6">
        <w:rPr>
          <w:rFonts w:ascii="Times New Roman" w:hAnsi="Times New Roman" w:cs="Times New Roman"/>
          <w:i w:val="0"/>
          <w:iCs w:val="0"/>
          <w:color w:val="auto"/>
          <w:sz w:val="20"/>
          <w:szCs w:val="20"/>
        </w:rPr>
        <w:t>X-</w:t>
      </w:r>
      <w:r w:rsidR="007C6FB6">
        <w:rPr>
          <w:rFonts w:ascii="Times New Roman" w:hAnsi="Times New Roman" w:cs="Times New Roman"/>
          <w:i w:val="0"/>
          <w:iCs w:val="0"/>
          <w:color w:val="auto"/>
          <w:sz w:val="20"/>
          <w:szCs w:val="20"/>
        </w:rPr>
        <w:t>D</w:t>
      </w:r>
      <w:r w:rsidR="007C6FB6" w:rsidRPr="007C6FB6">
        <w:rPr>
          <w:rFonts w:ascii="Times New Roman" w:hAnsi="Times New Roman" w:cs="Times New Roman"/>
          <w:i w:val="0"/>
          <w:iCs w:val="0"/>
          <w:color w:val="auto"/>
          <w:sz w:val="20"/>
          <w:szCs w:val="20"/>
        </w:rPr>
        <w:t>irection Cutout at 7 Floors, (a) Model A, (b) Model B, (c) Model C and (d) Model D</w:t>
      </w:r>
    </w:p>
    <w:p w14:paraId="609E84C9" w14:textId="623B7471" w:rsidR="00EB6EE1" w:rsidRDefault="00D24223" w:rsidP="00D24223">
      <w:pPr>
        <w:spacing w:after="120" w:line="240" w:lineRule="auto"/>
        <w:jc w:val="center"/>
        <w:rPr>
          <w:lang w:val="en-US"/>
        </w:rPr>
      </w:pPr>
      <w:r w:rsidRPr="00E429C9">
        <w:rPr>
          <w:rFonts w:ascii="Times New Roman" w:hAnsi="Times New Roman"/>
          <w:noProof/>
          <w:lang w:val="en-US"/>
        </w:rPr>
        <mc:AlternateContent>
          <mc:Choice Requires="wps">
            <w:drawing>
              <wp:anchor distT="0" distB="0" distL="114300" distR="114300" simplePos="0" relativeHeight="251684864" behindDoc="0" locked="0" layoutInCell="1" allowOverlap="1" wp14:anchorId="2594E0B5" wp14:editId="75A8EE77">
                <wp:simplePos x="0" y="0"/>
                <wp:positionH relativeFrom="column">
                  <wp:posOffset>1366097</wp:posOffset>
                </wp:positionH>
                <wp:positionV relativeFrom="paragraph">
                  <wp:posOffset>858520</wp:posOffset>
                </wp:positionV>
                <wp:extent cx="238760" cy="218440"/>
                <wp:effectExtent l="0" t="0" r="8890" b="0"/>
                <wp:wrapNone/>
                <wp:docPr id="2000901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107BD608" w14:textId="146CB339" w:rsidR="00D33F81" w:rsidRPr="00E429C9" w:rsidRDefault="00D33F81" w:rsidP="00A704E8">
                            <w:pPr>
                              <w:jc w:val="center"/>
                              <w:rPr>
                                <w:rFonts w:ascii="Times New Roman" w:hAnsi="Times New Roman"/>
                                <w:sz w:val="16"/>
                                <w:szCs w:val="16"/>
                              </w:rPr>
                            </w:pPr>
                            <w:r>
                              <w:rPr>
                                <w:rFonts w:ascii="Times New Roman" w:hAnsi="Times New Roman"/>
                                <w:sz w:val="16"/>
                                <w:szCs w:val="16"/>
                                <w:lang w:val="en-US"/>
                              </w:rPr>
                              <w:t>y</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94E0B5" id="_x0000_s1048" type="#_x0000_t202" style="position:absolute;left:0;text-align:left;margin-left:107.55pt;margin-top:67.6pt;width:18.8pt;height:1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" filled="f" stroked="f">
                <v:textbox inset="1mm,1mm,1mm,1mm">
                  <w:txbxContent>
                    <w:p w14:paraId="107BD608" w14:textId="146CB339" w:rsidR="00D33F81" w:rsidRPr="00E429C9" w:rsidRDefault="00D33F81" w:rsidP="00A704E8">
                      <w:pPr>
                        <w:jc w:val="center"/>
                        <w:rPr>
                          <w:rFonts w:ascii="Times New Roman" w:hAnsi="Times New Roman"/>
                          <w:sz w:val="16"/>
                          <w:szCs w:val="16"/>
                        </w:rPr>
                      </w:pPr>
                      <w:r>
                        <w:rPr>
                          <w:rFonts w:ascii="Times New Roman" w:hAnsi="Times New Roman"/>
                          <w:sz w:val="16"/>
                          <w:szCs w:val="16"/>
                          <w:lang w:val="en-US"/>
                        </w:rPr>
                        <w:t>y</w:t>
                      </w:r>
                    </w:p>
                  </w:txbxContent>
                </v:textbox>
              </v:shape>
            </w:pict>
          </mc:Fallback>
        </mc:AlternateContent>
      </w:r>
      <w:r w:rsidRPr="00E429C9">
        <w:rPr>
          <w:rFonts w:ascii="Times New Roman" w:hAnsi="Times New Roman"/>
          <w:noProof/>
          <w:lang w:val="en-US"/>
        </w:rPr>
        <mc:AlternateContent>
          <mc:Choice Requires="wps">
            <w:drawing>
              <wp:anchor distT="0" distB="0" distL="114300" distR="114300" simplePos="0" relativeHeight="251685888" behindDoc="0" locked="0" layoutInCell="1" allowOverlap="1" wp14:anchorId="6D59CDA5" wp14:editId="587B4951">
                <wp:simplePos x="0" y="0"/>
                <wp:positionH relativeFrom="column">
                  <wp:posOffset>3815715</wp:posOffset>
                </wp:positionH>
                <wp:positionV relativeFrom="paragraph">
                  <wp:posOffset>853440</wp:posOffset>
                </wp:positionV>
                <wp:extent cx="238760" cy="218440"/>
                <wp:effectExtent l="0" t="0" r="8890" b="0"/>
                <wp:wrapNone/>
                <wp:docPr id="797038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79CEA49B" w14:textId="72DC98A8" w:rsidR="00D33F81" w:rsidRPr="00E429C9" w:rsidRDefault="00D33F81" w:rsidP="00A704E8">
                            <w:pPr>
                              <w:jc w:val="center"/>
                              <w:rPr>
                                <w:rFonts w:ascii="Times New Roman" w:hAnsi="Times New Roman"/>
                                <w:sz w:val="16"/>
                                <w:szCs w:val="16"/>
                              </w:rPr>
                            </w:pPr>
                            <w:r>
                              <w:rPr>
                                <w:rFonts w:ascii="Times New Roman" w:hAnsi="Times New Roman"/>
                                <w:sz w:val="16"/>
                                <w:szCs w:val="16"/>
                                <w:lang w:val="en-US"/>
                              </w:rPr>
                              <w:t>y</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59CDA5" id="_x0000_s1049" type="#_x0000_t202" style="position:absolute;left:0;text-align:left;margin-left:300.45pt;margin-top:67.2pt;width:18.8pt;height:1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" filled="f" stroked="f">
                <v:textbox inset="1mm,1mm,1mm,1mm">
                  <w:txbxContent>
                    <w:p w14:paraId="79CEA49B" w14:textId="72DC98A8" w:rsidR="00D33F81" w:rsidRPr="00E429C9" w:rsidRDefault="00D33F81" w:rsidP="00A704E8">
                      <w:pPr>
                        <w:jc w:val="center"/>
                        <w:rPr>
                          <w:rFonts w:ascii="Times New Roman" w:hAnsi="Times New Roman"/>
                          <w:sz w:val="16"/>
                          <w:szCs w:val="16"/>
                        </w:rPr>
                      </w:pPr>
                      <w:r>
                        <w:rPr>
                          <w:rFonts w:ascii="Times New Roman" w:hAnsi="Times New Roman"/>
                          <w:sz w:val="16"/>
                          <w:szCs w:val="16"/>
                          <w:lang w:val="en-US"/>
                        </w:rPr>
                        <w:t>y</w:t>
                      </w:r>
                    </w:p>
                  </w:txbxContent>
                </v:textbox>
              </v:shape>
            </w:pict>
          </mc:Fallback>
        </mc:AlternateContent>
      </w:r>
      <w:r>
        <w:rPr>
          <w:noProof/>
          <w:lang w:val="en-US"/>
        </w:rPr>
        <mc:AlternateContent>
          <mc:Choice Requires="wps">
            <w:drawing>
              <wp:anchor distT="0" distB="0" distL="114300" distR="114300" simplePos="0" relativeHeight="251683840" behindDoc="0" locked="0" layoutInCell="1" allowOverlap="1" wp14:anchorId="62613590" wp14:editId="19E1F512">
                <wp:simplePos x="0" y="0"/>
                <wp:positionH relativeFrom="column">
                  <wp:posOffset>1532255</wp:posOffset>
                </wp:positionH>
                <wp:positionV relativeFrom="paragraph">
                  <wp:posOffset>1002242</wp:posOffset>
                </wp:positionV>
                <wp:extent cx="2339340" cy="148590"/>
                <wp:effectExtent l="38100" t="38100" r="80010" b="22860"/>
                <wp:wrapNone/>
                <wp:docPr id="500467244" name="Freeform 3"/>
                <wp:cNvGraphicFramePr/>
                <a:graphic xmlns:a="http://schemas.openxmlformats.org/drawingml/2006/main">
                  <a:graphicData uri="http://schemas.microsoft.com/office/word/2010/wordprocessingShape">
                    <wps:wsp>
                      <wps:cNvSpPr/>
                      <wps:spPr>
                        <a:xfrm>
                          <a:off x="0" y="0"/>
                          <a:ext cx="2339340" cy="148590"/>
                        </a:xfrm>
                        <a:custGeom>
                          <a:avLst/>
                          <a:gdLst>
                            <a:gd name="connsiteX0" fmla="*/ 0 w 2429934"/>
                            <a:gd name="connsiteY0" fmla="*/ 0 h 283634"/>
                            <a:gd name="connsiteX1" fmla="*/ 4234 w 2429934"/>
                            <a:gd name="connsiteY1" fmla="*/ 283634 h 283634"/>
                            <a:gd name="connsiteX2" fmla="*/ 2429934 w 2429934"/>
                            <a:gd name="connsiteY2" fmla="*/ 275167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779 w 2430713"/>
                            <a:gd name="connsiteY0" fmla="*/ 0 h 283634"/>
                            <a:gd name="connsiteX1" fmla="*/ 5013 w 2430713"/>
                            <a:gd name="connsiteY1" fmla="*/ 283634 h 283634"/>
                            <a:gd name="connsiteX2" fmla="*/ 2430713 w 2430713"/>
                            <a:gd name="connsiteY2" fmla="*/ 283634 h 283634"/>
                            <a:gd name="connsiteX3" fmla="*/ 2426479 w 2430713"/>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494126"/>
                            <a:gd name="connsiteX1" fmla="*/ 4234 w 2429934"/>
                            <a:gd name="connsiteY1" fmla="*/ 494126 h 494126"/>
                            <a:gd name="connsiteX2" fmla="*/ 2429934 w 2429934"/>
                            <a:gd name="connsiteY2" fmla="*/ 494126 h 494126"/>
                            <a:gd name="connsiteX3" fmla="*/ 2425700 w 2429934"/>
                            <a:gd name="connsiteY3" fmla="*/ 231659 h 494126"/>
                            <a:gd name="connsiteX0" fmla="*/ 0 w 2429934"/>
                            <a:gd name="connsiteY0" fmla="*/ 6621 h 262467"/>
                            <a:gd name="connsiteX1" fmla="*/ 4234 w 2429934"/>
                            <a:gd name="connsiteY1" fmla="*/ 262467 h 262467"/>
                            <a:gd name="connsiteX2" fmla="*/ 2429934 w 2429934"/>
                            <a:gd name="connsiteY2" fmla="*/ 262467 h 262467"/>
                            <a:gd name="connsiteX3" fmla="*/ 2425700 w 2429934"/>
                            <a:gd name="connsiteY3" fmla="*/ 0 h 262467"/>
                            <a:gd name="connsiteX0" fmla="*/ 0 w 2430341"/>
                            <a:gd name="connsiteY0" fmla="*/ 221544 h 477390"/>
                            <a:gd name="connsiteX1" fmla="*/ 4234 w 2430341"/>
                            <a:gd name="connsiteY1" fmla="*/ 477390 h 477390"/>
                            <a:gd name="connsiteX2" fmla="*/ 2429934 w 2430341"/>
                            <a:gd name="connsiteY2" fmla="*/ 477390 h 477390"/>
                            <a:gd name="connsiteX3" fmla="*/ 2429934 w 2430341"/>
                            <a:gd name="connsiteY3" fmla="*/ 0 h 477390"/>
                            <a:gd name="connsiteX0" fmla="*/ 0 w 2430706"/>
                            <a:gd name="connsiteY0" fmla="*/ 0 h 255846"/>
                            <a:gd name="connsiteX1" fmla="*/ 4234 w 2430706"/>
                            <a:gd name="connsiteY1" fmla="*/ 255846 h 255846"/>
                            <a:gd name="connsiteX2" fmla="*/ 2429934 w 2430706"/>
                            <a:gd name="connsiteY2" fmla="*/ 255846 h 255846"/>
                            <a:gd name="connsiteX3" fmla="*/ 2430341 w 2430706"/>
                            <a:gd name="connsiteY3" fmla="*/ 12663 h 255846"/>
                          </a:gdLst>
                          <a:ahLst/>
                          <a:cxnLst>
                            <a:cxn ang="0">
                              <a:pos x="connsiteX0" y="connsiteY0"/>
                            </a:cxn>
                            <a:cxn ang="0">
                              <a:pos x="connsiteX1" y="connsiteY1"/>
                            </a:cxn>
                            <a:cxn ang="0">
                              <a:pos x="connsiteX2" y="connsiteY2"/>
                            </a:cxn>
                            <a:cxn ang="0">
                              <a:pos x="connsiteX3" y="connsiteY3"/>
                            </a:cxn>
                          </a:cxnLst>
                          <a:rect l="l" t="t" r="r" b="b"/>
                          <a:pathLst>
                            <a:path w="2430706" h="255846">
                              <a:moveTo>
                                <a:pt x="0" y="0"/>
                              </a:moveTo>
                              <a:cubicBezTo>
                                <a:pt x="5646" y="90306"/>
                                <a:pt x="2823" y="161301"/>
                                <a:pt x="4234" y="255846"/>
                              </a:cubicBezTo>
                              <a:lnTo>
                                <a:pt x="2429934" y="255846"/>
                              </a:lnTo>
                              <a:cubicBezTo>
                                <a:pt x="2428523" y="171179"/>
                                <a:pt x="2431752" y="97330"/>
                                <a:pt x="2430341" y="12663"/>
                              </a:cubicBezTo>
                            </a:path>
                          </a:pathLst>
                        </a:custGeom>
                        <a:ln w="3175">
                          <a:solidFill>
                            <a:srgbClr val="0070C0"/>
                          </a:solidFill>
                          <a:prstDash val="lgDashDot"/>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E2BD0" id="Freeform 3" o:spid="_x0000_s1026" style="position:absolute;margin-left:120.65pt;margin-top:78.9pt;width:184.2pt;height:1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0706,25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" path="m,c5646,90306,2823,161301,4234,255846r2425700,c2428523,171179,2431752,97330,2430341,12663e" filled="f" strokecolor="#0070c0" strokeweight=".25pt">
                <v:stroke dashstyle="longDashDot" startarrow="classic" startarrowwidth="narrow" startarrowlength="short" endarrow="classic" endarrowwidth="narrow" endarrowlength="short"/>
                <v:path arrowok="t" o:connecttype="custom" o:connectlocs="0,0;4075,148590;2338597,148590;2338989,7354" o:connectangles="0,0,0,0"/>
              </v:shape>
            </w:pict>
          </mc:Fallback>
        </mc:AlternateContent>
      </w:r>
      <w:r w:rsidR="00A704E8" w:rsidRPr="0087321D">
        <w:rPr>
          <w:noProof/>
          <w:lang w:val="en-US"/>
        </w:rPr>
        <w:drawing>
          <wp:inline distT="0" distB="0" distL="0" distR="0" wp14:anchorId="16A6F76E" wp14:editId="1E6F0710">
            <wp:extent cx="2267473" cy="1728000"/>
            <wp:effectExtent l="0" t="0" r="0" b="0"/>
            <wp:docPr id="5728947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72511" t="50053" r="17828" b="28214"/>
                    <a:stretch/>
                  </pic:blipFill>
                  <pic:spPr bwMode="auto">
                    <a:xfrm>
                      <a:off x="0" y="0"/>
                      <a:ext cx="2267473" cy="1728000"/>
                    </a:xfrm>
                    <a:prstGeom prst="rect">
                      <a:avLst/>
                    </a:prstGeom>
                    <a:noFill/>
                    <a:ln>
                      <a:noFill/>
                    </a:ln>
                    <a:extLst>
                      <a:ext uri="{53640926-AAD7-44D8-BBD7-CCE9431645EC}">
                        <a14:shadowObscured xmlns:a14="http://schemas.microsoft.com/office/drawing/2010/main"/>
                      </a:ext>
                    </a:extLst>
                  </pic:spPr>
                </pic:pic>
              </a:graphicData>
            </a:graphic>
          </wp:inline>
        </w:drawing>
      </w:r>
    </w:p>
    <w:p w14:paraId="2670C554" w14:textId="4EA15F97" w:rsidR="004B6035" w:rsidRDefault="007C6FB6" w:rsidP="00D24223">
      <w:pPr>
        <w:pStyle w:val="Caption"/>
        <w:spacing w:after="0"/>
        <w:jc w:val="center"/>
        <w:rPr>
          <w:rFonts w:ascii="Times New Roman" w:hAnsi="Times New Roman" w:cs="Times New Roman"/>
          <w:i w:val="0"/>
          <w:iCs w:val="0"/>
          <w:color w:val="auto"/>
          <w:sz w:val="20"/>
          <w:szCs w:val="20"/>
        </w:rPr>
      </w:pPr>
      <w:r>
        <w:rPr>
          <w:rFonts w:ascii="Times New Roman" w:hAnsi="Times New Roman" w:cs="Times New Roman"/>
          <w:b/>
          <w:bCs/>
          <w:i w:val="0"/>
          <w:iCs w:val="0"/>
          <w:color w:val="auto"/>
          <w:sz w:val="20"/>
          <w:szCs w:val="20"/>
        </w:rPr>
        <w:t>Fig.</w:t>
      </w:r>
      <w:r w:rsidR="004B6035">
        <w:rPr>
          <w:rFonts w:ascii="Times New Roman" w:hAnsi="Times New Roman" w:cs="Times New Roman"/>
          <w:b/>
          <w:bCs/>
          <w:i w:val="0"/>
          <w:iCs w:val="0"/>
          <w:color w:val="auto"/>
          <w:sz w:val="20"/>
          <w:szCs w:val="20"/>
        </w:rPr>
        <w:t xml:space="preserve"> 3</w:t>
      </w:r>
      <w:r w:rsidR="004B6035" w:rsidRPr="00EB6EE1">
        <w:rPr>
          <w:rFonts w:ascii="Times New Roman" w:hAnsi="Times New Roman" w:cs="Times New Roman"/>
          <w:b/>
          <w:bCs/>
          <w:i w:val="0"/>
          <w:iCs w:val="0"/>
          <w:color w:val="auto"/>
          <w:sz w:val="20"/>
          <w:szCs w:val="20"/>
        </w:rPr>
        <w:t xml:space="preserve">. </w:t>
      </w:r>
      <w:r w:rsidRPr="007C6FB6">
        <w:rPr>
          <w:rFonts w:ascii="Times New Roman" w:hAnsi="Times New Roman" w:cs="Times New Roman"/>
          <w:i w:val="0"/>
          <w:iCs w:val="0"/>
          <w:color w:val="auto"/>
          <w:sz w:val="20"/>
          <w:szCs w:val="20"/>
        </w:rPr>
        <w:t xml:space="preserve">Y-Direction Cutout at 7 Floors for Models </w:t>
      </w:r>
      <w:proofErr w:type="gramStart"/>
      <w:r w:rsidRPr="007C6FB6">
        <w:rPr>
          <w:rFonts w:ascii="Times New Roman" w:hAnsi="Times New Roman" w:cs="Times New Roman"/>
          <w:i w:val="0"/>
          <w:iCs w:val="0"/>
          <w:color w:val="auto"/>
          <w:sz w:val="20"/>
          <w:szCs w:val="20"/>
        </w:rPr>
        <w:t>A,B</w:t>
      </w:r>
      <w:proofErr w:type="gramEnd"/>
      <w:r w:rsidRPr="007C6FB6">
        <w:rPr>
          <w:rFonts w:ascii="Times New Roman" w:hAnsi="Times New Roman" w:cs="Times New Roman"/>
          <w:i w:val="0"/>
          <w:iCs w:val="0"/>
          <w:color w:val="auto"/>
          <w:sz w:val="20"/>
          <w:szCs w:val="20"/>
        </w:rPr>
        <w:t>,C and D</w:t>
      </w:r>
    </w:p>
    <w:p w14:paraId="1DAFDAD2" w14:textId="77777777" w:rsidR="00D24223" w:rsidRPr="00D24223" w:rsidRDefault="00D24223" w:rsidP="00D24223">
      <w:pPr>
        <w:spacing w:after="0" w:line="240" w:lineRule="auto"/>
        <w:rPr>
          <w:lang w:val="en-US"/>
        </w:rPr>
      </w:pPr>
    </w:p>
    <w:p w14:paraId="43360E8E" w14:textId="049483DA" w:rsidR="004B6035" w:rsidRPr="006A17D7" w:rsidRDefault="007C6FB6" w:rsidP="008558ED">
      <w:pPr>
        <w:spacing w:after="20" w:line="240" w:lineRule="auto"/>
        <w:ind w:left="284"/>
        <w:rPr>
          <w:sz w:val="20"/>
          <w:szCs w:val="20"/>
          <w:lang w:val="en-US"/>
        </w:rPr>
      </w:pPr>
      <w:r w:rsidRPr="00E429C9">
        <w:rPr>
          <w:rFonts w:ascii="Times New Roman" w:hAnsi="Times New Roman"/>
          <w:noProof/>
          <w:lang w:val="en-US"/>
        </w:rPr>
        <mc:AlternateContent>
          <mc:Choice Requires="wps">
            <w:drawing>
              <wp:anchor distT="0" distB="0" distL="114300" distR="114300" simplePos="0" relativeHeight="251754496" behindDoc="0" locked="0" layoutInCell="1" allowOverlap="1" wp14:anchorId="0504A6E5" wp14:editId="6A848F92">
                <wp:simplePos x="0" y="0"/>
                <wp:positionH relativeFrom="column">
                  <wp:posOffset>3976370</wp:posOffset>
                </wp:positionH>
                <wp:positionV relativeFrom="paragraph">
                  <wp:posOffset>1198039</wp:posOffset>
                </wp:positionV>
                <wp:extent cx="698500" cy="146050"/>
                <wp:effectExtent l="0" t="0" r="6350" b="6350"/>
                <wp:wrapNone/>
                <wp:docPr id="1969343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46050"/>
                        </a:xfrm>
                        <a:prstGeom prst="rect">
                          <a:avLst/>
                        </a:prstGeom>
                        <a:solidFill>
                          <a:sysClr val="window" lastClr="FFFFFF"/>
                        </a:solidFill>
                        <a:ln w="9525">
                          <a:noFill/>
                          <a:miter lim="800000"/>
                          <a:headEnd/>
                          <a:tailEnd/>
                        </a:ln>
                      </wps:spPr>
                      <wps:txbx>
                        <w:txbxContent>
                          <w:p w14:paraId="511CF701" w14:textId="77777777" w:rsidR="007C6FB6" w:rsidRPr="003652A0" w:rsidRDefault="007C6FB6" w:rsidP="007C6FB6">
                            <w:pPr>
                              <w:jc w:val="center"/>
                              <w:rPr>
                                <w:rFonts w:ascii="Times New Roman" w:hAnsi="Times New Roman"/>
                                <w:sz w:val="14"/>
                                <w:szCs w:val="14"/>
                              </w:rPr>
                            </w:pPr>
                            <w:r w:rsidRPr="003652A0">
                              <w:rPr>
                                <w:rFonts w:ascii="Times New Roman" w:hAnsi="Times New Roman"/>
                                <w:sz w:val="14"/>
                                <w:szCs w:val="14"/>
                                <w:lang w:val="en-US"/>
                              </w:rPr>
                              <w:t>x-axis direction</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04A6E5" id="_x0000_s1050" type="#_x0000_t202" style="position:absolute;left:0;text-align:left;margin-left:313.1pt;margin-top:94.35pt;width:55pt;height:1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" fillcolor="window" stroked="f">
                <v:textbox inset="1mm,0,1mm,0">
                  <w:txbxContent>
                    <w:p w14:paraId="511CF701" w14:textId="77777777" w:rsidR="007C6FB6" w:rsidRPr="003652A0" w:rsidRDefault="007C6FB6" w:rsidP="007C6FB6">
                      <w:pPr>
                        <w:jc w:val="center"/>
                        <w:rPr>
                          <w:rFonts w:ascii="Times New Roman" w:hAnsi="Times New Roman"/>
                          <w:sz w:val="14"/>
                          <w:szCs w:val="14"/>
                        </w:rPr>
                      </w:pPr>
                      <w:r w:rsidRPr="003652A0">
                        <w:rPr>
                          <w:rFonts w:ascii="Times New Roman" w:hAnsi="Times New Roman"/>
                          <w:sz w:val="14"/>
                          <w:szCs w:val="14"/>
                          <w:lang w:val="en-US"/>
                        </w:rPr>
                        <w:t>x-axis direction</w:t>
                      </w:r>
                    </w:p>
                  </w:txbxContent>
                </v:textbox>
              </v:shape>
            </w:pict>
          </mc:Fallback>
        </mc:AlternateContent>
      </w:r>
      <w:r w:rsidRPr="00E429C9">
        <w:rPr>
          <w:rFonts w:ascii="Times New Roman" w:hAnsi="Times New Roman"/>
          <w:noProof/>
          <w:lang w:val="en-US"/>
        </w:rPr>
        <mc:AlternateContent>
          <mc:Choice Requires="wps">
            <w:drawing>
              <wp:anchor distT="0" distB="0" distL="114300" distR="114300" simplePos="0" relativeHeight="251744256" behindDoc="0" locked="0" layoutInCell="1" allowOverlap="1" wp14:anchorId="17AF05DB" wp14:editId="702C0285">
                <wp:simplePos x="0" y="0"/>
                <wp:positionH relativeFrom="column">
                  <wp:posOffset>1530350</wp:posOffset>
                </wp:positionH>
                <wp:positionV relativeFrom="paragraph">
                  <wp:posOffset>1167971</wp:posOffset>
                </wp:positionV>
                <wp:extent cx="698500" cy="146050"/>
                <wp:effectExtent l="0" t="0" r="6350" b="63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46050"/>
                        </a:xfrm>
                        <a:prstGeom prst="rect">
                          <a:avLst/>
                        </a:prstGeom>
                        <a:solidFill>
                          <a:sysClr val="window" lastClr="FFFFFF"/>
                        </a:solidFill>
                        <a:ln w="9525">
                          <a:noFill/>
                          <a:miter lim="800000"/>
                          <a:headEnd/>
                          <a:tailEnd/>
                        </a:ln>
                      </wps:spPr>
                      <wps:txbx>
                        <w:txbxContent>
                          <w:p w14:paraId="64464F87" w14:textId="77777777" w:rsidR="007C6FB6" w:rsidRPr="003652A0" w:rsidRDefault="007C6FB6" w:rsidP="007C6FB6">
                            <w:pPr>
                              <w:jc w:val="center"/>
                              <w:rPr>
                                <w:rFonts w:ascii="Times New Roman" w:hAnsi="Times New Roman"/>
                                <w:sz w:val="14"/>
                                <w:szCs w:val="14"/>
                              </w:rPr>
                            </w:pPr>
                            <w:r w:rsidRPr="003652A0">
                              <w:rPr>
                                <w:rFonts w:ascii="Times New Roman" w:hAnsi="Times New Roman"/>
                                <w:sz w:val="14"/>
                                <w:szCs w:val="14"/>
                                <w:lang w:val="en-US"/>
                              </w:rPr>
                              <w:t>x-axis direction</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AF05DB" id="_x0000_s1051" type="#_x0000_t202" style="position:absolute;left:0;text-align:left;margin-left:120.5pt;margin-top:91.95pt;width:55pt;height:1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" fillcolor="window" stroked="f">
                <v:textbox inset="1mm,0,1mm,0">
                  <w:txbxContent>
                    <w:p w14:paraId="64464F87" w14:textId="77777777" w:rsidR="007C6FB6" w:rsidRPr="003652A0" w:rsidRDefault="007C6FB6" w:rsidP="007C6FB6">
                      <w:pPr>
                        <w:jc w:val="center"/>
                        <w:rPr>
                          <w:rFonts w:ascii="Times New Roman" w:hAnsi="Times New Roman"/>
                          <w:sz w:val="14"/>
                          <w:szCs w:val="14"/>
                        </w:rPr>
                      </w:pPr>
                      <w:r w:rsidRPr="003652A0">
                        <w:rPr>
                          <w:rFonts w:ascii="Times New Roman" w:hAnsi="Times New Roman"/>
                          <w:sz w:val="14"/>
                          <w:szCs w:val="14"/>
                          <w:lang w:val="en-US"/>
                        </w:rPr>
                        <w:t>x-axis direction</w:t>
                      </w:r>
                    </w:p>
                  </w:txbxContent>
                </v:textbox>
              </v:shape>
            </w:pict>
          </mc:Fallback>
        </mc:AlternateContent>
      </w:r>
      <w:r w:rsidRPr="00E429C9">
        <w:rPr>
          <w:rFonts w:ascii="Times New Roman" w:hAnsi="Times New Roman"/>
          <w:noProof/>
          <w:lang w:val="en-US"/>
        </w:rPr>
        <mc:AlternateContent>
          <mc:Choice Requires="wps">
            <w:drawing>
              <wp:anchor distT="0" distB="0" distL="114300" distR="114300" simplePos="0" relativeHeight="251746304" behindDoc="0" locked="0" layoutInCell="1" allowOverlap="1" wp14:anchorId="702D5B17" wp14:editId="346F38C0">
                <wp:simplePos x="0" y="0"/>
                <wp:positionH relativeFrom="column">
                  <wp:posOffset>-50371</wp:posOffset>
                </wp:positionH>
                <wp:positionV relativeFrom="paragraph">
                  <wp:posOffset>547370</wp:posOffset>
                </wp:positionV>
                <wp:extent cx="716915" cy="132715"/>
                <wp:effectExtent l="635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16915" cy="132715"/>
                        </a:xfrm>
                        <a:prstGeom prst="rect">
                          <a:avLst/>
                        </a:prstGeom>
                        <a:solidFill>
                          <a:sysClr val="window" lastClr="FFFFFF"/>
                        </a:solidFill>
                        <a:ln w="9525">
                          <a:noFill/>
                          <a:miter lim="800000"/>
                          <a:headEnd/>
                          <a:tailEnd/>
                        </a:ln>
                      </wps:spPr>
                      <wps:txbx>
                        <w:txbxContent>
                          <w:p w14:paraId="0EC59960" w14:textId="77777777" w:rsidR="007C6FB6" w:rsidRPr="00AE3C75" w:rsidRDefault="007C6FB6" w:rsidP="007C6FB6">
                            <w:pPr>
                              <w:jc w:val="center"/>
                              <w:rPr>
                                <w:rFonts w:ascii="Times New Roman" w:hAnsi="Times New Roman"/>
                                <w:sz w:val="14"/>
                                <w:szCs w:val="14"/>
                              </w:rPr>
                            </w:pPr>
                            <w:r>
                              <w:rPr>
                                <w:rFonts w:ascii="Times New Roman" w:hAnsi="Times New Roman"/>
                                <w:sz w:val="14"/>
                                <w:szCs w:val="14"/>
                                <w:lang w:val="en-US"/>
                              </w:rPr>
                              <w:t>z</w:t>
                            </w:r>
                            <w:r w:rsidRPr="00AE3C75">
                              <w:rPr>
                                <w:rFonts w:ascii="Times New Roman" w:hAnsi="Times New Roman"/>
                                <w:sz w:val="14"/>
                                <w:szCs w:val="14"/>
                                <w:lang w:val="en-US"/>
                              </w:rPr>
                              <w:t>-axis direction</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2D5B17" id="_x0000_s1052" type="#_x0000_t202" style="position:absolute;left:0;text-align:left;margin-left:-3.95pt;margin-top:43.1pt;width:56.45pt;height:10.4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" fillcolor="window" stroked="f">
                <v:textbox inset="1mm,0,1mm,0">
                  <w:txbxContent>
                    <w:p w14:paraId="0EC59960" w14:textId="77777777" w:rsidR="007C6FB6" w:rsidRPr="00AE3C75" w:rsidRDefault="007C6FB6" w:rsidP="007C6FB6">
                      <w:pPr>
                        <w:jc w:val="center"/>
                        <w:rPr>
                          <w:rFonts w:ascii="Times New Roman" w:hAnsi="Times New Roman"/>
                          <w:sz w:val="14"/>
                          <w:szCs w:val="14"/>
                        </w:rPr>
                      </w:pPr>
                      <w:r>
                        <w:rPr>
                          <w:rFonts w:ascii="Times New Roman" w:hAnsi="Times New Roman"/>
                          <w:sz w:val="14"/>
                          <w:szCs w:val="14"/>
                          <w:lang w:val="en-US"/>
                        </w:rPr>
                        <w:t>z</w:t>
                      </w:r>
                      <w:r w:rsidRPr="00AE3C75">
                        <w:rPr>
                          <w:rFonts w:ascii="Times New Roman" w:hAnsi="Times New Roman"/>
                          <w:sz w:val="14"/>
                          <w:szCs w:val="14"/>
                          <w:lang w:val="en-US"/>
                        </w:rPr>
                        <w:t>-axis direction</w:t>
                      </w:r>
                    </w:p>
                  </w:txbxContent>
                </v:textbox>
              </v:shape>
            </w:pict>
          </mc:Fallback>
        </mc:AlternateContent>
      </w:r>
      <w:r w:rsidRPr="00E429C9">
        <w:rPr>
          <w:rFonts w:ascii="Times New Roman" w:hAnsi="Times New Roman"/>
          <w:noProof/>
          <w:lang w:val="en-US"/>
        </w:rPr>
        <mc:AlternateContent>
          <mc:Choice Requires="wps">
            <w:drawing>
              <wp:anchor distT="0" distB="0" distL="114300" distR="114300" simplePos="0" relativeHeight="251750400" behindDoc="0" locked="0" layoutInCell="1" allowOverlap="1" wp14:anchorId="4C973344" wp14:editId="29E97AC5">
                <wp:simplePos x="0" y="0"/>
                <wp:positionH relativeFrom="column">
                  <wp:posOffset>2641394</wp:posOffset>
                </wp:positionH>
                <wp:positionV relativeFrom="paragraph">
                  <wp:posOffset>551815</wp:posOffset>
                </wp:positionV>
                <wp:extent cx="716915" cy="132715"/>
                <wp:effectExtent l="635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16915" cy="132715"/>
                        </a:xfrm>
                        <a:prstGeom prst="rect">
                          <a:avLst/>
                        </a:prstGeom>
                        <a:solidFill>
                          <a:sysClr val="window" lastClr="FFFFFF"/>
                        </a:solidFill>
                        <a:ln w="9525">
                          <a:noFill/>
                          <a:miter lim="800000"/>
                          <a:headEnd/>
                          <a:tailEnd/>
                        </a:ln>
                      </wps:spPr>
                      <wps:txbx>
                        <w:txbxContent>
                          <w:p w14:paraId="12E90FB6" w14:textId="77777777" w:rsidR="007C6FB6" w:rsidRPr="00AE3C75" w:rsidRDefault="007C6FB6" w:rsidP="007C6FB6">
                            <w:pPr>
                              <w:jc w:val="center"/>
                              <w:rPr>
                                <w:rFonts w:ascii="Times New Roman" w:hAnsi="Times New Roman"/>
                                <w:sz w:val="14"/>
                                <w:szCs w:val="14"/>
                              </w:rPr>
                            </w:pPr>
                            <w:r>
                              <w:rPr>
                                <w:rFonts w:ascii="Times New Roman" w:hAnsi="Times New Roman"/>
                                <w:sz w:val="14"/>
                                <w:szCs w:val="14"/>
                                <w:lang w:val="en-US"/>
                              </w:rPr>
                              <w:t>z</w:t>
                            </w:r>
                            <w:r w:rsidRPr="00AE3C75">
                              <w:rPr>
                                <w:rFonts w:ascii="Times New Roman" w:hAnsi="Times New Roman"/>
                                <w:sz w:val="14"/>
                                <w:szCs w:val="14"/>
                                <w:lang w:val="en-US"/>
                              </w:rPr>
                              <w:t>-axis direction</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973344" id="_x0000_s1053" type="#_x0000_t202" style="position:absolute;left:0;text-align:left;margin-left:208pt;margin-top:43.45pt;width:56.45pt;height:10.4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" fillcolor="window" stroked="f">
                <v:textbox inset="1mm,0,1mm,0">
                  <w:txbxContent>
                    <w:p w14:paraId="12E90FB6" w14:textId="77777777" w:rsidR="007C6FB6" w:rsidRPr="00AE3C75" w:rsidRDefault="007C6FB6" w:rsidP="007C6FB6">
                      <w:pPr>
                        <w:jc w:val="center"/>
                        <w:rPr>
                          <w:rFonts w:ascii="Times New Roman" w:hAnsi="Times New Roman"/>
                          <w:sz w:val="14"/>
                          <w:szCs w:val="14"/>
                        </w:rPr>
                      </w:pPr>
                      <w:r>
                        <w:rPr>
                          <w:rFonts w:ascii="Times New Roman" w:hAnsi="Times New Roman"/>
                          <w:sz w:val="14"/>
                          <w:szCs w:val="14"/>
                          <w:lang w:val="en-US"/>
                        </w:rPr>
                        <w:t>z</w:t>
                      </w:r>
                      <w:r w:rsidRPr="00AE3C75">
                        <w:rPr>
                          <w:rFonts w:ascii="Times New Roman" w:hAnsi="Times New Roman"/>
                          <w:sz w:val="14"/>
                          <w:szCs w:val="14"/>
                          <w:lang w:val="en-US"/>
                        </w:rPr>
                        <w:t>-axis direction</w:t>
                      </w:r>
                    </w:p>
                  </w:txbxContent>
                </v:textbox>
              </v:shape>
            </w:pict>
          </mc:Fallback>
        </mc:AlternateContent>
      </w:r>
      <w:r w:rsidR="00353FD9" w:rsidRPr="00E429C9">
        <w:rPr>
          <w:rFonts w:ascii="Times New Roman" w:hAnsi="Times New Roman"/>
          <w:noProof/>
          <w:lang w:val="en-US"/>
        </w:rPr>
        <mc:AlternateContent>
          <mc:Choice Requires="wps">
            <w:drawing>
              <wp:anchor distT="0" distB="0" distL="114300" distR="114300" simplePos="0" relativeHeight="251693056" behindDoc="0" locked="0" layoutInCell="1" allowOverlap="1" wp14:anchorId="09838F24" wp14:editId="625A0E00">
                <wp:simplePos x="0" y="0"/>
                <wp:positionH relativeFrom="column">
                  <wp:posOffset>53975</wp:posOffset>
                </wp:positionH>
                <wp:positionV relativeFrom="paragraph">
                  <wp:posOffset>204470</wp:posOffset>
                </wp:positionV>
                <wp:extent cx="238760" cy="218440"/>
                <wp:effectExtent l="0" t="0" r="8890" b="0"/>
                <wp:wrapNone/>
                <wp:docPr id="1010191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1F5E9A48" w14:textId="77777777" w:rsidR="00D33F81" w:rsidRPr="00E429C9" w:rsidRDefault="00D33F81" w:rsidP="00A704E8">
                            <w:pPr>
                              <w:jc w:val="center"/>
                              <w:rPr>
                                <w:rFonts w:ascii="Times New Roman" w:hAnsi="Times New Roman"/>
                                <w:sz w:val="16"/>
                                <w:szCs w:val="16"/>
                              </w:rPr>
                            </w:pPr>
                            <w:r w:rsidRPr="00E429C9">
                              <w:rPr>
                                <w:rFonts w:ascii="Times New Roman" w:hAnsi="Times New Roman"/>
                                <w:sz w:val="16"/>
                                <w:szCs w:val="16"/>
                                <w:lang w:val="en-US"/>
                              </w:rPr>
                              <w:t>x</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838F24" id="_x0000_s1054" type="#_x0000_t202" style="position:absolute;left:0;text-align:left;margin-left:4.25pt;margin-top:16.1pt;width:18.8pt;height:17.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" filled="f" stroked="f">
                <v:textbox inset="1mm,1mm,1mm,1mm">
                  <w:txbxContent>
                    <w:p w14:paraId="1F5E9A48" w14:textId="77777777" w:rsidR="00D33F81" w:rsidRPr="00E429C9" w:rsidRDefault="00D33F81" w:rsidP="00A704E8">
                      <w:pPr>
                        <w:jc w:val="center"/>
                        <w:rPr>
                          <w:rFonts w:ascii="Times New Roman" w:hAnsi="Times New Roman"/>
                          <w:sz w:val="16"/>
                          <w:szCs w:val="16"/>
                        </w:rPr>
                      </w:pPr>
                      <w:r w:rsidRPr="00E429C9">
                        <w:rPr>
                          <w:rFonts w:ascii="Times New Roman" w:hAnsi="Times New Roman"/>
                          <w:sz w:val="16"/>
                          <w:szCs w:val="16"/>
                          <w:lang w:val="en-US"/>
                        </w:rPr>
                        <w:t>x</w:t>
                      </w:r>
                    </w:p>
                  </w:txbxContent>
                </v:textbox>
              </v:shape>
            </w:pict>
          </mc:Fallback>
        </mc:AlternateContent>
      </w:r>
      <w:r w:rsidR="00353FD9" w:rsidRPr="00E429C9">
        <w:rPr>
          <w:rFonts w:ascii="Times New Roman" w:hAnsi="Times New Roman"/>
          <w:noProof/>
          <w:lang w:val="en-US"/>
        </w:rPr>
        <mc:AlternateContent>
          <mc:Choice Requires="wps">
            <w:drawing>
              <wp:anchor distT="0" distB="0" distL="114300" distR="114300" simplePos="0" relativeHeight="251694080" behindDoc="0" locked="0" layoutInCell="1" allowOverlap="1" wp14:anchorId="6CD4F938" wp14:editId="1E2B92DF">
                <wp:simplePos x="0" y="0"/>
                <wp:positionH relativeFrom="column">
                  <wp:posOffset>2681605</wp:posOffset>
                </wp:positionH>
                <wp:positionV relativeFrom="paragraph">
                  <wp:posOffset>218440</wp:posOffset>
                </wp:positionV>
                <wp:extent cx="238760" cy="218440"/>
                <wp:effectExtent l="0" t="0" r="8890" b="0"/>
                <wp:wrapNone/>
                <wp:docPr id="57270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508A509F" w14:textId="77777777" w:rsidR="00D33F81" w:rsidRPr="00E429C9" w:rsidRDefault="00D33F81" w:rsidP="00A704E8">
                            <w:pPr>
                              <w:jc w:val="center"/>
                              <w:rPr>
                                <w:rFonts w:ascii="Times New Roman" w:hAnsi="Times New Roman"/>
                                <w:sz w:val="16"/>
                                <w:szCs w:val="16"/>
                              </w:rPr>
                            </w:pPr>
                            <w:r w:rsidRPr="00E429C9">
                              <w:rPr>
                                <w:rFonts w:ascii="Times New Roman" w:hAnsi="Times New Roman"/>
                                <w:sz w:val="16"/>
                                <w:szCs w:val="16"/>
                                <w:lang w:val="en-US"/>
                              </w:rPr>
                              <w:t>x</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D4F938" id="_x0000_s1055" type="#_x0000_t202" style="position:absolute;left:0;text-align:left;margin-left:211.15pt;margin-top:17.2pt;width:18.8pt;height:17.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" filled="f" stroked="f">
                <v:textbox inset="1mm,1mm,1mm,1mm">
                  <w:txbxContent>
                    <w:p w14:paraId="508A509F" w14:textId="77777777" w:rsidR="00D33F81" w:rsidRPr="00E429C9" w:rsidRDefault="00D33F81" w:rsidP="00A704E8">
                      <w:pPr>
                        <w:jc w:val="center"/>
                        <w:rPr>
                          <w:rFonts w:ascii="Times New Roman" w:hAnsi="Times New Roman"/>
                          <w:sz w:val="16"/>
                          <w:szCs w:val="16"/>
                        </w:rPr>
                      </w:pPr>
                      <w:r w:rsidRPr="00E429C9">
                        <w:rPr>
                          <w:rFonts w:ascii="Times New Roman" w:hAnsi="Times New Roman"/>
                          <w:sz w:val="16"/>
                          <w:szCs w:val="16"/>
                          <w:lang w:val="en-US"/>
                        </w:rPr>
                        <w:t>x</w:t>
                      </w:r>
                    </w:p>
                  </w:txbxContent>
                </v:textbox>
              </v:shape>
            </w:pict>
          </mc:Fallback>
        </mc:AlternateContent>
      </w:r>
      <w:r w:rsidR="00353FD9">
        <w:rPr>
          <w:noProof/>
          <w:lang w:val="en-US"/>
        </w:rPr>
        <mc:AlternateContent>
          <mc:Choice Requires="wps">
            <w:drawing>
              <wp:anchor distT="0" distB="0" distL="114300" distR="114300" simplePos="0" relativeHeight="251747328" behindDoc="0" locked="0" layoutInCell="1" allowOverlap="1" wp14:anchorId="79A99CB4" wp14:editId="05F7CF75">
                <wp:simplePos x="0" y="0"/>
                <wp:positionH relativeFrom="column">
                  <wp:posOffset>183515</wp:posOffset>
                </wp:positionH>
                <wp:positionV relativeFrom="paragraph">
                  <wp:posOffset>357505</wp:posOffset>
                </wp:positionV>
                <wp:extent cx="2609215" cy="130810"/>
                <wp:effectExtent l="38100" t="38100" r="76835" b="21590"/>
                <wp:wrapNone/>
                <wp:docPr id="322360731" name="Freeform 3"/>
                <wp:cNvGraphicFramePr/>
                <a:graphic xmlns:a="http://schemas.openxmlformats.org/drawingml/2006/main">
                  <a:graphicData uri="http://schemas.microsoft.com/office/word/2010/wordprocessingShape">
                    <wps:wsp>
                      <wps:cNvSpPr/>
                      <wps:spPr>
                        <a:xfrm>
                          <a:off x="0" y="0"/>
                          <a:ext cx="2609215" cy="130810"/>
                        </a:xfrm>
                        <a:custGeom>
                          <a:avLst/>
                          <a:gdLst>
                            <a:gd name="connsiteX0" fmla="*/ 0 w 2429934"/>
                            <a:gd name="connsiteY0" fmla="*/ 0 h 283634"/>
                            <a:gd name="connsiteX1" fmla="*/ 4234 w 2429934"/>
                            <a:gd name="connsiteY1" fmla="*/ 283634 h 283634"/>
                            <a:gd name="connsiteX2" fmla="*/ 2429934 w 2429934"/>
                            <a:gd name="connsiteY2" fmla="*/ 275167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779 w 2430713"/>
                            <a:gd name="connsiteY0" fmla="*/ 0 h 283634"/>
                            <a:gd name="connsiteX1" fmla="*/ 5013 w 2430713"/>
                            <a:gd name="connsiteY1" fmla="*/ 283634 h 283634"/>
                            <a:gd name="connsiteX2" fmla="*/ 2430713 w 2430713"/>
                            <a:gd name="connsiteY2" fmla="*/ 283634 h 283634"/>
                            <a:gd name="connsiteX3" fmla="*/ 2426479 w 2430713"/>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494126"/>
                            <a:gd name="connsiteX1" fmla="*/ 4234 w 2429934"/>
                            <a:gd name="connsiteY1" fmla="*/ 494126 h 494126"/>
                            <a:gd name="connsiteX2" fmla="*/ 2429934 w 2429934"/>
                            <a:gd name="connsiteY2" fmla="*/ 494126 h 494126"/>
                            <a:gd name="connsiteX3" fmla="*/ 2425700 w 2429934"/>
                            <a:gd name="connsiteY3" fmla="*/ 231659 h 494126"/>
                            <a:gd name="connsiteX0" fmla="*/ 0 w 2429934"/>
                            <a:gd name="connsiteY0" fmla="*/ 6621 h 262467"/>
                            <a:gd name="connsiteX1" fmla="*/ 4234 w 2429934"/>
                            <a:gd name="connsiteY1" fmla="*/ 262467 h 262467"/>
                            <a:gd name="connsiteX2" fmla="*/ 2429934 w 2429934"/>
                            <a:gd name="connsiteY2" fmla="*/ 262467 h 262467"/>
                            <a:gd name="connsiteX3" fmla="*/ 2425700 w 2429934"/>
                            <a:gd name="connsiteY3" fmla="*/ 0 h 262467"/>
                            <a:gd name="connsiteX0" fmla="*/ 0 w 2430341"/>
                            <a:gd name="connsiteY0" fmla="*/ 221544 h 477390"/>
                            <a:gd name="connsiteX1" fmla="*/ 4234 w 2430341"/>
                            <a:gd name="connsiteY1" fmla="*/ 477390 h 477390"/>
                            <a:gd name="connsiteX2" fmla="*/ 2429934 w 2430341"/>
                            <a:gd name="connsiteY2" fmla="*/ 477390 h 477390"/>
                            <a:gd name="connsiteX3" fmla="*/ 2429934 w 2430341"/>
                            <a:gd name="connsiteY3" fmla="*/ 0 h 477390"/>
                            <a:gd name="connsiteX0" fmla="*/ 0 w 2430706"/>
                            <a:gd name="connsiteY0" fmla="*/ 0 h 255846"/>
                            <a:gd name="connsiteX1" fmla="*/ 4234 w 2430706"/>
                            <a:gd name="connsiteY1" fmla="*/ 255846 h 255846"/>
                            <a:gd name="connsiteX2" fmla="*/ 2429934 w 2430706"/>
                            <a:gd name="connsiteY2" fmla="*/ 255846 h 255846"/>
                            <a:gd name="connsiteX3" fmla="*/ 2430341 w 2430706"/>
                            <a:gd name="connsiteY3" fmla="*/ 12663 h 255846"/>
                          </a:gdLst>
                          <a:ahLst/>
                          <a:cxnLst>
                            <a:cxn ang="0">
                              <a:pos x="connsiteX0" y="connsiteY0"/>
                            </a:cxn>
                            <a:cxn ang="0">
                              <a:pos x="connsiteX1" y="connsiteY1"/>
                            </a:cxn>
                            <a:cxn ang="0">
                              <a:pos x="connsiteX2" y="connsiteY2"/>
                            </a:cxn>
                            <a:cxn ang="0">
                              <a:pos x="connsiteX3" y="connsiteY3"/>
                            </a:cxn>
                          </a:cxnLst>
                          <a:rect l="l" t="t" r="r" b="b"/>
                          <a:pathLst>
                            <a:path w="2430706" h="255846">
                              <a:moveTo>
                                <a:pt x="0" y="0"/>
                              </a:moveTo>
                              <a:cubicBezTo>
                                <a:pt x="5646" y="90306"/>
                                <a:pt x="2823" y="161301"/>
                                <a:pt x="4234" y="255846"/>
                              </a:cubicBezTo>
                              <a:lnTo>
                                <a:pt x="2429934" y="255846"/>
                              </a:lnTo>
                              <a:cubicBezTo>
                                <a:pt x="2428523" y="171179"/>
                                <a:pt x="2431752" y="97330"/>
                                <a:pt x="2430341" y="12663"/>
                              </a:cubicBezTo>
                            </a:path>
                          </a:pathLst>
                        </a:custGeom>
                        <a:ln w="3175">
                          <a:solidFill>
                            <a:srgbClr val="0070C0"/>
                          </a:solidFill>
                          <a:prstDash val="lgDashDot"/>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90EF9" id="Freeform 3" o:spid="_x0000_s1026" style="position:absolute;margin-left:14.45pt;margin-top:28.15pt;width:205.45pt;height:10.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0706,25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" path="m,c5646,90306,2823,161301,4234,255846r2425700,c2428523,171179,2431752,97330,2430341,12663e" filled="f" strokecolor="#0070c0" strokeweight=".25pt">
                <v:stroke dashstyle="longDashDot" startarrow="classic" startarrowwidth="narrow" startarrowlength="short" endarrow="classic" endarrowwidth="narrow" endarrowlength="short"/>
                <v:path arrowok="t" o:connecttype="custom" o:connectlocs="0,0;4545,130810;2608386,130810;2608823,6474" o:connectangles="0,0,0,0"/>
              </v:shape>
            </w:pict>
          </mc:Fallback>
        </mc:AlternateContent>
      </w:r>
      <w:r w:rsidR="00353FD9" w:rsidRPr="00E429C9">
        <w:rPr>
          <w:rFonts w:ascii="Times New Roman" w:hAnsi="Times New Roman"/>
          <w:noProof/>
          <w:lang w:val="en-US"/>
        </w:rPr>
        <mc:AlternateContent>
          <mc:Choice Requires="wps">
            <w:drawing>
              <wp:anchor distT="0" distB="0" distL="114300" distR="114300" simplePos="0" relativeHeight="251697152" behindDoc="0" locked="0" layoutInCell="1" allowOverlap="1" wp14:anchorId="184F3244" wp14:editId="57472DFA">
                <wp:simplePos x="0" y="0"/>
                <wp:positionH relativeFrom="column">
                  <wp:posOffset>2769235</wp:posOffset>
                </wp:positionH>
                <wp:positionV relativeFrom="paragraph">
                  <wp:posOffset>289560</wp:posOffset>
                </wp:positionV>
                <wp:extent cx="238760" cy="218440"/>
                <wp:effectExtent l="0" t="0" r="8890" b="0"/>
                <wp:wrapNone/>
                <wp:docPr id="1884654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5613786F" w14:textId="77777777" w:rsidR="00D33F81" w:rsidRPr="00E429C9" w:rsidRDefault="00D33F81" w:rsidP="00A704E8">
                            <w:pPr>
                              <w:jc w:val="center"/>
                              <w:rPr>
                                <w:rFonts w:ascii="Times New Roman" w:hAnsi="Times New Roman"/>
                                <w:sz w:val="16"/>
                                <w:szCs w:val="16"/>
                              </w:rPr>
                            </w:pPr>
                            <w:r w:rsidRPr="00E429C9">
                              <w:rPr>
                                <w:rFonts w:ascii="Times New Roman" w:hAnsi="Times New Roman"/>
                                <w:sz w:val="16"/>
                                <w:szCs w:val="16"/>
                                <w:lang w:val="en-US"/>
                              </w:rPr>
                              <w:t>x</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4F3244" id="_x0000_s1056" type="#_x0000_t202" style="position:absolute;left:0;text-align:left;margin-left:218.05pt;margin-top:22.8pt;width:18.8pt;height:17.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" filled="f" stroked="f">
                <v:textbox inset="1mm,1mm,1mm,1mm">
                  <w:txbxContent>
                    <w:p w14:paraId="5613786F" w14:textId="77777777" w:rsidR="00D33F81" w:rsidRPr="00E429C9" w:rsidRDefault="00D33F81" w:rsidP="00A704E8">
                      <w:pPr>
                        <w:jc w:val="center"/>
                        <w:rPr>
                          <w:rFonts w:ascii="Times New Roman" w:hAnsi="Times New Roman"/>
                          <w:sz w:val="16"/>
                          <w:szCs w:val="16"/>
                        </w:rPr>
                      </w:pPr>
                      <w:r w:rsidRPr="00E429C9">
                        <w:rPr>
                          <w:rFonts w:ascii="Times New Roman" w:hAnsi="Times New Roman"/>
                          <w:sz w:val="16"/>
                          <w:szCs w:val="16"/>
                          <w:lang w:val="en-US"/>
                        </w:rPr>
                        <w:t>x</w:t>
                      </w:r>
                    </w:p>
                  </w:txbxContent>
                </v:textbox>
              </v:shape>
            </w:pict>
          </mc:Fallback>
        </mc:AlternateContent>
      </w:r>
      <w:r w:rsidR="00353FD9" w:rsidRPr="00E429C9">
        <w:rPr>
          <w:rFonts w:ascii="Times New Roman" w:hAnsi="Times New Roman"/>
          <w:noProof/>
          <w:lang w:val="en-US"/>
        </w:rPr>
        <mc:AlternateContent>
          <mc:Choice Requires="wps">
            <w:drawing>
              <wp:anchor distT="0" distB="0" distL="114300" distR="114300" simplePos="0" relativeHeight="251698176" behindDoc="0" locked="0" layoutInCell="1" allowOverlap="1" wp14:anchorId="3494098A" wp14:editId="505438FE">
                <wp:simplePos x="0" y="0"/>
                <wp:positionH relativeFrom="column">
                  <wp:posOffset>5134610</wp:posOffset>
                </wp:positionH>
                <wp:positionV relativeFrom="paragraph">
                  <wp:posOffset>296545</wp:posOffset>
                </wp:positionV>
                <wp:extent cx="238760" cy="218440"/>
                <wp:effectExtent l="0" t="0" r="8890" b="0"/>
                <wp:wrapNone/>
                <wp:docPr id="1016945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55B5B707" w14:textId="77777777" w:rsidR="00D33F81" w:rsidRPr="00E429C9" w:rsidRDefault="00D33F81" w:rsidP="00A704E8">
                            <w:pPr>
                              <w:jc w:val="center"/>
                              <w:rPr>
                                <w:rFonts w:ascii="Times New Roman" w:hAnsi="Times New Roman"/>
                                <w:sz w:val="16"/>
                                <w:szCs w:val="16"/>
                              </w:rPr>
                            </w:pPr>
                            <w:r w:rsidRPr="00E429C9">
                              <w:rPr>
                                <w:rFonts w:ascii="Times New Roman" w:hAnsi="Times New Roman"/>
                                <w:sz w:val="16"/>
                                <w:szCs w:val="16"/>
                                <w:lang w:val="en-US"/>
                              </w:rPr>
                              <w:t>x</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94098A" id="_x0000_s1057" type="#_x0000_t202" style="position:absolute;left:0;text-align:left;margin-left:404.3pt;margin-top:23.35pt;width:18.8pt;height:17.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" filled="f" stroked="f">
                <v:textbox inset="1mm,1mm,1mm,1mm">
                  <w:txbxContent>
                    <w:p w14:paraId="55B5B707" w14:textId="77777777" w:rsidR="00D33F81" w:rsidRPr="00E429C9" w:rsidRDefault="00D33F81" w:rsidP="00A704E8">
                      <w:pPr>
                        <w:jc w:val="center"/>
                        <w:rPr>
                          <w:rFonts w:ascii="Times New Roman" w:hAnsi="Times New Roman"/>
                          <w:sz w:val="16"/>
                          <w:szCs w:val="16"/>
                        </w:rPr>
                      </w:pPr>
                      <w:r w:rsidRPr="00E429C9">
                        <w:rPr>
                          <w:rFonts w:ascii="Times New Roman" w:hAnsi="Times New Roman"/>
                          <w:sz w:val="16"/>
                          <w:szCs w:val="16"/>
                          <w:lang w:val="en-US"/>
                        </w:rPr>
                        <w:t>x</w:t>
                      </w:r>
                    </w:p>
                  </w:txbxContent>
                </v:textbox>
              </v:shape>
            </w:pict>
          </mc:Fallback>
        </mc:AlternateContent>
      </w:r>
      <w:r w:rsidR="00353FD9">
        <w:rPr>
          <w:noProof/>
          <w:lang w:val="en-US"/>
        </w:rPr>
        <mc:AlternateContent>
          <mc:Choice Requires="wps">
            <w:drawing>
              <wp:anchor distT="0" distB="0" distL="114300" distR="114300" simplePos="0" relativeHeight="251748352" behindDoc="0" locked="0" layoutInCell="1" allowOverlap="1" wp14:anchorId="1A523E8B" wp14:editId="078567EC">
                <wp:simplePos x="0" y="0"/>
                <wp:positionH relativeFrom="column">
                  <wp:posOffset>2863215</wp:posOffset>
                </wp:positionH>
                <wp:positionV relativeFrom="paragraph">
                  <wp:posOffset>448945</wp:posOffset>
                </wp:positionV>
                <wp:extent cx="2336800" cy="120650"/>
                <wp:effectExtent l="38100" t="38100" r="82550" b="12700"/>
                <wp:wrapNone/>
                <wp:docPr id="1001748016" name="Freeform 3"/>
                <wp:cNvGraphicFramePr/>
                <a:graphic xmlns:a="http://schemas.openxmlformats.org/drawingml/2006/main">
                  <a:graphicData uri="http://schemas.microsoft.com/office/word/2010/wordprocessingShape">
                    <wps:wsp>
                      <wps:cNvSpPr/>
                      <wps:spPr>
                        <a:xfrm>
                          <a:off x="0" y="0"/>
                          <a:ext cx="2336800" cy="120650"/>
                        </a:xfrm>
                        <a:custGeom>
                          <a:avLst/>
                          <a:gdLst>
                            <a:gd name="connsiteX0" fmla="*/ 0 w 2429934"/>
                            <a:gd name="connsiteY0" fmla="*/ 0 h 283634"/>
                            <a:gd name="connsiteX1" fmla="*/ 4234 w 2429934"/>
                            <a:gd name="connsiteY1" fmla="*/ 283634 h 283634"/>
                            <a:gd name="connsiteX2" fmla="*/ 2429934 w 2429934"/>
                            <a:gd name="connsiteY2" fmla="*/ 275167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779 w 2430713"/>
                            <a:gd name="connsiteY0" fmla="*/ 0 h 283634"/>
                            <a:gd name="connsiteX1" fmla="*/ 5013 w 2430713"/>
                            <a:gd name="connsiteY1" fmla="*/ 283634 h 283634"/>
                            <a:gd name="connsiteX2" fmla="*/ 2430713 w 2430713"/>
                            <a:gd name="connsiteY2" fmla="*/ 283634 h 283634"/>
                            <a:gd name="connsiteX3" fmla="*/ 2426479 w 2430713"/>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494126"/>
                            <a:gd name="connsiteX1" fmla="*/ 4234 w 2429934"/>
                            <a:gd name="connsiteY1" fmla="*/ 494126 h 494126"/>
                            <a:gd name="connsiteX2" fmla="*/ 2429934 w 2429934"/>
                            <a:gd name="connsiteY2" fmla="*/ 494126 h 494126"/>
                            <a:gd name="connsiteX3" fmla="*/ 2425700 w 2429934"/>
                            <a:gd name="connsiteY3" fmla="*/ 231659 h 494126"/>
                            <a:gd name="connsiteX0" fmla="*/ 0 w 2429934"/>
                            <a:gd name="connsiteY0" fmla="*/ 6621 h 262467"/>
                            <a:gd name="connsiteX1" fmla="*/ 4234 w 2429934"/>
                            <a:gd name="connsiteY1" fmla="*/ 262467 h 262467"/>
                            <a:gd name="connsiteX2" fmla="*/ 2429934 w 2429934"/>
                            <a:gd name="connsiteY2" fmla="*/ 262467 h 262467"/>
                            <a:gd name="connsiteX3" fmla="*/ 2425700 w 2429934"/>
                            <a:gd name="connsiteY3" fmla="*/ 0 h 262467"/>
                            <a:gd name="connsiteX0" fmla="*/ 0 w 2430341"/>
                            <a:gd name="connsiteY0" fmla="*/ 221544 h 477390"/>
                            <a:gd name="connsiteX1" fmla="*/ 4234 w 2430341"/>
                            <a:gd name="connsiteY1" fmla="*/ 477390 h 477390"/>
                            <a:gd name="connsiteX2" fmla="*/ 2429934 w 2430341"/>
                            <a:gd name="connsiteY2" fmla="*/ 477390 h 477390"/>
                            <a:gd name="connsiteX3" fmla="*/ 2429934 w 2430341"/>
                            <a:gd name="connsiteY3" fmla="*/ 0 h 477390"/>
                            <a:gd name="connsiteX0" fmla="*/ 0 w 2430706"/>
                            <a:gd name="connsiteY0" fmla="*/ 0 h 255846"/>
                            <a:gd name="connsiteX1" fmla="*/ 4234 w 2430706"/>
                            <a:gd name="connsiteY1" fmla="*/ 255846 h 255846"/>
                            <a:gd name="connsiteX2" fmla="*/ 2429934 w 2430706"/>
                            <a:gd name="connsiteY2" fmla="*/ 255846 h 255846"/>
                            <a:gd name="connsiteX3" fmla="*/ 2430341 w 2430706"/>
                            <a:gd name="connsiteY3" fmla="*/ 12663 h 255846"/>
                          </a:gdLst>
                          <a:ahLst/>
                          <a:cxnLst>
                            <a:cxn ang="0">
                              <a:pos x="connsiteX0" y="connsiteY0"/>
                            </a:cxn>
                            <a:cxn ang="0">
                              <a:pos x="connsiteX1" y="connsiteY1"/>
                            </a:cxn>
                            <a:cxn ang="0">
                              <a:pos x="connsiteX2" y="connsiteY2"/>
                            </a:cxn>
                            <a:cxn ang="0">
                              <a:pos x="connsiteX3" y="connsiteY3"/>
                            </a:cxn>
                          </a:cxnLst>
                          <a:rect l="l" t="t" r="r" b="b"/>
                          <a:pathLst>
                            <a:path w="2430706" h="255846">
                              <a:moveTo>
                                <a:pt x="0" y="0"/>
                              </a:moveTo>
                              <a:cubicBezTo>
                                <a:pt x="5646" y="90306"/>
                                <a:pt x="2823" y="161301"/>
                                <a:pt x="4234" y="255846"/>
                              </a:cubicBezTo>
                              <a:lnTo>
                                <a:pt x="2429934" y="255846"/>
                              </a:lnTo>
                              <a:cubicBezTo>
                                <a:pt x="2428523" y="171179"/>
                                <a:pt x="2431752" y="97330"/>
                                <a:pt x="2430341" y="12663"/>
                              </a:cubicBezTo>
                            </a:path>
                          </a:pathLst>
                        </a:custGeom>
                        <a:ln w="3175">
                          <a:solidFill>
                            <a:srgbClr val="0070C0"/>
                          </a:solidFill>
                          <a:prstDash val="lgDashDot"/>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C80EF" id="Freeform 3" o:spid="_x0000_s1026" style="position:absolute;margin-left:225.45pt;margin-top:35.35pt;width:184pt;height: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0706,25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" path="m,c5646,90306,2823,161301,4234,255846r2425700,c2428523,171179,2431752,97330,2430341,12663e" filled="f" strokecolor="#0070c0" strokeweight=".25pt">
                <v:stroke dashstyle="longDashDot" startarrow="classic" startarrowwidth="narrow" startarrowlength="short" endarrow="classic" endarrowwidth="narrow" endarrowlength="short"/>
                <v:path arrowok="t" o:connecttype="custom" o:connectlocs="0,0;4070,120650;2336058,120650;2336449,5972" o:connectangles="0,0,0,0"/>
              </v:shape>
            </w:pict>
          </mc:Fallback>
        </mc:AlternateContent>
      </w:r>
      <w:r w:rsidR="00A13C9C" w:rsidRPr="00A13C9C">
        <w:rPr>
          <w:noProof/>
          <w:lang w:val="en-US"/>
        </w:rPr>
        <w:drawing>
          <wp:inline distT="0" distB="0" distL="0" distR="0" wp14:anchorId="3F700EE4" wp14:editId="76994CE0">
            <wp:extent cx="2587613" cy="1368000"/>
            <wp:effectExtent l="0" t="0" r="3810" b="0"/>
            <wp:docPr id="4667479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918" t="27246" r="30728" b="12292"/>
                    <a:stretch/>
                  </pic:blipFill>
                  <pic:spPr bwMode="auto">
                    <a:xfrm>
                      <a:off x="0" y="0"/>
                      <a:ext cx="2587613" cy="1368000"/>
                    </a:xfrm>
                    <a:prstGeom prst="rect">
                      <a:avLst/>
                    </a:prstGeom>
                    <a:noFill/>
                    <a:ln>
                      <a:noFill/>
                    </a:ln>
                    <a:extLst>
                      <a:ext uri="{53640926-AAD7-44D8-BBD7-CCE9431645EC}">
                        <a14:shadowObscured xmlns:a14="http://schemas.microsoft.com/office/drawing/2010/main"/>
                      </a:ext>
                    </a:extLst>
                  </pic:spPr>
                </pic:pic>
              </a:graphicData>
            </a:graphic>
          </wp:inline>
        </w:drawing>
      </w:r>
      <w:r w:rsidR="00A704E8">
        <w:rPr>
          <w:lang w:val="en-US"/>
        </w:rPr>
        <w:t xml:space="preserve">    </w:t>
      </w:r>
      <w:r w:rsidR="00057E83" w:rsidRPr="00057E83">
        <w:rPr>
          <w:noProof/>
          <w:lang w:val="en-US"/>
        </w:rPr>
        <w:drawing>
          <wp:inline distT="0" distB="0" distL="0" distR="0" wp14:anchorId="02B17C73" wp14:editId="327CE6EC">
            <wp:extent cx="2270193" cy="1368000"/>
            <wp:effectExtent l="0" t="0" r="0" b="3810"/>
            <wp:docPr id="18651240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130" t="17313" r="32267" b="23355"/>
                    <a:stretch/>
                  </pic:blipFill>
                  <pic:spPr bwMode="auto">
                    <a:xfrm>
                      <a:off x="0" y="0"/>
                      <a:ext cx="2270193" cy="1368000"/>
                    </a:xfrm>
                    <a:prstGeom prst="rect">
                      <a:avLst/>
                    </a:prstGeom>
                    <a:noFill/>
                    <a:ln>
                      <a:noFill/>
                    </a:ln>
                    <a:extLst>
                      <a:ext uri="{53640926-AAD7-44D8-BBD7-CCE9431645EC}">
                        <a14:shadowObscured xmlns:a14="http://schemas.microsoft.com/office/drawing/2010/main"/>
                      </a:ext>
                    </a:extLst>
                  </pic:spPr>
                </pic:pic>
              </a:graphicData>
            </a:graphic>
          </wp:inline>
        </w:drawing>
      </w:r>
    </w:p>
    <w:p w14:paraId="4D251277" w14:textId="04BECADA" w:rsidR="000C6BD2" w:rsidRPr="006A17D7" w:rsidRDefault="007C6FB6" w:rsidP="008558ED">
      <w:pPr>
        <w:pStyle w:val="ListParagraph"/>
        <w:numPr>
          <w:ilvl w:val="0"/>
          <w:numId w:val="13"/>
        </w:numPr>
        <w:spacing w:after="0" w:line="240" w:lineRule="auto"/>
        <w:ind w:left="6379" w:hanging="3827"/>
        <w:rPr>
          <w:noProof/>
          <w:sz w:val="20"/>
          <w:szCs w:val="20"/>
          <w:lang w:val="en-US"/>
        </w:rPr>
      </w:pPr>
      <w:r w:rsidRPr="00E429C9">
        <w:rPr>
          <w:rFonts w:ascii="Times New Roman" w:hAnsi="Times New Roman"/>
          <w:noProof/>
          <w:lang w:val="en-US"/>
        </w:rPr>
        <mc:AlternateContent>
          <mc:Choice Requires="wps">
            <w:drawing>
              <wp:anchor distT="0" distB="0" distL="114300" distR="114300" simplePos="0" relativeHeight="251752448" behindDoc="0" locked="0" layoutInCell="1" allowOverlap="1" wp14:anchorId="7086877A" wp14:editId="01143D34">
                <wp:simplePos x="0" y="0"/>
                <wp:positionH relativeFrom="column">
                  <wp:posOffset>1530350</wp:posOffset>
                </wp:positionH>
                <wp:positionV relativeFrom="paragraph">
                  <wp:posOffset>-216535</wp:posOffset>
                </wp:positionV>
                <wp:extent cx="698500" cy="146050"/>
                <wp:effectExtent l="0" t="0" r="6350"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46050"/>
                        </a:xfrm>
                        <a:prstGeom prst="rect">
                          <a:avLst/>
                        </a:prstGeom>
                        <a:solidFill>
                          <a:sysClr val="window" lastClr="FFFFFF"/>
                        </a:solidFill>
                        <a:ln w="9525">
                          <a:noFill/>
                          <a:miter lim="800000"/>
                          <a:headEnd/>
                          <a:tailEnd/>
                        </a:ln>
                      </wps:spPr>
                      <wps:txbx>
                        <w:txbxContent>
                          <w:p w14:paraId="7C10F83A" w14:textId="77777777" w:rsidR="007C6FB6" w:rsidRPr="003652A0" w:rsidRDefault="007C6FB6" w:rsidP="007C6FB6">
                            <w:pPr>
                              <w:jc w:val="center"/>
                              <w:rPr>
                                <w:rFonts w:ascii="Times New Roman" w:hAnsi="Times New Roman"/>
                                <w:sz w:val="14"/>
                                <w:szCs w:val="14"/>
                              </w:rPr>
                            </w:pPr>
                            <w:r w:rsidRPr="003652A0">
                              <w:rPr>
                                <w:rFonts w:ascii="Times New Roman" w:hAnsi="Times New Roman"/>
                                <w:sz w:val="14"/>
                                <w:szCs w:val="14"/>
                                <w:lang w:val="en-US"/>
                              </w:rPr>
                              <w:t>x-axis direction</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86877A" id="_x0000_s1058" type="#_x0000_t202" style="position:absolute;left:0;text-align:left;margin-left:120.5pt;margin-top:-17.05pt;width:55pt;height:1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" fillcolor="window" stroked="f">
                <v:textbox inset="1mm,0,1mm,0">
                  <w:txbxContent>
                    <w:p w14:paraId="7C10F83A" w14:textId="77777777" w:rsidR="007C6FB6" w:rsidRPr="003652A0" w:rsidRDefault="007C6FB6" w:rsidP="007C6FB6">
                      <w:pPr>
                        <w:jc w:val="center"/>
                        <w:rPr>
                          <w:rFonts w:ascii="Times New Roman" w:hAnsi="Times New Roman"/>
                          <w:sz w:val="14"/>
                          <w:szCs w:val="14"/>
                        </w:rPr>
                      </w:pPr>
                      <w:r w:rsidRPr="003652A0">
                        <w:rPr>
                          <w:rFonts w:ascii="Times New Roman" w:hAnsi="Times New Roman"/>
                          <w:sz w:val="14"/>
                          <w:szCs w:val="14"/>
                          <w:lang w:val="en-US"/>
                        </w:rPr>
                        <w:t>x-axis direction</w:t>
                      </w:r>
                    </w:p>
                  </w:txbxContent>
                </v:textbox>
              </v:shape>
            </w:pict>
          </mc:Fallback>
        </mc:AlternateContent>
      </w:r>
      <w:r w:rsidRPr="006A17D7">
        <w:rPr>
          <w:rFonts w:ascii="Times New Roman" w:hAnsi="Times New Roman"/>
          <w:sz w:val="20"/>
          <w:szCs w:val="20"/>
          <w:lang w:val="en-US"/>
        </w:rPr>
        <w:t xml:space="preserve"> </w:t>
      </w:r>
      <w:r w:rsidR="000C6BD2" w:rsidRPr="006A17D7">
        <w:rPr>
          <w:rFonts w:ascii="Times New Roman" w:hAnsi="Times New Roman"/>
          <w:sz w:val="20"/>
          <w:szCs w:val="20"/>
          <w:lang w:val="en-US"/>
        </w:rPr>
        <w:t>(b)</w:t>
      </w:r>
      <w:r w:rsidR="00A704E8" w:rsidRPr="006A17D7">
        <w:rPr>
          <w:noProof/>
          <w:sz w:val="20"/>
          <w:szCs w:val="20"/>
          <w:lang w:val="en-US"/>
        </w:rPr>
        <w:t xml:space="preserve"> </w:t>
      </w:r>
    </w:p>
    <w:p w14:paraId="6A1760EE" w14:textId="3B6C1570" w:rsidR="006A17D7" w:rsidRPr="006A17D7" w:rsidRDefault="006A17D7" w:rsidP="006A17D7">
      <w:pPr>
        <w:pStyle w:val="ListParagraph"/>
        <w:spacing w:after="0" w:line="240" w:lineRule="auto"/>
        <w:ind w:left="6130"/>
        <w:rPr>
          <w:sz w:val="20"/>
          <w:szCs w:val="20"/>
          <w:lang w:val="en-US"/>
        </w:rPr>
      </w:pPr>
    </w:p>
    <w:p w14:paraId="67A941D8" w14:textId="328FB92B" w:rsidR="004B6035" w:rsidRPr="006A17D7" w:rsidRDefault="002E726E" w:rsidP="008558ED">
      <w:pPr>
        <w:spacing w:after="20" w:line="240" w:lineRule="auto"/>
        <w:ind w:left="709"/>
        <w:rPr>
          <w:sz w:val="20"/>
          <w:szCs w:val="20"/>
          <w:lang w:val="en-US"/>
        </w:rPr>
      </w:pPr>
      <w:r w:rsidRPr="00E429C9">
        <w:rPr>
          <w:rFonts w:ascii="Times New Roman" w:hAnsi="Times New Roman"/>
          <w:noProof/>
          <w:lang w:val="en-US"/>
        </w:rPr>
        <mc:AlternateContent>
          <mc:Choice Requires="wps">
            <w:drawing>
              <wp:anchor distT="0" distB="0" distL="114300" distR="114300" simplePos="0" relativeHeight="251760640" behindDoc="0" locked="0" layoutInCell="1" allowOverlap="1" wp14:anchorId="29045671" wp14:editId="516ABC95">
                <wp:simplePos x="0" y="0"/>
                <wp:positionH relativeFrom="column">
                  <wp:posOffset>2789349</wp:posOffset>
                </wp:positionH>
                <wp:positionV relativeFrom="paragraph">
                  <wp:posOffset>594995</wp:posOffset>
                </wp:positionV>
                <wp:extent cx="716915" cy="132715"/>
                <wp:effectExtent l="6350" t="0" r="0" b="0"/>
                <wp:wrapNone/>
                <wp:docPr id="1969343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16915" cy="132715"/>
                        </a:xfrm>
                        <a:prstGeom prst="rect">
                          <a:avLst/>
                        </a:prstGeom>
                        <a:solidFill>
                          <a:sysClr val="window" lastClr="FFFFFF"/>
                        </a:solidFill>
                        <a:ln w="9525">
                          <a:noFill/>
                          <a:miter lim="800000"/>
                          <a:headEnd/>
                          <a:tailEnd/>
                        </a:ln>
                      </wps:spPr>
                      <wps:txbx>
                        <w:txbxContent>
                          <w:p w14:paraId="794A0CCF" w14:textId="77777777" w:rsidR="007C6FB6" w:rsidRPr="00AE3C75" w:rsidRDefault="007C6FB6" w:rsidP="007C6FB6">
                            <w:pPr>
                              <w:jc w:val="center"/>
                              <w:rPr>
                                <w:rFonts w:ascii="Times New Roman" w:hAnsi="Times New Roman"/>
                                <w:sz w:val="14"/>
                                <w:szCs w:val="14"/>
                              </w:rPr>
                            </w:pPr>
                            <w:r>
                              <w:rPr>
                                <w:rFonts w:ascii="Times New Roman" w:hAnsi="Times New Roman"/>
                                <w:sz w:val="14"/>
                                <w:szCs w:val="14"/>
                                <w:lang w:val="en-US"/>
                              </w:rPr>
                              <w:t>z</w:t>
                            </w:r>
                            <w:r w:rsidRPr="00AE3C75">
                              <w:rPr>
                                <w:rFonts w:ascii="Times New Roman" w:hAnsi="Times New Roman"/>
                                <w:sz w:val="14"/>
                                <w:szCs w:val="14"/>
                                <w:lang w:val="en-US"/>
                              </w:rPr>
                              <w:t>-axis direction</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045671" id="_x0000_s1059" type="#_x0000_t202" style="position:absolute;left:0;text-align:left;margin-left:219.65pt;margin-top:46.85pt;width:56.45pt;height:10.45pt;rotation:-9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" fillcolor="window" stroked="f">
                <v:textbox inset="1mm,0,1mm,0">
                  <w:txbxContent>
                    <w:p w14:paraId="794A0CCF" w14:textId="77777777" w:rsidR="007C6FB6" w:rsidRPr="00AE3C75" w:rsidRDefault="007C6FB6" w:rsidP="007C6FB6">
                      <w:pPr>
                        <w:jc w:val="center"/>
                        <w:rPr>
                          <w:rFonts w:ascii="Times New Roman" w:hAnsi="Times New Roman"/>
                          <w:sz w:val="14"/>
                          <w:szCs w:val="14"/>
                        </w:rPr>
                      </w:pPr>
                      <w:r>
                        <w:rPr>
                          <w:rFonts w:ascii="Times New Roman" w:hAnsi="Times New Roman"/>
                          <w:sz w:val="14"/>
                          <w:szCs w:val="14"/>
                          <w:lang w:val="en-US"/>
                        </w:rPr>
                        <w:t>z</w:t>
                      </w:r>
                      <w:r w:rsidRPr="00AE3C75">
                        <w:rPr>
                          <w:rFonts w:ascii="Times New Roman" w:hAnsi="Times New Roman"/>
                          <w:sz w:val="14"/>
                          <w:szCs w:val="14"/>
                          <w:lang w:val="en-US"/>
                        </w:rPr>
                        <w:t>-axis direction</w:t>
                      </w:r>
                    </w:p>
                  </w:txbxContent>
                </v:textbox>
              </v:shape>
            </w:pict>
          </mc:Fallback>
        </mc:AlternateContent>
      </w:r>
      <w:r w:rsidR="007C6FB6" w:rsidRPr="00E429C9">
        <w:rPr>
          <w:rFonts w:ascii="Times New Roman" w:hAnsi="Times New Roman"/>
          <w:noProof/>
          <w:lang w:val="en-US"/>
        </w:rPr>
        <mc:AlternateContent>
          <mc:Choice Requires="wps">
            <w:drawing>
              <wp:anchor distT="0" distB="0" distL="114300" distR="114300" simplePos="0" relativeHeight="251762688" behindDoc="0" locked="0" layoutInCell="1" allowOverlap="1" wp14:anchorId="36266667" wp14:editId="4EBF77D8">
                <wp:simplePos x="0" y="0"/>
                <wp:positionH relativeFrom="column">
                  <wp:posOffset>193040</wp:posOffset>
                </wp:positionH>
                <wp:positionV relativeFrom="paragraph">
                  <wp:posOffset>594154</wp:posOffset>
                </wp:positionV>
                <wp:extent cx="716915" cy="132715"/>
                <wp:effectExtent l="6350" t="0" r="0" b="0"/>
                <wp:wrapNone/>
                <wp:docPr id="1969343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16915" cy="132715"/>
                        </a:xfrm>
                        <a:prstGeom prst="rect">
                          <a:avLst/>
                        </a:prstGeom>
                        <a:solidFill>
                          <a:sysClr val="window" lastClr="FFFFFF"/>
                        </a:solidFill>
                        <a:ln w="9525">
                          <a:noFill/>
                          <a:miter lim="800000"/>
                          <a:headEnd/>
                          <a:tailEnd/>
                        </a:ln>
                      </wps:spPr>
                      <wps:txbx>
                        <w:txbxContent>
                          <w:p w14:paraId="26F351E0" w14:textId="77777777" w:rsidR="007C6FB6" w:rsidRPr="00AE3C75" w:rsidRDefault="007C6FB6" w:rsidP="007C6FB6">
                            <w:pPr>
                              <w:jc w:val="center"/>
                              <w:rPr>
                                <w:rFonts w:ascii="Times New Roman" w:hAnsi="Times New Roman"/>
                                <w:sz w:val="14"/>
                                <w:szCs w:val="14"/>
                              </w:rPr>
                            </w:pPr>
                            <w:r>
                              <w:rPr>
                                <w:rFonts w:ascii="Times New Roman" w:hAnsi="Times New Roman"/>
                                <w:sz w:val="14"/>
                                <w:szCs w:val="14"/>
                                <w:lang w:val="en-US"/>
                              </w:rPr>
                              <w:t>z</w:t>
                            </w:r>
                            <w:r w:rsidRPr="00AE3C75">
                              <w:rPr>
                                <w:rFonts w:ascii="Times New Roman" w:hAnsi="Times New Roman"/>
                                <w:sz w:val="14"/>
                                <w:szCs w:val="14"/>
                                <w:lang w:val="en-US"/>
                              </w:rPr>
                              <w:t>-axis direction</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266667" id="_x0000_s1060" type="#_x0000_t202" style="position:absolute;left:0;text-align:left;margin-left:15.2pt;margin-top:46.8pt;width:56.45pt;height:10.45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" fillcolor="window" stroked="f">
                <v:textbox inset="1mm,0,1mm,0">
                  <w:txbxContent>
                    <w:p w14:paraId="26F351E0" w14:textId="77777777" w:rsidR="007C6FB6" w:rsidRPr="00AE3C75" w:rsidRDefault="007C6FB6" w:rsidP="007C6FB6">
                      <w:pPr>
                        <w:jc w:val="center"/>
                        <w:rPr>
                          <w:rFonts w:ascii="Times New Roman" w:hAnsi="Times New Roman"/>
                          <w:sz w:val="14"/>
                          <w:szCs w:val="14"/>
                        </w:rPr>
                      </w:pPr>
                      <w:r>
                        <w:rPr>
                          <w:rFonts w:ascii="Times New Roman" w:hAnsi="Times New Roman"/>
                          <w:sz w:val="14"/>
                          <w:szCs w:val="14"/>
                          <w:lang w:val="en-US"/>
                        </w:rPr>
                        <w:t>z</w:t>
                      </w:r>
                      <w:r w:rsidRPr="00AE3C75">
                        <w:rPr>
                          <w:rFonts w:ascii="Times New Roman" w:hAnsi="Times New Roman"/>
                          <w:sz w:val="14"/>
                          <w:szCs w:val="14"/>
                          <w:lang w:val="en-US"/>
                        </w:rPr>
                        <w:t>-axis direction</w:t>
                      </w:r>
                    </w:p>
                  </w:txbxContent>
                </v:textbox>
              </v:shape>
            </w:pict>
          </mc:Fallback>
        </mc:AlternateContent>
      </w:r>
      <w:r w:rsidR="007C6FB6" w:rsidRPr="00E429C9">
        <w:rPr>
          <w:rFonts w:ascii="Times New Roman" w:hAnsi="Times New Roman"/>
          <w:noProof/>
          <w:lang w:val="en-US"/>
        </w:rPr>
        <mc:AlternateContent>
          <mc:Choice Requires="wps">
            <w:drawing>
              <wp:anchor distT="0" distB="0" distL="114300" distR="114300" simplePos="0" relativeHeight="251756544" behindDoc="0" locked="0" layoutInCell="1" allowOverlap="1" wp14:anchorId="203EB546" wp14:editId="24203C35">
                <wp:simplePos x="0" y="0"/>
                <wp:positionH relativeFrom="column">
                  <wp:posOffset>3882596</wp:posOffset>
                </wp:positionH>
                <wp:positionV relativeFrom="paragraph">
                  <wp:posOffset>1263015</wp:posOffset>
                </wp:positionV>
                <wp:extent cx="698500" cy="146050"/>
                <wp:effectExtent l="0" t="0" r="6350" b="6350"/>
                <wp:wrapNone/>
                <wp:docPr id="1969343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46050"/>
                        </a:xfrm>
                        <a:prstGeom prst="rect">
                          <a:avLst/>
                        </a:prstGeom>
                        <a:solidFill>
                          <a:sysClr val="window" lastClr="FFFFFF"/>
                        </a:solidFill>
                        <a:ln w="9525">
                          <a:noFill/>
                          <a:miter lim="800000"/>
                          <a:headEnd/>
                          <a:tailEnd/>
                        </a:ln>
                      </wps:spPr>
                      <wps:txbx>
                        <w:txbxContent>
                          <w:p w14:paraId="7A84D5E3" w14:textId="77777777" w:rsidR="007C6FB6" w:rsidRPr="003652A0" w:rsidRDefault="007C6FB6" w:rsidP="007C6FB6">
                            <w:pPr>
                              <w:jc w:val="center"/>
                              <w:rPr>
                                <w:rFonts w:ascii="Times New Roman" w:hAnsi="Times New Roman"/>
                                <w:sz w:val="14"/>
                                <w:szCs w:val="14"/>
                              </w:rPr>
                            </w:pPr>
                            <w:r w:rsidRPr="003652A0">
                              <w:rPr>
                                <w:rFonts w:ascii="Times New Roman" w:hAnsi="Times New Roman"/>
                                <w:sz w:val="14"/>
                                <w:szCs w:val="14"/>
                                <w:lang w:val="en-US"/>
                              </w:rPr>
                              <w:t>x-axis direction</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3EB546" id="_x0000_s1061" type="#_x0000_t202" style="position:absolute;left:0;text-align:left;margin-left:305.7pt;margin-top:99.45pt;width:55pt;height:1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" fillcolor="window" stroked="f">
                <v:textbox inset="1mm,0,1mm,0">
                  <w:txbxContent>
                    <w:p w14:paraId="7A84D5E3" w14:textId="77777777" w:rsidR="007C6FB6" w:rsidRPr="003652A0" w:rsidRDefault="007C6FB6" w:rsidP="007C6FB6">
                      <w:pPr>
                        <w:jc w:val="center"/>
                        <w:rPr>
                          <w:rFonts w:ascii="Times New Roman" w:hAnsi="Times New Roman"/>
                          <w:sz w:val="14"/>
                          <w:szCs w:val="14"/>
                        </w:rPr>
                      </w:pPr>
                      <w:r w:rsidRPr="003652A0">
                        <w:rPr>
                          <w:rFonts w:ascii="Times New Roman" w:hAnsi="Times New Roman"/>
                          <w:sz w:val="14"/>
                          <w:szCs w:val="14"/>
                          <w:lang w:val="en-US"/>
                        </w:rPr>
                        <w:t>x-axis direction</w:t>
                      </w:r>
                    </w:p>
                  </w:txbxContent>
                </v:textbox>
              </v:shape>
            </w:pict>
          </mc:Fallback>
        </mc:AlternateContent>
      </w:r>
      <w:r w:rsidR="007C6FB6" w:rsidRPr="00E429C9">
        <w:rPr>
          <w:rFonts w:ascii="Times New Roman" w:hAnsi="Times New Roman"/>
          <w:noProof/>
          <w:lang w:val="en-US"/>
        </w:rPr>
        <mc:AlternateContent>
          <mc:Choice Requires="wps">
            <w:drawing>
              <wp:anchor distT="0" distB="0" distL="114300" distR="114300" simplePos="0" relativeHeight="251758592" behindDoc="0" locked="0" layoutInCell="1" allowOverlap="1" wp14:anchorId="72324EF7" wp14:editId="0AD41539">
                <wp:simplePos x="0" y="0"/>
                <wp:positionH relativeFrom="column">
                  <wp:posOffset>1442720</wp:posOffset>
                </wp:positionH>
                <wp:positionV relativeFrom="paragraph">
                  <wp:posOffset>1252649</wp:posOffset>
                </wp:positionV>
                <wp:extent cx="698500" cy="146050"/>
                <wp:effectExtent l="0" t="0" r="6350" b="6350"/>
                <wp:wrapNone/>
                <wp:docPr id="1969343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46050"/>
                        </a:xfrm>
                        <a:prstGeom prst="rect">
                          <a:avLst/>
                        </a:prstGeom>
                        <a:solidFill>
                          <a:sysClr val="window" lastClr="FFFFFF"/>
                        </a:solidFill>
                        <a:ln w="9525">
                          <a:noFill/>
                          <a:miter lim="800000"/>
                          <a:headEnd/>
                          <a:tailEnd/>
                        </a:ln>
                      </wps:spPr>
                      <wps:txbx>
                        <w:txbxContent>
                          <w:p w14:paraId="0F1FBA59" w14:textId="77777777" w:rsidR="007C6FB6" w:rsidRPr="003652A0" w:rsidRDefault="007C6FB6" w:rsidP="007C6FB6">
                            <w:pPr>
                              <w:jc w:val="center"/>
                              <w:rPr>
                                <w:rFonts w:ascii="Times New Roman" w:hAnsi="Times New Roman"/>
                                <w:sz w:val="14"/>
                                <w:szCs w:val="14"/>
                              </w:rPr>
                            </w:pPr>
                            <w:r w:rsidRPr="003652A0">
                              <w:rPr>
                                <w:rFonts w:ascii="Times New Roman" w:hAnsi="Times New Roman"/>
                                <w:sz w:val="14"/>
                                <w:szCs w:val="14"/>
                                <w:lang w:val="en-US"/>
                              </w:rPr>
                              <w:t>x-axis direction</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324EF7" id="_x0000_s1062" type="#_x0000_t202" style="position:absolute;left:0;text-align:left;margin-left:113.6pt;margin-top:98.65pt;width:55pt;height:1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" fillcolor="window" stroked="f">
                <v:textbox inset="1mm,0,1mm,0">
                  <w:txbxContent>
                    <w:p w14:paraId="0F1FBA59" w14:textId="77777777" w:rsidR="007C6FB6" w:rsidRPr="003652A0" w:rsidRDefault="007C6FB6" w:rsidP="007C6FB6">
                      <w:pPr>
                        <w:jc w:val="center"/>
                        <w:rPr>
                          <w:rFonts w:ascii="Times New Roman" w:hAnsi="Times New Roman"/>
                          <w:sz w:val="14"/>
                          <w:szCs w:val="14"/>
                        </w:rPr>
                      </w:pPr>
                      <w:r w:rsidRPr="003652A0">
                        <w:rPr>
                          <w:rFonts w:ascii="Times New Roman" w:hAnsi="Times New Roman"/>
                          <w:sz w:val="14"/>
                          <w:szCs w:val="14"/>
                          <w:lang w:val="en-US"/>
                        </w:rPr>
                        <w:t>x-axis direction</w:t>
                      </w:r>
                    </w:p>
                  </w:txbxContent>
                </v:textbox>
              </v:shape>
            </w:pict>
          </mc:Fallback>
        </mc:AlternateContent>
      </w:r>
      <w:r w:rsidR="00353FD9" w:rsidRPr="00E429C9">
        <w:rPr>
          <w:rFonts w:ascii="Times New Roman" w:hAnsi="Times New Roman"/>
          <w:noProof/>
          <w:lang w:val="en-US"/>
        </w:rPr>
        <mc:AlternateContent>
          <mc:Choice Requires="wps">
            <w:drawing>
              <wp:anchor distT="0" distB="0" distL="114300" distR="114300" simplePos="0" relativeHeight="251706368" behindDoc="0" locked="0" layoutInCell="1" allowOverlap="1" wp14:anchorId="6D502F9F" wp14:editId="37EF4C2B">
                <wp:simplePos x="0" y="0"/>
                <wp:positionH relativeFrom="column">
                  <wp:posOffset>2653665</wp:posOffset>
                </wp:positionH>
                <wp:positionV relativeFrom="paragraph">
                  <wp:posOffset>325120</wp:posOffset>
                </wp:positionV>
                <wp:extent cx="238760" cy="218440"/>
                <wp:effectExtent l="0" t="0" r="8890" b="0"/>
                <wp:wrapNone/>
                <wp:docPr id="1954910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6B5378FC" w14:textId="77777777" w:rsidR="00D33F81" w:rsidRPr="00E429C9" w:rsidRDefault="00D33F81" w:rsidP="005C553A">
                            <w:pPr>
                              <w:jc w:val="center"/>
                              <w:rPr>
                                <w:rFonts w:ascii="Times New Roman" w:hAnsi="Times New Roman"/>
                                <w:sz w:val="16"/>
                                <w:szCs w:val="16"/>
                              </w:rPr>
                            </w:pPr>
                            <w:r w:rsidRPr="00E429C9">
                              <w:rPr>
                                <w:rFonts w:ascii="Times New Roman" w:hAnsi="Times New Roman"/>
                                <w:sz w:val="16"/>
                                <w:szCs w:val="16"/>
                                <w:lang w:val="en-US"/>
                              </w:rPr>
                              <w:t>x</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502F9F" id="_x0000_s1063" type="#_x0000_t202" style="position:absolute;left:0;text-align:left;margin-left:208.95pt;margin-top:25.6pt;width:18.8pt;height:17.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" filled="f" stroked="f">
                <v:textbox inset="1mm,1mm,1mm,1mm">
                  <w:txbxContent>
                    <w:p w14:paraId="6B5378FC" w14:textId="77777777" w:rsidR="00D33F81" w:rsidRPr="00E429C9" w:rsidRDefault="00D33F81" w:rsidP="005C553A">
                      <w:pPr>
                        <w:jc w:val="center"/>
                        <w:rPr>
                          <w:rFonts w:ascii="Times New Roman" w:hAnsi="Times New Roman"/>
                          <w:sz w:val="16"/>
                          <w:szCs w:val="16"/>
                        </w:rPr>
                      </w:pPr>
                      <w:r w:rsidRPr="00E429C9">
                        <w:rPr>
                          <w:rFonts w:ascii="Times New Roman" w:hAnsi="Times New Roman"/>
                          <w:sz w:val="16"/>
                          <w:szCs w:val="16"/>
                          <w:lang w:val="en-US"/>
                        </w:rPr>
                        <w:t>x</w:t>
                      </w:r>
                    </w:p>
                  </w:txbxContent>
                </v:textbox>
              </v:shape>
            </w:pict>
          </mc:Fallback>
        </mc:AlternateContent>
      </w:r>
      <w:r w:rsidR="00353FD9" w:rsidRPr="00E429C9">
        <w:rPr>
          <w:rFonts w:ascii="Times New Roman" w:hAnsi="Times New Roman"/>
          <w:noProof/>
          <w:lang w:val="en-US"/>
        </w:rPr>
        <mc:AlternateContent>
          <mc:Choice Requires="wps">
            <w:drawing>
              <wp:anchor distT="0" distB="0" distL="114300" distR="114300" simplePos="0" relativeHeight="251705344" behindDoc="0" locked="0" layoutInCell="1" allowOverlap="1" wp14:anchorId="0D14DD45" wp14:editId="3085FA03">
                <wp:simplePos x="0" y="0"/>
                <wp:positionH relativeFrom="column">
                  <wp:posOffset>278765</wp:posOffset>
                </wp:positionH>
                <wp:positionV relativeFrom="paragraph">
                  <wp:posOffset>302895</wp:posOffset>
                </wp:positionV>
                <wp:extent cx="238760" cy="218440"/>
                <wp:effectExtent l="0" t="0" r="8890" b="0"/>
                <wp:wrapNone/>
                <wp:docPr id="5058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55C2C4D2" w14:textId="77777777" w:rsidR="00D33F81" w:rsidRPr="00E429C9" w:rsidRDefault="00D33F81" w:rsidP="005C553A">
                            <w:pPr>
                              <w:jc w:val="center"/>
                              <w:rPr>
                                <w:rFonts w:ascii="Times New Roman" w:hAnsi="Times New Roman"/>
                                <w:sz w:val="16"/>
                                <w:szCs w:val="16"/>
                              </w:rPr>
                            </w:pPr>
                            <w:r w:rsidRPr="00E429C9">
                              <w:rPr>
                                <w:rFonts w:ascii="Times New Roman" w:hAnsi="Times New Roman"/>
                                <w:sz w:val="16"/>
                                <w:szCs w:val="16"/>
                                <w:lang w:val="en-US"/>
                              </w:rPr>
                              <w:t>x</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14DD45" id="_x0000_s1064" type="#_x0000_t202" style="position:absolute;left:0;text-align:left;margin-left:21.95pt;margin-top:23.85pt;width:18.8pt;height:17.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" filled="f" stroked="f">
                <v:textbox inset="1mm,1mm,1mm,1mm">
                  <w:txbxContent>
                    <w:p w14:paraId="55C2C4D2" w14:textId="77777777" w:rsidR="00D33F81" w:rsidRPr="00E429C9" w:rsidRDefault="00D33F81" w:rsidP="005C553A">
                      <w:pPr>
                        <w:jc w:val="center"/>
                        <w:rPr>
                          <w:rFonts w:ascii="Times New Roman" w:hAnsi="Times New Roman"/>
                          <w:sz w:val="16"/>
                          <w:szCs w:val="16"/>
                        </w:rPr>
                      </w:pPr>
                      <w:r w:rsidRPr="00E429C9">
                        <w:rPr>
                          <w:rFonts w:ascii="Times New Roman" w:hAnsi="Times New Roman"/>
                          <w:sz w:val="16"/>
                          <w:szCs w:val="16"/>
                          <w:lang w:val="en-US"/>
                        </w:rPr>
                        <w:t>x</w:t>
                      </w:r>
                    </w:p>
                  </w:txbxContent>
                </v:textbox>
              </v:shape>
            </w:pict>
          </mc:Fallback>
        </mc:AlternateContent>
      </w:r>
      <w:r w:rsidR="00353FD9">
        <w:rPr>
          <w:noProof/>
          <w:lang w:val="en-US"/>
        </w:rPr>
        <mc:AlternateContent>
          <mc:Choice Requires="wps">
            <w:drawing>
              <wp:anchor distT="0" distB="0" distL="114300" distR="114300" simplePos="0" relativeHeight="251763712" behindDoc="0" locked="0" layoutInCell="1" allowOverlap="1" wp14:anchorId="032AB14A" wp14:editId="5A0181C1">
                <wp:simplePos x="0" y="0"/>
                <wp:positionH relativeFrom="column">
                  <wp:posOffset>412115</wp:posOffset>
                </wp:positionH>
                <wp:positionV relativeFrom="paragraph">
                  <wp:posOffset>475615</wp:posOffset>
                </wp:positionV>
                <wp:extent cx="2353945" cy="116840"/>
                <wp:effectExtent l="38100" t="38100" r="84455" b="16510"/>
                <wp:wrapNone/>
                <wp:docPr id="231960872" name="Freeform 3"/>
                <wp:cNvGraphicFramePr/>
                <a:graphic xmlns:a="http://schemas.openxmlformats.org/drawingml/2006/main">
                  <a:graphicData uri="http://schemas.microsoft.com/office/word/2010/wordprocessingShape">
                    <wps:wsp>
                      <wps:cNvSpPr/>
                      <wps:spPr>
                        <a:xfrm>
                          <a:off x="0" y="0"/>
                          <a:ext cx="2353945" cy="116840"/>
                        </a:xfrm>
                        <a:custGeom>
                          <a:avLst/>
                          <a:gdLst>
                            <a:gd name="connsiteX0" fmla="*/ 0 w 2429934"/>
                            <a:gd name="connsiteY0" fmla="*/ 0 h 283634"/>
                            <a:gd name="connsiteX1" fmla="*/ 4234 w 2429934"/>
                            <a:gd name="connsiteY1" fmla="*/ 283634 h 283634"/>
                            <a:gd name="connsiteX2" fmla="*/ 2429934 w 2429934"/>
                            <a:gd name="connsiteY2" fmla="*/ 275167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779 w 2430713"/>
                            <a:gd name="connsiteY0" fmla="*/ 0 h 283634"/>
                            <a:gd name="connsiteX1" fmla="*/ 5013 w 2430713"/>
                            <a:gd name="connsiteY1" fmla="*/ 283634 h 283634"/>
                            <a:gd name="connsiteX2" fmla="*/ 2430713 w 2430713"/>
                            <a:gd name="connsiteY2" fmla="*/ 283634 h 283634"/>
                            <a:gd name="connsiteX3" fmla="*/ 2426479 w 2430713"/>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494126"/>
                            <a:gd name="connsiteX1" fmla="*/ 4234 w 2429934"/>
                            <a:gd name="connsiteY1" fmla="*/ 494126 h 494126"/>
                            <a:gd name="connsiteX2" fmla="*/ 2429934 w 2429934"/>
                            <a:gd name="connsiteY2" fmla="*/ 494126 h 494126"/>
                            <a:gd name="connsiteX3" fmla="*/ 2425700 w 2429934"/>
                            <a:gd name="connsiteY3" fmla="*/ 231659 h 494126"/>
                            <a:gd name="connsiteX0" fmla="*/ 0 w 2429934"/>
                            <a:gd name="connsiteY0" fmla="*/ 6621 h 262467"/>
                            <a:gd name="connsiteX1" fmla="*/ 4234 w 2429934"/>
                            <a:gd name="connsiteY1" fmla="*/ 262467 h 262467"/>
                            <a:gd name="connsiteX2" fmla="*/ 2429934 w 2429934"/>
                            <a:gd name="connsiteY2" fmla="*/ 262467 h 262467"/>
                            <a:gd name="connsiteX3" fmla="*/ 2425700 w 2429934"/>
                            <a:gd name="connsiteY3" fmla="*/ 0 h 262467"/>
                            <a:gd name="connsiteX0" fmla="*/ 0 w 2430341"/>
                            <a:gd name="connsiteY0" fmla="*/ 221544 h 477390"/>
                            <a:gd name="connsiteX1" fmla="*/ 4234 w 2430341"/>
                            <a:gd name="connsiteY1" fmla="*/ 477390 h 477390"/>
                            <a:gd name="connsiteX2" fmla="*/ 2429934 w 2430341"/>
                            <a:gd name="connsiteY2" fmla="*/ 477390 h 477390"/>
                            <a:gd name="connsiteX3" fmla="*/ 2429934 w 2430341"/>
                            <a:gd name="connsiteY3" fmla="*/ 0 h 477390"/>
                            <a:gd name="connsiteX0" fmla="*/ 0 w 2430706"/>
                            <a:gd name="connsiteY0" fmla="*/ 0 h 255846"/>
                            <a:gd name="connsiteX1" fmla="*/ 4234 w 2430706"/>
                            <a:gd name="connsiteY1" fmla="*/ 255846 h 255846"/>
                            <a:gd name="connsiteX2" fmla="*/ 2429934 w 2430706"/>
                            <a:gd name="connsiteY2" fmla="*/ 255846 h 255846"/>
                            <a:gd name="connsiteX3" fmla="*/ 2430341 w 2430706"/>
                            <a:gd name="connsiteY3" fmla="*/ 12663 h 255846"/>
                          </a:gdLst>
                          <a:ahLst/>
                          <a:cxnLst>
                            <a:cxn ang="0">
                              <a:pos x="connsiteX0" y="connsiteY0"/>
                            </a:cxn>
                            <a:cxn ang="0">
                              <a:pos x="connsiteX1" y="connsiteY1"/>
                            </a:cxn>
                            <a:cxn ang="0">
                              <a:pos x="connsiteX2" y="connsiteY2"/>
                            </a:cxn>
                            <a:cxn ang="0">
                              <a:pos x="connsiteX3" y="connsiteY3"/>
                            </a:cxn>
                          </a:cxnLst>
                          <a:rect l="l" t="t" r="r" b="b"/>
                          <a:pathLst>
                            <a:path w="2430706" h="255846">
                              <a:moveTo>
                                <a:pt x="0" y="0"/>
                              </a:moveTo>
                              <a:cubicBezTo>
                                <a:pt x="5646" y="90306"/>
                                <a:pt x="2823" y="161301"/>
                                <a:pt x="4234" y="255846"/>
                              </a:cubicBezTo>
                              <a:lnTo>
                                <a:pt x="2429934" y="255846"/>
                              </a:lnTo>
                              <a:cubicBezTo>
                                <a:pt x="2428523" y="171179"/>
                                <a:pt x="2431752" y="97330"/>
                                <a:pt x="2430341" y="12663"/>
                              </a:cubicBezTo>
                            </a:path>
                          </a:pathLst>
                        </a:custGeom>
                        <a:ln w="3175">
                          <a:solidFill>
                            <a:srgbClr val="0070C0"/>
                          </a:solidFill>
                          <a:prstDash val="lgDashDot"/>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529F2" id="Freeform 3" o:spid="_x0000_s1026" style="position:absolute;margin-left:32.45pt;margin-top:37.45pt;width:185.35pt;height:9.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0706,25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" path="m,c5646,90306,2823,161301,4234,255846r2425700,c2428523,171179,2431752,97330,2430341,12663e" filled="f" strokecolor="#0070c0" strokeweight=".25pt">
                <v:stroke dashstyle="longDashDot" startarrow="classic" startarrowwidth="narrow" startarrowlength="short" endarrow="classic" endarrowwidth="narrow" endarrowlength="short"/>
                <v:path arrowok="t" o:connecttype="custom" o:connectlocs="0,0;4100,116840;2353197,116840;2353592,5783" o:connectangles="0,0,0,0"/>
              </v:shape>
            </w:pict>
          </mc:Fallback>
        </mc:AlternateContent>
      </w:r>
      <w:r w:rsidR="00353FD9" w:rsidRPr="00E429C9">
        <w:rPr>
          <w:rFonts w:ascii="Times New Roman" w:hAnsi="Times New Roman"/>
          <w:noProof/>
          <w:lang w:val="en-US"/>
        </w:rPr>
        <mc:AlternateContent>
          <mc:Choice Requires="wps">
            <w:drawing>
              <wp:anchor distT="0" distB="0" distL="114300" distR="114300" simplePos="0" relativeHeight="251701248" behindDoc="0" locked="0" layoutInCell="1" allowOverlap="1" wp14:anchorId="09B03FFD" wp14:editId="1159D1A4">
                <wp:simplePos x="0" y="0"/>
                <wp:positionH relativeFrom="column">
                  <wp:posOffset>2914015</wp:posOffset>
                </wp:positionH>
                <wp:positionV relativeFrom="paragraph">
                  <wp:posOffset>316865</wp:posOffset>
                </wp:positionV>
                <wp:extent cx="238760" cy="218440"/>
                <wp:effectExtent l="0" t="0" r="8890" b="0"/>
                <wp:wrapNone/>
                <wp:docPr id="590059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3EC5D870" w14:textId="77777777" w:rsidR="00D33F81" w:rsidRPr="00E429C9" w:rsidRDefault="00D33F81" w:rsidP="005C553A">
                            <w:pPr>
                              <w:jc w:val="center"/>
                              <w:rPr>
                                <w:rFonts w:ascii="Times New Roman" w:hAnsi="Times New Roman"/>
                                <w:sz w:val="16"/>
                                <w:szCs w:val="16"/>
                              </w:rPr>
                            </w:pPr>
                            <w:r w:rsidRPr="00E429C9">
                              <w:rPr>
                                <w:rFonts w:ascii="Times New Roman" w:hAnsi="Times New Roman"/>
                                <w:sz w:val="16"/>
                                <w:szCs w:val="16"/>
                                <w:lang w:val="en-US"/>
                              </w:rPr>
                              <w:t>x</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B03FFD" id="_x0000_s1065" type="#_x0000_t202" style="position:absolute;left:0;text-align:left;margin-left:229.45pt;margin-top:24.95pt;width:18.8pt;height:17.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" filled="f" stroked="f">
                <v:textbox inset="1mm,1mm,1mm,1mm">
                  <w:txbxContent>
                    <w:p w14:paraId="3EC5D870" w14:textId="77777777" w:rsidR="00D33F81" w:rsidRPr="00E429C9" w:rsidRDefault="00D33F81" w:rsidP="005C553A">
                      <w:pPr>
                        <w:jc w:val="center"/>
                        <w:rPr>
                          <w:rFonts w:ascii="Times New Roman" w:hAnsi="Times New Roman"/>
                          <w:sz w:val="16"/>
                          <w:szCs w:val="16"/>
                        </w:rPr>
                      </w:pPr>
                      <w:r w:rsidRPr="00E429C9">
                        <w:rPr>
                          <w:rFonts w:ascii="Times New Roman" w:hAnsi="Times New Roman"/>
                          <w:sz w:val="16"/>
                          <w:szCs w:val="16"/>
                          <w:lang w:val="en-US"/>
                        </w:rPr>
                        <w:t>x</w:t>
                      </w:r>
                    </w:p>
                  </w:txbxContent>
                </v:textbox>
              </v:shape>
            </w:pict>
          </mc:Fallback>
        </mc:AlternateContent>
      </w:r>
      <w:r w:rsidR="00353FD9" w:rsidRPr="00E429C9">
        <w:rPr>
          <w:rFonts w:ascii="Times New Roman" w:hAnsi="Times New Roman"/>
          <w:noProof/>
          <w:lang w:val="en-US"/>
        </w:rPr>
        <mc:AlternateContent>
          <mc:Choice Requires="wps">
            <w:drawing>
              <wp:anchor distT="0" distB="0" distL="114300" distR="114300" simplePos="0" relativeHeight="251702272" behindDoc="0" locked="0" layoutInCell="1" allowOverlap="1" wp14:anchorId="394F978B" wp14:editId="752B5EE1">
                <wp:simplePos x="0" y="0"/>
                <wp:positionH relativeFrom="column">
                  <wp:posOffset>5134610</wp:posOffset>
                </wp:positionH>
                <wp:positionV relativeFrom="paragraph">
                  <wp:posOffset>322580</wp:posOffset>
                </wp:positionV>
                <wp:extent cx="238760" cy="218440"/>
                <wp:effectExtent l="0" t="0" r="8890" b="0"/>
                <wp:wrapNone/>
                <wp:docPr id="2071576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5BA00BA5" w14:textId="77777777" w:rsidR="00D33F81" w:rsidRPr="00E429C9" w:rsidRDefault="00D33F81" w:rsidP="005C553A">
                            <w:pPr>
                              <w:jc w:val="center"/>
                              <w:rPr>
                                <w:rFonts w:ascii="Times New Roman" w:hAnsi="Times New Roman"/>
                                <w:sz w:val="16"/>
                                <w:szCs w:val="16"/>
                              </w:rPr>
                            </w:pPr>
                            <w:r w:rsidRPr="00E429C9">
                              <w:rPr>
                                <w:rFonts w:ascii="Times New Roman" w:hAnsi="Times New Roman"/>
                                <w:sz w:val="16"/>
                                <w:szCs w:val="16"/>
                                <w:lang w:val="en-US"/>
                              </w:rPr>
                              <w:t>x</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4F978B" id="_x0000_s1066" type="#_x0000_t202" style="position:absolute;left:0;text-align:left;margin-left:404.3pt;margin-top:25.4pt;width:18.8pt;height:1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" filled="f" stroked="f">
                <v:textbox inset="1mm,1mm,1mm,1mm">
                  <w:txbxContent>
                    <w:p w14:paraId="5BA00BA5" w14:textId="77777777" w:rsidR="00D33F81" w:rsidRPr="00E429C9" w:rsidRDefault="00D33F81" w:rsidP="005C553A">
                      <w:pPr>
                        <w:jc w:val="center"/>
                        <w:rPr>
                          <w:rFonts w:ascii="Times New Roman" w:hAnsi="Times New Roman"/>
                          <w:sz w:val="16"/>
                          <w:szCs w:val="16"/>
                        </w:rPr>
                      </w:pPr>
                      <w:r w:rsidRPr="00E429C9">
                        <w:rPr>
                          <w:rFonts w:ascii="Times New Roman" w:hAnsi="Times New Roman"/>
                          <w:sz w:val="16"/>
                          <w:szCs w:val="16"/>
                          <w:lang w:val="en-US"/>
                        </w:rPr>
                        <w:t>x</w:t>
                      </w:r>
                    </w:p>
                  </w:txbxContent>
                </v:textbox>
              </v:shape>
            </w:pict>
          </mc:Fallback>
        </mc:AlternateContent>
      </w:r>
      <w:r w:rsidR="00353FD9">
        <w:rPr>
          <w:noProof/>
          <w:lang w:val="en-US"/>
        </w:rPr>
        <mc:AlternateContent>
          <mc:Choice Requires="wps">
            <w:drawing>
              <wp:anchor distT="0" distB="0" distL="114300" distR="114300" simplePos="0" relativeHeight="251764736" behindDoc="0" locked="0" layoutInCell="1" allowOverlap="1" wp14:anchorId="0D3F2704" wp14:editId="378AC853">
                <wp:simplePos x="0" y="0"/>
                <wp:positionH relativeFrom="column">
                  <wp:posOffset>2996565</wp:posOffset>
                </wp:positionH>
                <wp:positionV relativeFrom="paragraph">
                  <wp:posOffset>478155</wp:posOffset>
                </wp:positionV>
                <wp:extent cx="2233295" cy="114300"/>
                <wp:effectExtent l="38100" t="38100" r="71755" b="19050"/>
                <wp:wrapNone/>
                <wp:docPr id="356225438" name="Freeform 3"/>
                <wp:cNvGraphicFramePr/>
                <a:graphic xmlns:a="http://schemas.openxmlformats.org/drawingml/2006/main">
                  <a:graphicData uri="http://schemas.microsoft.com/office/word/2010/wordprocessingShape">
                    <wps:wsp>
                      <wps:cNvSpPr/>
                      <wps:spPr>
                        <a:xfrm>
                          <a:off x="0" y="0"/>
                          <a:ext cx="2233295" cy="114300"/>
                        </a:xfrm>
                        <a:custGeom>
                          <a:avLst/>
                          <a:gdLst>
                            <a:gd name="connsiteX0" fmla="*/ 0 w 2429934"/>
                            <a:gd name="connsiteY0" fmla="*/ 0 h 283634"/>
                            <a:gd name="connsiteX1" fmla="*/ 4234 w 2429934"/>
                            <a:gd name="connsiteY1" fmla="*/ 283634 h 283634"/>
                            <a:gd name="connsiteX2" fmla="*/ 2429934 w 2429934"/>
                            <a:gd name="connsiteY2" fmla="*/ 275167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779 w 2430713"/>
                            <a:gd name="connsiteY0" fmla="*/ 0 h 283634"/>
                            <a:gd name="connsiteX1" fmla="*/ 5013 w 2430713"/>
                            <a:gd name="connsiteY1" fmla="*/ 283634 h 283634"/>
                            <a:gd name="connsiteX2" fmla="*/ 2430713 w 2430713"/>
                            <a:gd name="connsiteY2" fmla="*/ 283634 h 283634"/>
                            <a:gd name="connsiteX3" fmla="*/ 2426479 w 2430713"/>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494126"/>
                            <a:gd name="connsiteX1" fmla="*/ 4234 w 2429934"/>
                            <a:gd name="connsiteY1" fmla="*/ 494126 h 494126"/>
                            <a:gd name="connsiteX2" fmla="*/ 2429934 w 2429934"/>
                            <a:gd name="connsiteY2" fmla="*/ 494126 h 494126"/>
                            <a:gd name="connsiteX3" fmla="*/ 2425700 w 2429934"/>
                            <a:gd name="connsiteY3" fmla="*/ 231659 h 494126"/>
                            <a:gd name="connsiteX0" fmla="*/ 0 w 2429934"/>
                            <a:gd name="connsiteY0" fmla="*/ 6621 h 262467"/>
                            <a:gd name="connsiteX1" fmla="*/ 4234 w 2429934"/>
                            <a:gd name="connsiteY1" fmla="*/ 262467 h 262467"/>
                            <a:gd name="connsiteX2" fmla="*/ 2429934 w 2429934"/>
                            <a:gd name="connsiteY2" fmla="*/ 262467 h 262467"/>
                            <a:gd name="connsiteX3" fmla="*/ 2425700 w 2429934"/>
                            <a:gd name="connsiteY3" fmla="*/ 0 h 262467"/>
                            <a:gd name="connsiteX0" fmla="*/ 0 w 2430341"/>
                            <a:gd name="connsiteY0" fmla="*/ 221544 h 477390"/>
                            <a:gd name="connsiteX1" fmla="*/ 4234 w 2430341"/>
                            <a:gd name="connsiteY1" fmla="*/ 477390 h 477390"/>
                            <a:gd name="connsiteX2" fmla="*/ 2429934 w 2430341"/>
                            <a:gd name="connsiteY2" fmla="*/ 477390 h 477390"/>
                            <a:gd name="connsiteX3" fmla="*/ 2429934 w 2430341"/>
                            <a:gd name="connsiteY3" fmla="*/ 0 h 477390"/>
                            <a:gd name="connsiteX0" fmla="*/ 0 w 2430706"/>
                            <a:gd name="connsiteY0" fmla="*/ 0 h 255846"/>
                            <a:gd name="connsiteX1" fmla="*/ 4234 w 2430706"/>
                            <a:gd name="connsiteY1" fmla="*/ 255846 h 255846"/>
                            <a:gd name="connsiteX2" fmla="*/ 2429934 w 2430706"/>
                            <a:gd name="connsiteY2" fmla="*/ 255846 h 255846"/>
                            <a:gd name="connsiteX3" fmla="*/ 2430341 w 2430706"/>
                            <a:gd name="connsiteY3" fmla="*/ 12663 h 255846"/>
                          </a:gdLst>
                          <a:ahLst/>
                          <a:cxnLst>
                            <a:cxn ang="0">
                              <a:pos x="connsiteX0" y="connsiteY0"/>
                            </a:cxn>
                            <a:cxn ang="0">
                              <a:pos x="connsiteX1" y="connsiteY1"/>
                            </a:cxn>
                            <a:cxn ang="0">
                              <a:pos x="connsiteX2" y="connsiteY2"/>
                            </a:cxn>
                            <a:cxn ang="0">
                              <a:pos x="connsiteX3" y="connsiteY3"/>
                            </a:cxn>
                          </a:cxnLst>
                          <a:rect l="l" t="t" r="r" b="b"/>
                          <a:pathLst>
                            <a:path w="2430706" h="255846">
                              <a:moveTo>
                                <a:pt x="0" y="0"/>
                              </a:moveTo>
                              <a:cubicBezTo>
                                <a:pt x="5646" y="90306"/>
                                <a:pt x="2823" y="161301"/>
                                <a:pt x="4234" y="255846"/>
                              </a:cubicBezTo>
                              <a:lnTo>
                                <a:pt x="2429934" y="255846"/>
                              </a:lnTo>
                              <a:cubicBezTo>
                                <a:pt x="2428523" y="171179"/>
                                <a:pt x="2431752" y="97330"/>
                                <a:pt x="2430341" y="12663"/>
                              </a:cubicBezTo>
                            </a:path>
                          </a:pathLst>
                        </a:custGeom>
                        <a:ln w="3175">
                          <a:solidFill>
                            <a:srgbClr val="0070C0"/>
                          </a:solidFill>
                          <a:prstDash val="lgDashDot"/>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C2E31" id="Freeform 3" o:spid="_x0000_s1026" style="position:absolute;margin-left:235.95pt;margin-top:37.65pt;width:175.85pt;height: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0706,25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" path="m,c5646,90306,2823,161301,4234,255846r2425700,c2428523,171179,2431752,97330,2430341,12663e" filled="f" strokecolor="#0070c0" strokeweight=".25pt">
                <v:stroke dashstyle="longDashDot" startarrow="classic" startarrowwidth="narrow" startarrowlength="short" endarrow="classic" endarrowwidth="narrow" endarrowlength="short"/>
                <v:path arrowok="t" o:connecttype="custom" o:connectlocs="0,0;3890,114300;2232586,114300;2232960,5657" o:connectangles="0,0,0,0"/>
              </v:shape>
            </w:pict>
          </mc:Fallback>
        </mc:AlternateContent>
      </w:r>
      <w:r w:rsidR="00057E83" w:rsidRPr="00057E83">
        <w:rPr>
          <w:noProof/>
          <w:lang w:val="en-US"/>
        </w:rPr>
        <w:drawing>
          <wp:inline distT="0" distB="0" distL="0" distR="0" wp14:anchorId="1EA73A69" wp14:editId="563245D3">
            <wp:extent cx="2247531" cy="1440000"/>
            <wp:effectExtent l="0" t="0" r="635" b="8255"/>
            <wp:docPr id="19693436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156" t="17313" r="34321" b="25058"/>
                    <a:stretch/>
                  </pic:blipFill>
                  <pic:spPr bwMode="auto">
                    <a:xfrm>
                      <a:off x="0" y="0"/>
                      <a:ext cx="2247531" cy="1440000"/>
                    </a:xfrm>
                    <a:prstGeom prst="rect">
                      <a:avLst/>
                    </a:prstGeom>
                    <a:noFill/>
                    <a:ln>
                      <a:noFill/>
                    </a:ln>
                    <a:extLst>
                      <a:ext uri="{53640926-AAD7-44D8-BBD7-CCE9431645EC}">
                        <a14:shadowObscured xmlns:a14="http://schemas.microsoft.com/office/drawing/2010/main"/>
                      </a:ext>
                    </a:extLst>
                  </pic:spPr>
                </pic:pic>
              </a:graphicData>
            </a:graphic>
          </wp:inline>
        </w:drawing>
      </w:r>
      <w:r w:rsidR="00894B28">
        <w:rPr>
          <w:lang w:val="en-US"/>
        </w:rPr>
        <w:tab/>
      </w:r>
      <w:r w:rsidR="006A17D7">
        <w:rPr>
          <w:lang w:val="en-US"/>
        </w:rPr>
        <w:t xml:space="preserve">          </w:t>
      </w:r>
      <w:r w:rsidR="00057E83" w:rsidRPr="00057E83">
        <w:rPr>
          <w:noProof/>
          <w:lang w:val="en-US"/>
        </w:rPr>
        <w:drawing>
          <wp:inline distT="0" distB="0" distL="0" distR="0" wp14:anchorId="7D496A8E" wp14:editId="61AD87EB">
            <wp:extent cx="2120964" cy="1440000"/>
            <wp:effectExtent l="0" t="0" r="0" b="8255"/>
            <wp:docPr id="3952356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405" t="3122" r="24673" b="6898"/>
                    <a:stretch/>
                  </pic:blipFill>
                  <pic:spPr bwMode="auto">
                    <a:xfrm>
                      <a:off x="0" y="0"/>
                      <a:ext cx="2120964"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40E96E8B" w14:textId="13260E3D" w:rsidR="006A17D7" w:rsidRPr="008558ED" w:rsidRDefault="000C6BD2" w:rsidP="00336113">
      <w:pPr>
        <w:pStyle w:val="ListParagraph"/>
        <w:numPr>
          <w:ilvl w:val="0"/>
          <w:numId w:val="13"/>
        </w:numPr>
        <w:spacing w:after="60" w:line="240" w:lineRule="auto"/>
        <w:ind w:left="6520" w:hanging="4218"/>
        <w:rPr>
          <w:rFonts w:ascii="Times New Roman" w:hAnsi="Times New Roman"/>
          <w:sz w:val="20"/>
          <w:szCs w:val="20"/>
          <w:lang w:val="en-US"/>
        </w:rPr>
      </w:pPr>
      <w:r w:rsidRPr="008558ED">
        <w:rPr>
          <w:rFonts w:ascii="Times New Roman" w:hAnsi="Times New Roman"/>
          <w:sz w:val="20"/>
          <w:szCs w:val="20"/>
          <w:lang w:val="en-US"/>
        </w:rPr>
        <w:t>(d)</w:t>
      </w:r>
    </w:p>
    <w:p w14:paraId="67700820" w14:textId="6EA14108" w:rsidR="004B6035" w:rsidRDefault="002E726E" w:rsidP="008558ED">
      <w:pPr>
        <w:pStyle w:val="Caption"/>
        <w:spacing w:after="120"/>
        <w:jc w:val="center"/>
        <w:rPr>
          <w:rFonts w:ascii="Times New Roman" w:hAnsi="Times New Roman" w:cs="Times New Roman"/>
          <w:i w:val="0"/>
          <w:iCs w:val="0"/>
          <w:color w:val="auto"/>
          <w:sz w:val="20"/>
          <w:szCs w:val="20"/>
        </w:rPr>
      </w:pPr>
      <w:r>
        <w:rPr>
          <w:rFonts w:ascii="Times New Roman" w:hAnsi="Times New Roman" w:cs="Times New Roman"/>
          <w:b/>
          <w:bCs/>
          <w:i w:val="0"/>
          <w:iCs w:val="0"/>
          <w:color w:val="auto"/>
          <w:sz w:val="20"/>
          <w:szCs w:val="20"/>
        </w:rPr>
        <w:t>Fig.</w:t>
      </w:r>
      <w:r w:rsidR="004B6035">
        <w:rPr>
          <w:rFonts w:ascii="Times New Roman" w:hAnsi="Times New Roman" w:cs="Times New Roman"/>
          <w:b/>
          <w:bCs/>
          <w:i w:val="0"/>
          <w:iCs w:val="0"/>
          <w:color w:val="auto"/>
          <w:sz w:val="20"/>
          <w:szCs w:val="20"/>
        </w:rPr>
        <w:t xml:space="preserve"> </w:t>
      </w:r>
      <w:r w:rsidR="000C6BD2">
        <w:rPr>
          <w:rFonts w:ascii="Times New Roman" w:hAnsi="Times New Roman" w:cs="Times New Roman"/>
          <w:b/>
          <w:bCs/>
          <w:i w:val="0"/>
          <w:iCs w:val="0"/>
          <w:color w:val="auto"/>
          <w:sz w:val="20"/>
          <w:szCs w:val="20"/>
        </w:rPr>
        <w:t>4</w:t>
      </w:r>
      <w:r w:rsidR="004B6035" w:rsidRPr="00EB6EE1">
        <w:rPr>
          <w:rFonts w:ascii="Times New Roman" w:hAnsi="Times New Roman" w:cs="Times New Roman"/>
          <w:b/>
          <w:bCs/>
          <w:i w:val="0"/>
          <w:iCs w:val="0"/>
          <w:color w:val="auto"/>
          <w:sz w:val="20"/>
          <w:szCs w:val="20"/>
        </w:rPr>
        <w:t xml:space="preserve">. </w:t>
      </w:r>
      <w:r w:rsidRPr="002E726E">
        <w:rPr>
          <w:rFonts w:ascii="Times New Roman" w:hAnsi="Times New Roman" w:cs="Times New Roman"/>
          <w:i w:val="0"/>
          <w:iCs w:val="0"/>
          <w:color w:val="auto"/>
          <w:sz w:val="20"/>
          <w:szCs w:val="20"/>
        </w:rPr>
        <w:t>X-</w:t>
      </w:r>
      <w:r>
        <w:rPr>
          <w:rFonts w:ascii="Times New Roman" w:hAnsi="Times New Roman" w:cs="Times New Roman"/>
          <w:i w:val="0"/>
          <w:iCs w:val="0"/>
          <w:color w:val="auto"/>
          <w:sz w:val="20"/>
          <w:szCs w:val="20"/>
        </w:rPr>
        <w:t>D</w:t>
      </w:r>
      <w:r w:rsidRPr="002E726E">
        <w:rPr>
          <w:rFonts w:ascii="Times New Roman" w:hAnsi="Times New Roman" w:cs="Times New Roman"/>
          <w:i w:val="0"/>
          <w:iCs w:val="0"/>
          <w:color w:val="auto"/>
          <w:sz w:val="20"/>
          <w:szCs w:val="20"/>
        </w:rPr>
        <w:t>irection Cutout at 6 Floors, (a) Model 1, (b) Model 2, (c) Model 3 and (d) Model 4</w:t>
      </w:r>
    </w:p>
    <w:p w14:paraId="1805CCC3" w14:textId="77777777" w:rsidR="008558ED" w:rsidRPr="008558ED" w:rsidRDefault="008558ED" w:rsidP="008558ED">
      <w:pPr>
        <w:spacing w:after="0" w:line="240" w:lineRule="auto"/>
        <w:rPr>
          <w:lang w:val="en-US"/>
        </w:rPr>
      </w:pPr>
    </w:p>
    <w:p w14:paraId="3D6BC3F0" w14:textId="51239F80" w:rsidR="004B6035" w:rsidRDefault="00353FD9" w:rsidP="008558ED">
      <w:pPr>
        <w:spacing w:after="0" w:line="240" w:lineRule="auto"/>
        <w:jc w:val="center"/>
        <w:rPr>
          <w:lang w:val="en-US"/>
        </w:rPr>
      </w:pPr>
      <w:r w:rsidRPr="00E429C9">
        <w:rPr>
          <w:rFonts w:ascii="Times New Roman" w:hAnsi="Times New Roman"/>
          <w:noProof/>
          <w:lang w:val="en-US"/>
        </w:rPr>
        <mc:AlternateContent>
          <mc:Choice Requires="wps">
            <w:drawing>
              <wp:anchor distT="0" distB="0" distL="114300" distR="114300" simplePos="0" relativeHeight="251689984" behindDoc="0" locked="0" layoutInCell="1" allowOverlap="1" wp14:anchorId="0BB597AB" wp14:editId="320C92A0">
                <wp:simplePos x="0" y="0"/>
                <wp:positionH relativeFrom="column">
                  <wp:posOffset>3671570</wp:posOffset>
                </wp:positionH>
                <wp:positionV relativeFrom="paragraph">
                  <wp:posOffset>591185</wp:posOffset>
                </wp:positionV>
                <wp:extent cx="238760" cy="218440"/>
                <wp:effectExtent l="0" t="0" r="8890" b="0"/>
                <wp:wrapNone/>
                <wp:docPr id="995398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3C75708E" w14:textId="162223FC" w:rsidR="00D33F81" w:rsidRPr="00E429C9" w:rsidRDefault="00D33F81" w:rsidP="00A704E8">
                            <w:pPr>
                              <w:jc w:val="center"/>
                              <w:rPr>
                                <w:rFonts w:ascii="Times New Roman" w:hAnsi="Times New Roman"/>
                                <w:sz w:val="16"/>
                                <w:szCs w:val="16"/>
                              </w:rPr>
                            </w:pPr>
                            <w:r>
                              <w:rPr>
                                <w:rFonts w:ascii="Times New Roman" w:hAnsi="Times New Roman"/>
                                <w:sz w:val="16"/>
                                <w:szCs w:val="16"/>
                                <w:lang w:val="en-US"/>
                              </w:rPr>
                              <w:t>y</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B597AB" id="_x0000_s1067" type="#_x0000_t202" style="position:absolute;left:0;text-align:left;margin-left:289.1pt;margin-top:46.55pt;width:18.8pt;height:1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" filled="f" stroked="f">
                <v:textbox inset="1mm,1mm,1mm,1mm">
                  <w:txbxContent>
                    <w:p w14:paraId="3C75708E" w14:textId="162223FC" w:rsidR="00D33F81" w:rsidRPr="00E429C9" w:rsidRDefault="00D33F81" w:rsidP="00A704E8">
                      <w:pPr>
                        <w:jc w:val="center"/>
                        <w:rPr>
                          <w:rFonts w:ascii="Times New Roman" w:hAnsi="Times New Roman"/>
                          <w:sz w:val="16"/>
                          <w:szCs w:val="16"/>
                        </w:rPr>
                      </w:pPr>
                      <w:r>
                        <w:rPr>
                          <w:rFonts w:ascii="Times New Roman" w:hAnsi="Times New Roman"/>
                          <w:sz w:val="16"/>
                          <w:szCs w:val="16"/>
                          <w:lang w:val="en-US"/>
                        </w:rPr>
                        <w:t>y</w:t>
                      </w:r>
                    </w:p>
                  </w:txbxContent>
                </v:textbox>
              </v:shape>
            </w:pict>
          </mc:Fallback>
        </mc:AlternateContent>
      </w:r>
      <w:r w:rsidRPr="00E429C9">
        <w:rPr>
          <w:rFonts w:ascii="Times New Roman" w:hAnsi="Times New Roman"/>
          <w:noProof/>
          <w:lang w:val="en-US"/>
        </w:rPr>
        <mc:AlternateContent>
          <mc:Choice Requires="wps">
            <w:drawing>
              <wp:anchor distT="0" distB="0" distL="114300" distR="114300" simplePos="0" relativeHeight="251688960" behindDoc="0" locked="0" layoutInCell="1" allowOverlap="1" wp14:anchorId="0F530229" wp14:editId="02A11AC2">
                <wp:simplePos x="0" y="0"/>
                <wp:positionH relativeFrom="column">
                  <wp:posOffset>1431925</wp:posOffset>
                </wp:positionH>
                <wp:positionV relativeFrom="paragraph">
                  <wp:posOffset>590550</wp:posOffset>
                </wp:positionV>
                <wp:extent cx="238760" cy="218440"/>
                <wp:effectExtent l="0" t="0" r="8890" b="0"/>
                <wp:wrapNone/>
                <wp:docPr id="1468049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8440"/>
                        </a:xfrm>
                        <a:prstGeom prst="rect">
                          <a:avLst/>
                        </a:prstGeom>
                        <a:noFill/>
                        <a:ln w="9525">
                          <a:noFill/>
                          <a:miter lim="800000"/>
                          <a:headEnd/>
                          <a:tailEnd/>
                        </a:ln>
                      </wps:spPr>
                      <wps:txbx>
                        <w:txbxContent>
                          <w:p w14:paraId="229154F8" w14:textId="2D609A74" w:rsidR="00D33F81" w:rsidRPr="00E429C9" w:rsidRDefault="00D33F81" w:rsidP="00A704E8">
                            <w:pPr>
                              <w:jc w:val="center"/>
                              <w:rPr>
                                <w:rFonts w:ascii="Times New Roman" w:hAnsi="Times New Roman"/>
                                <w:sz w:val="16"/>
                                <w:szCs w:val="16"/>
                              </w:rPr>
                            </w:pPr>
                            <w:r>
                              <w:rPr>
                                <w:rFonts w:ascii="Times New Roman" w:hAnsi="Times New Roman"/>
                                <w:sz w:val="16"/>
                                <w:szCs w:val="16"/>
                                <w:lang w:val="en-US"/>
                              </w:rPr>
                              <w:t>y</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530229" id="_x0000_s1068" type="#_x0000_t202" style="position:absolute;left:0;text-align:left;margin-left:112.75pt;margin-top:46.5pt;width:18.8pt;height:17.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" filled="f" stroked="f">
                <v:textbox inset="1mm,1mm,1mm,1mm">
                  <w:txbxContent>
                    <w:p w14:paraId="229154F8" w14:textId="2D609A74" w:rsidR="00D33F81" w:rsidRPr="00E429C9" w:rsidRDefault="00D33F81" w:rsidP="00A704E8">
                      <w:pPr>
                        <w:jc w:val="center"/>
                        <w:rPr>
                          <w:rFonts w:ascii="Times New Roman" w:hAnsi="Times New Roman"/>
                          <w:sz w:val="16"/>
                          <w:szCs w:val="16"/>
                        </w:rPr>
                      </w:pPr>
                      <w:r>
                        <w:rPr>
                          <w:rFonts w:ascii="Times New Roman" w:hAnsi="Times New Roman"/>
                          <w:sz w:val="16"/>
                          <w:szCs w:val="16"/>
                          <w:lang w:val="en-US"/>
                        </w:rPr>
                        <w:t>y</w:t>
                      </w:r>
                    </w:p>
                  </w:txbxContent>
                </v:textbox>
              </v:shape>
            </w:pict>
          </mc:Fallback>
        </mc:AlternateContent>
      </w:r>
      <w:r>
        <w:rPr>
          <w:noProof/>
          <w:lang w:val="en-US"/>
        </w:rPr>
        <mc:AlternateContent>
          <mc:Choice Requires="wps">
            <w:drawing>
              <wp:anchor distT="0" distB="0" distL="114300" distR="114300" simplePos="0" relativeHeight="251687936" behindDoc="0" locked="0" layoutInCell="1" allowOverlap="1" wp14:anchorId="43F7ACA4" wp14:editId="1BCD61A6">
                <wp:simplePos x="0" y="0"/>
                <wp:positionH relativeFrom="column">
                  <wp:posOffset>1567815</wp:posOffset>
                </wp:positionH>
                <wp:positionV relativeFrom="paragraph">
                  <wp:posOffset>745490</wp:posOffset>
                </wp:positionV>
                <wp:extent cx="2184400" cy="143510"/>
                <wp:effectExtent l="38100" t="38100" r="82550" b="27940"/>
                <wp:wrapNone/>
                <wp:docPr id="1616377043" name="Freeform 3"/>
                <wp:cNvGraphicFramePr/>
                <a:graphic xmlns:a="http://schemas.openxmlformats.org/drawingml/2006/main">
                  <a:graphicData uri="http://schemas.microsoft.com/office/word/2010/wordprocessingShape">
                    <wps:wsp>
                      <wps:cNvSpPr/>
                      <wps:spPr>
                        <a:xfrm>
                          <a:off x="0" y="0"/>
                          <a:ext cx="2184400" cy="143510"/>
                        </a:xfrm>
                        <a:custGeom>
                          <a:avLst/>
                          <a:gdLst>
                            <a:gd name="connsiteX0" fmla="*/ 0 w 2429934"/>
                            <a:gd name="connsiteY0" fmla="*/ 0 h 283634"/>
                            <a:gd name="connsiteX1" fmla="*/ 4234 w 2429934"/>
                            <a:gd name="connsiteY1" fmla="*/ 283634 h 283634"/>
                            <a:gd name="connsiteX2" fmla="*/ 2429934 w 2429934"/>
                            <a:gd name="connsiteY2" fmla="*/ 275167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779 w 2430713"/>
                            <a:gd name="connsiteY0" fmla="*/ 0 h 283634"/>
                            <a:gd name="connsiteX1" fmla="*/ 5013 w 2430713"/>
                            <a:gd name="connsiteY1" fmla="*/ 283634 h 283634"/>
                            <a:gd name="connsiteX2" fmla="*/ 2430713 w 2430713"/>
                            <a:gd name="connsiteY2" fmla="*/ 283634 h 283634"/>
                            <a:gd name="connsiteX3" fmla="*/ 2426479 w 2430713"/>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283634"/>
                            <a:gd name="connsiteX1" fmla="*/ 4234 w 2429934"/>
                            <a:gd name="connsiteY1" fmla="*/ 283634 h 283634"/>
                            <a:gd name="connsiteX2" fmla="*/ 2429934 w 2429934"/>
                            <a:gd name="connsiteY2" fmla="*/ 283634 h 283634"/>
                            <a:gd name="connsiteX3" fmla="*/ 2425700 w 2429934"/>
                            <a:gd name="connsiteY3" fmla="*/ 21167 h 283634"/>
                            <a:gd name="connsiteX0" fmla="*/ 0 w 2429934"/>
                            <a:gd name="connsiteY0" fmla="*/ 0 h 494126"/>
                            <a:gd name="connsiteX1" fmla="*/ 4234 w 2429934"/>
                            <a:gd name="connsiteY1" fmla="*/ 494126 h 494126"/>
                            <a:gd name="connsiteX2" fmla="*/ 2429934 w 2429934"/>
                            <a:gd name="connsiteY2" fmla="*/ 494126 h 494126"/>
                            <a:gd name="connsiteX3" fmla="*/ 2425700 w 2429934"/>
                            <a:gd name="connsiteY3" fmla="*/ 231659 h 494126"/>
                            <a:gd name="connsiteX0" fmla="*/ 0 w 2429934"/>
                            <a:gd name="connsiteY0" fmla="*/ 6621 h 262467"/>
                            <a:gd name="connsiteX1" fmla="*/ 4234 w 2429934"/>
                            <a:gd name="connsiteY1" fmla="*/ 262467 h 262467"/>
                            <a:gd name="connsiteX2" fmla="*/ 2429934 w 2429934"/>
                            <a:gd name="connsiteY2" fmla="*/ 262467 h 262467"/>
                            <a:gd name="connsiteX3" fmla="*/ 2425700 w 2429934"/>
                            <a:gd name="connsiteY3" fmla="*/ 0 h 262467"/>
                            <a:gd name="connsiteX0" fmla="*/ 0 w 2430341"/>
                            <a:gd name="connsiteY0" fmla="*/ 221544 h 477390"/>
                            <a:gd name="connsiteX1" fmla="*/ 4234 w 2430341"/>
                            <a:gd name="connsiteY1" fmla="*/ 477390 h 477390"/>
                            <a:gd name="connsiteX2" fmla="*/ 2429934 w 2430341"/>
                            <a:gd name="connsiteY2" fmla="*/ 477390 h 477390"/>
                            <a:gd name="connsiteX3" fmla="*/ 2429934 w 2430341"/>
                            <a:gd name="connsiteY3" fmla="*/ 0 h 477390"/>
                            <a:gd name="connsiteX0" fmla="*/ 0 w 2430706"/>
                            <a:gd name="connsiteY0" fmla="*/ 0 h 255846"/>
                            <a:gd name="connsiteX1" fmla="*/ 4234 w 2430706"/>
                            <a:gd name="connsiteY1" fmla="*/ 255846 h 255846"/>
                            <a:gd name="connsiteX2" fmla="*/ 2429934 w 2430706"/>
                            <a:gd name="connsiteY2" fmla="*/ 255846 h 255846"/>
                            <a:gd name="connsiteX3" fmla="*/ 2430341 w 2430706"/>
                            <a:gd name="connsiteY3" fmla="*/ 12663 h 255846"/>
                          </a:gdLst>
                          <a:ahLst/>
                          <a:cxnLst>
                            <a:cxn ang="0">
                              <a:pos x="connsiteX0" y="connsiteY0"/>
                            </a:cxn>
                            <a:cxn ang="0">
                              <a:pos x="connsiteX1" y="connsiteY1"/>
                            </a:cxn>
                            <a:cxn ang="0">
                              <a:pos x="connsiteX2" y="connsiteY2"/>
                            </a:cxn>
                            <a:cxn ang="0">
                              <a:pos x="connsiteX3" y="connsiteY3"/>
                            </a:cxn>
                          </a:cxnLst>
                          <a:rect l="l" t="t" r="r" b="b"/>
                          <a:pathLst>
                            <a:path w="2430706" h="255846">
                              <a:moveTo>
                                <a:pt x="0" y="0"/>
                              </a:moveTo>
                              <a:cubicBezTo>
                                <a:pt x="5646" y="90306"/>
                                <a:pt x="2823" y="161301"/>
                                <a:pt x="4234" y="255846"/>
                              </a:cubicBezTo>
                              <a:lnTo>
                                <a:pt x="2429934" y="255846"/>
                              </a:lnTo>
                              <a:cubicBezTo>
                                <a:pt x="2428523" y="171179"/>
                                <a:pt x="2431752" y="97330"/>
                                <a:pt x="2430341" y="12663"/>
                              </a:cubicBezTo>
                            </a:path>
                          </a:pathLst>
                        </a:custGeom>
                        <a:ln w="3175">
                          <a:solidFill>
                            <a:srgbClr val="0070C0"/>
                          </a:solidFill>
                          <a:prstDash val="lgDashDot"/>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A1A66" id="Freeform 3" o:spid="_x0000_s1026" style="position:absolute;margin-left:123.45pt;margin-top:58.7pt;width:172pt;height:1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0706,25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" path="m,c5646,90306,2823,161301,4234,255846r2425700,c2428523,171179,2431752,97330,2430341,12663e" filled="f" strokecolor="#0070c0" strokeweight=".25pt">
                <v:stroke dashstyle="longDashDot" startarrow="classic" startarrowwidth="narrow" startarrowlength="short" endarrow="classic" endarrowwidth="narrow" endarrowlength="short"/>
                <v:path arrowok="t" o:connecttype="custom" o:connectlocs="0,0;3805,143510;2183706,143510;2184072,7103" o:connectangles="0,0,0,0"/>
              </v:shape>
            </w:pict>
          </mc:Fallback>
        </mc:AlternateContent>
      </w:r>
      <w:r w:rsidR="00A704E8" w:rsidRPr="00B16F74">
        <w:rPr>
          <w:noProof/>
          <w:lang w:val="en-US"/>
        </w:rPr>
        <w:drawing>
          <wp:inline distT="0" distB="0" distL="0" distR="0" wp14:anchorId="0BFD76BA" wp14:editId="287DC3BF">
            <wp:extent cx="2100580" cy="1540814"/>
            <wp:effectExtent l="0" t="0" r="0" b="0"/>
            <wp:docPr id="10154926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6870" t="24961" r="28622" b="24272"/>
                    <a:stretch/>
                  </pic:blipFill>
                  <pic:spPr bwMode="auto">
                    <a:xfrm>
                      <a:off x="0" y="0"/>
                      <a:ext cx="2100580" cy="1540814"/>
                    </a:xfrm>
                    <a:prstGeom prst="rect">
                      <a:avLst/>
                    </a:prstGeom>
                    <a:noFill/>
                    <a:ln>
                      <a:noFill/>
                    </a:ln>
                    <a:extLst>
                      <a:ext uri="{53640926-AAD7-44D8-BBD7-CCE9431645EC}">
                        <a14:shadowObscured xmlns:a14="http://schemas.microsoft.com/office/drawing/2010/main"/>
                      </a:ext>
                    </a:extLst>
                  </pic:spPr>
                </pic:pic>
              </a:graphicData>
            </a:graphic>
          </wp:inline>
        </w:drawing>
      </w:r>
    </w:p>
    <w:p w14:paraId="7D3558B5" w14:textId="7AA5BFD6" w:rsidR="00EB6EE1" w:rsidRDefault="002E726E" w:rsidP="008558ED">
      <w:pPr>
        <w:pStyle w:val="Caption"/>
        <w:spacing w:after="0"/>
        <w:jc w:val="center"/>
        <w:rPr>
          <w:rFonts w:ascii="Times New Roman" w:hAnsi="Times New Roman" w:cs="Times New Roman"/>
          <w:i w:val="0"/>
          <w:iCs w:val="0"/>
          <w:color w:val="auto"/>
          <w:sz w:val="20"/>
          <w:szCs w:val="20"/>
        </w:rPr>
      </w:pPr>
      <w:r>
        <w:rPr>
          <w:rFonts w:ascii="Times New Roman" w:hAnsi="Times New Roman" w:cs="Times New Roman"/>
          <w:b/>
          <w:bCs/>
          <w:i w:val="0"/>
          <w:iCs w:val="0"/>
          <w:color w:val="auto"/>
          <w:sz w:val="20"/>
          <w:szCs w:val="20"/>
        </w:rPr>
        <w:t>Fig.</w:t>
      </w:r>
      <w:r w:rsidR="004B6035">
        <w:rPr>
          <w:rFonts w:ascii="Times New Roman" w:hAnsi="Times New Roman" w:cs="Times New Roman"/>
          <w:b/>
          <w:bCs/>
          <w:i w:val="0"/>
          <w:iCs w:val="0"/>
          <w:color w:val="auto"/>
          <w:sz w:val="20"/>
          <w:szCs w:val="20"/>
        </w:rPr>
        <w:t xml:space="preserve"> 5</w:t>
      </w:r>
      <w:r w:rsidR="004B6035" w:rsidRPr="00EB6EE1">
        <w:rPr>
          <w:rFonts w:ascii="Times New Roman" w:hAnsi="Times New Roman" w:cs="Times New Roman"/>
          <w:b/>
          <w:bCs/>
          <w:i w:val="0"/>
          <w:iCs w:val="0"/>
          <w:color w:val="auto"/>
          <w:sz w:val="20"/>
          <w:szCs w:val="20"/>
        </w:rPr>
        <w:t xml:space="preserve">. </w:t>
      </w:r>
      <w:r w:rsidRPr="002E726E">
        <w:rPr>
          <w:rFonts w:ascii="Times New Roman" w:hAnsi="Times New Roman" w:cs="Times New Roman"/>
          <w:i w:val="0"/>
          <w:iCs w:val="0"/>
          <w:color w:val="auto"/>
          <w:sz w:val="20"/>
          <w:szCs w:val="20"/>
        </w:rPr>
        <w:t>Y-Direction Cut at 6 Floors for Models 1, 2, 3 and 4</w:t>
      </w:r>
    </w:p>
    <w:p w14:paraId="7ECE5212" w14:textId="77777777" w:rsidR="008558ED" w:rsidRPr="008558ED" w:rsidRDefault="008558ED" w:rsidP="008558ED">
      <w:pPr>
        <w:spacing w:after="0" w:line="240" w:lineRule="auto"/>
        <w:rPr>
          <w:lang w:val="en-US"/>
        </w:rPr>
      </w:pPr>
    </w:p>
    <w:p w14:paraId="0320E248" w14:textId="620A229A" w:rsidR="000C6BD2" w:rsidRPr="003B22E1" w:rsidRDefault="002E726E" w:rsidP="00B60A99">
      <w:pPr>
        <w:spacing w:after="0" w:line="240" w:lineRule="auto"/>
        <w:jc w:val="both"/>
        <w:rPr>
          <w:rFonts w:ascii="Times New Roman" w:hAnsi="Times New Roman"/>
          <w:lang w:val="en-US"/>
        </w:rPr>
      </w:pPr>
      <w:r w:rsidRPr="002E726E">
        <w:rPr>
          <w:rFonts w:ascii="Times New Roman" w:hAnsi="Times New Roman"/>
        </w:rPr>
        <w:t xml:space="preserve">The structural system to be used in this research is the Special Moment Bearing Frame System (SRPMK) [7]. Where the function of the building structure used in this study functions as an office building. The </w:t>
      </w:r>
      <w:r w:rsidRPr="00336113">
        <w:rPr>
          <w:rFonts w:ascii="Times New Roman" w:hAnsi="Times New Roman"/>
          <w:i/>
        </w:rPr>
        <w:t>concrete quality</w:t>
      </w:r>
      <w:r w:rsidRPr="002E726E">
        <w:rPr>
          <w:rFonts w:ascii="Times New Roman" w:hAnsi="Times New Roman"/>
        </w:rPr>
        <w:t xml:space="preserve"> (</w:t>
      </w:r>
      <w:r w:rsidRPr="00336113">
        <w:rPr>
          <w:rFonts w:ascii="Times New Roman" w:hAnsi="Times New Roman"/>
          <w:i/>
        </w:rPr>
        <w:t>f'c</w:t>
      </w:r>
      <w:r w:rsidRPr="002E726E">
        <w:rPr>
          <w:rFonts w:ascii="Times New Roman" w:hAnsi="Times New Roman"/>
        </w:rPr>
        <w:t xml:space="preserve">) used is 30 Mpa and the </w:t>
      </w:r>
      <w:r w:rsidRPr="00336113">
        <w:rPr>
          <w:rFonts w:ascii="Times New Roman" w:hAnsi="Times New Roman"/>
          <w:i/>
        </w:rPr>
        <w:t>steel quality</w:t>
      </w:r>
      <w:r w:rsidRPr="002E726E">
        <w:rPr>
          <w:rFonts w:ascii="Times New Roman" w:hAnsi="Times New Roman"/>
        </w:rPr>
        <w:t xml:space="preserve"> (</w:t>
      </w:r>
      <w:r w:rsidRPr="00336113">
        <w:rPr>
          <w:rFonts w:ascii="Times New Roman" w:hAnsi="Times New Roman"/>
          <w:i/>
        </w:rPr>
        <w:t>Fy</w:t>
      </w:r>
      <w:r w:rsidRPr="002E726E">
        <w:rPr>
          <w:rFonts w:ascii="Times New Roman" w:hAnsi="Times New Roman"/>
        </w:rPr>
        <w:t>) used is 410 Mpa and 240 Mpa. With the dimensions of beams, columns and plates (</w:t>
      </w:r>
      <w:r w:rsidRPr="00336113">
        <w:rPr>
          <w:rFonts w:ascii="Times New Roman" w:hAnsi="Times New Roman"/>
          <w:i/>
        </w:rPr>
        <w:t>preliminary design</w:t>
      </w:r>
      <w:r w:rsidRPr="002E726E">
        <w:rPr>
          <w:rFonts w:ascii="Times New Roman" w:hAnsi="Times New Roman"/>
        </w:rPr>
        <w:t>) and the type of soil (</w:t>
      </w:r>
      <w:r w:rsidRPr="00336113">
        <w:rPr>
          <w:rFonts w:ascii="Times New Roman" w:hAnsi="Times New Roman"/>
          <w:i/>
        </w:rPr>
        <w:t>site classification</w:t>
      </w:r>
      <w:r w:rsidRPr="002E726E">
        <w:rPr>
          <w:rFonts w:ascii="Times New Roman" w:hAnsi="Times New Roman"/>
        </w:rPr>
        <w:t>)</w:t>
      </w:r>
      <w:r>
        <w:rPr>
          <w:rFonts w:ascii="Times New Roman" w:hAnsi="Times New Roman"/>
        </w:rPr>
        <w:t xml:space="preserve"> in this study is soft soil [8]</w:t>
      </w:r>
      <w:r w:rsidR="000C6BD2" w:rsidRPr="003B22E1">
        <w:rPr>
          <w:rFonts w:ascii="Times New Roman" w:hAnsi="Times New Roman"/>
        </w:rPr>
        <w:t>.</w:t>
      </w:r>
    </w:p>
    <w:p w14:paraId="39CE23CE" w14:textId="77777777" w:rsidR="00976B33" w:rsidRPr="007D1702" w:rsidRDefault="00976B33" w:rsidP="00B60A99">
      <w:pPr>
        <w:pStyle w:val="ListParagraph"/>
        <w:spacing w:after="0" w:line="240" w:lineRule="auto"/>
        <w:ind w:left="0"/>
        <w:rPr>
          <w:rFonts w:ascii="Times New Roman" w:hAnsi="Times New Roman"/>
        </w:rPr>
      </w:pPr>
    </w:p>
    <w:p w14:paraId="34407286" w14:textId="2DAD4DB3" w:rsidR="00440AE2" w:rsidRPr="00751E63" w:rsidRDefault="002E726E" w:rsidP="00ED6ECE">
      <w:pPr>
        <w:numPr>
          <w:ilvl w:val="0"/>
          <w:numId w:val="1"/>
        </w:numPr>
        <w:spacing w:after="120" w:line="240" w:lineRule="auto"/>
        <w:ind w:left="425" w:hanging="425"/>
        <w:jc w:val="both"/>
        <w:rPr>
          <w:rFonts w:ascii="Times New Roman" w:hAnsi="Times New Roman"/>
          <w:b/>
          <w:sz w:val="24"/>
          <w:szCs w:val="24"/>
        </w:rPr>
      </w:pPr>
      <w:r w:rsidRPr="002E726E">
        <w:rPr>
          <w:rFonts w:ascii="Times New Roman" w:hAnsi="Times New Roman"/>
          <w:b/>
          <w:sz w:val="24"/>
          <w:szCs w:val="24"/>
        </w:rPr>
        <w:t>Results and Discussion</w:t>
      </w:r>
    </w:p>
    <w:p w14:paraId="794F056B" w14:textId="013D64A3" w:rsidR="0043789D" w:rsidRPr="0043789D" w:rsidRDefault="002E726E" w:rsidP="002E726E">
      <w:pPr>
        <w:pStyle w:val="ListParagraph"/>
        <w:numPr>
          <w:ilvl w:val="1"/>
          <w:numId w:val="12"/>
        </w:numPr>
        <w:spacing w:after="60" w:line="240" w:lineRule="auto"/>
        <w:jc w:val="both"/>
        <w:rPr>
          <w:rFonts w:ascii="Times New Roman" w:hAnsi="Times New Roman"/>
          <w:b/>
        </w:rPr>
      </w:pPr>
      <w:r w:rsidRPr="002E726E">
        <w:rPr>
          <w:rFonts w:ascii="Times New Roman" w:hAnsi="Times New Roman"/>
          <w:b/>
        </w:rPr>
        <w:t>Analysis of Loadings</w:t>
      </w:r>
    </w:p>
    <w:p w14:paraId="678FC205" w14:textId="658F820C" w:rsidR="0043789D" w:rsidRPr="00A919E7" w:rsidRDefault="002E726E" w:rsidP="002E726E">
      <w:pPr>
        <w:pStyle w:val="ListParagraph"/>
        <w:numPr>
          <w:ilvl w:val="0"/>
          <w:numId w:val="11"/>
        </w:numPr>
        <w:spacing w:after="0" w:line="240" w:lineRule="auto"/>
        <w:ind w:left="709" w:hanging="283"/>
        <w:contextualSpacing/>
        <w:jc w:val="both"/>
        <w:rPr>
          <w:rFonts w:ascii="Times New Roman" w:hAnsi="Times New Roman"/>
          <w:b/>
        </w:rPr>
      </w:pPr>
      <w:r w:rsidRPr="002E726E">
        <w:rPr>
          <w:rFonts w:ascii="Times New Roman" w:hAnsi="Times New Roman"/>
          <w:bCs/>
        </w:rPr>
        <w:t xml:space="preserve">Dead Load of the </w:t>
      </w:r>
      <w:r w:rsidR="00CC5137">
        <w:rPr>
          <w:rFonts w:ascii="Times New Roman" w:hAnsi="Times New Roman"/>
          <w:bCs/>
          <w:lang w:val="en-US"/>
        </w:rPr>
        <w:t>s</w:t>
      </w:r>
      <w:r w:rsidRPr="002E726E">
        <w:rPr>
          <w:rFonts w:ascii="Times New Roman" w:hAnsi="Times New Roman"/>
          <w:bCs/>
        </w:rPr>
        <w:t>tructure</w:t>
      </w:r>
    </w:p>
    <w:p w14:paraId="1113263E" w14:textId="5BB74050" w:rsidR="0043789D" w:rsidRPr="00A919E7" w:rsidRDefault="002E726E" w:rsidP="0043789D">
      <w:pPr>
        <w:pStyle w:val="ListParagraph"/>
        <w:spacing w:after="0" w:line="240" w:lineRule="auto"/>
        <w:ind w:left="709"/>
        <w:jc w:val="both"/>
        <w:rPr>
          <w:rFonts w:ascii="Times New Roman" w:hAnsi="Times New Roman"/>
          <w:b/>
        </w:rPr>
      </w:pPr>
      <w:r w:rsidRPr="002E726E">
        <w:rPr>
          <w:rFonts w:ascii="Times New Roman" w:hAnsi="Times New Roman"/>
          <w:bCs/>
        </w:rPr>
        <w:t>The dead load of the structure will be calculated using the SAP 2000 application</w:t>
      </w:r>
    </w:p>
    <w:p w14:paraId="26AEC5A2" w14:textId="754A418B" w:rsidR="0043789D" w:rsidRPr="00A919E7" w:rsidRDefault="002E726E" w:rsidP="002E726E">
      <w:pPr>
        <w:pStyle w:val="ListParagraph"/>
        <w:numPr>
          <w:ilvl w:val="0"/>
          <w:numId w:val="11"/>
        </w:numPr>
        <w:spacing w:after="0" w:line="240" w:lineRule="auto"/>
        <w:ind w:left="709" w:hanging="283"/>
        <w:contextualSpacing/>
        <w:jc w:val="both"/>
        <w:rPr>
          <w:rFonts w:ascii="Times New Roman" w:hAnsi="Times New Roman"/>
          <w:b/>
        </w:rPr>
      </w:pPr>
      <w:r w:rsidRPr="002E726E">
        <w:rPr>
          <w:rFonts w:ascii="Times New Roman" w:hAnsi="Times New Roman"/>
          <w:bCs/>
        </w:rPr>
        <w:t xml:space="preserve">Additional </w:t>
      </w:r>
      <w:r w:rsidR="00CC5137">
        <w:rPr>
          <w:rFonts w:ascii="Times New Roman" w:hAnsi="Times New Roman"/>
          <w:bCs/>
          <w:lang w:val="en-US"/>
        </w:rPr>
        <w:t>d</w:t>
      </w:r>
      <w:r w:rsidRPr="002E726E">
        <w:rPr>
          <w:rFonts w:ascii="Times New Roman" w:hAnsi="Times New Roman"/>
          <w:bCs/>
        </w:rPr>
        <w:t xml:space="preserve">ead </w:t>
      </w:r>
      <w:r w:rsidR="00CC5137">
        <w:rPr>
          <w:rFonts w:ascii="Times New Roman" w:hAnsi="Times New Roman"/>
          <w:bCs/>
          <w:lang w:val="en-US"/>
        </w:rPr>
        <w:t>l</w:t>
      </w:r>
      <w:r w:rsidRPr="002E726E">
        <w:rPr>
          <w:rFonts w:ascii="Times New Roman" w:hAnsi="Times New Roman"/>
          <w:bCs/>
        </w:rPr>
        <w:t>oad</w:t>
      </w:r>
    </w:p>
    <w:p w14:paraId="19E098AB" w14:textId="6047FDE4" w:rsidR="0043789D" w:rsidRDefault="002E726E" w:rsidP="0043789D">
      <w:pPr>
        <w:pStyle w:val="ListParagraph"/>
        <w:spacing w:after="0" w:line="240" w:lineRule="auto"/>
        <w:ind w:left="709"/>
        <w:jc w:val="both"/>
        <w:rPr>
          <w:rFonts w:ascii="Times New Roman" w:hAnsi="Times New Roman"/>
          <w:bCs/>
        </w:rPr>
      </w:pPr>
      <w:r w:rsidRPr="002E726E">
        <w:rPr>
          <w:rFonts w:ascii="Times New Roman" w:hAnsi="Times New Roman"/>
          <w:bCs/>
        </w:rPr>
        <w:t xml:space="preserve">Floor </w:t>
      </w:r>
      <w:r w:rsidR="00CC5137">
        <w:rPr>
          <w:rFonts w:ascii="Times New Roman" w:hAnsi="Times New Roman"/>
          <w:bCs/>
          <w:lang w:val="en-US"/>
        </w:rPr>
        <w:t>p</w:t>
      </w:r>
      <w:r w:rsidRPr="002E726E">
        <w:rPr>
          <w:rFonts w:ascii="Times New Roman" w:hAnsi="Times New Roman"/>
          <w:bCs/>
        </w:rPr>
        <w:t>late</w:t>
      </w:r>
      <w:r w:rsidR="0043789D">
        <w:rPr>
          <w:rFonts w:ascii="Times New Roman" w:hAnsi="Times New Roman"/>
          <w:bCs/>
        </w:rPr>
        <w:tab/>
      </w:r>
      <w:r w:rsidR="0043789D">
        <w:rPr>
          <w:rFonts w:ascii="Times New Roman" w:hAnsi="Times New Roman"/>
          <w:bCs/>
        </w:rPr>
        <w:tab/>
      </w:r>
      <w:r w:rsidR="00BC199A">
        <w:rPr>
          <w:rFonts w:ascii="Times New Roman" w:hAnsi="Times New Roman"/>
          <w:bCs/>
          <w:lang w:val="en-US"/>
        </w:rPr>
        <w:tab/>
      </w:r>
      <w:r w:rsidR="0043789D">
        <w:rPr>
          <w:rFonts w:ascii="Times New Roman" w:hAnsi="Times New Roman"/>
          <w:bCs/>
        </w:rPr>
        <w:t>= 60,63 kg/m</w:t>
      </w:r>
      <w:r w:rsidR="0043789D">
        <w:rPr>
          <w:rFonts w:ascii="Times New Roman" w:hAnsi="Times New Roman"/>
          <w:bCs/>
          <w:vertAlign w:val="superscript"/>
        </w:rPr>
        <w:t>2</w:t>
      </w:r>
    </w:p>
    <w:p w14:paraId="584D902B" w14:textId="7810200E" w:rsidR="0043789D" w:rsidRDefault="002E726E" w:rsidP="0043789D">
      <w:pPr>
        <w:pStyle w:val="ListParagraph"/>
        <w:spacing w:after="0" w:line="240" w:lineRule="auto"/>
        <w:ind w:left="709"/>
        <w:jc w:val="both"/>
        <w:rPr>
          <w:rFonts w:ascii="Times New Roman" w:hAnsi="Times New Roman"/>
          <w:bCs/>
        </w:rPr>
      </w:pPr>
      <w:r w:rsidRPr="002E726E">
        <w:rPr>
          <w:rFonts w:ascii="Times New Roman" w:hAnsi="Times New Roman"/>
          <w:bCs/>
        </w:rPr>
        <w:t xml:space="preserve">Roof </w:t>
      </w:r>
      <w:r w:rsidR="00CC5137">
        <w:rPr>
          <w:rFonts w:ascii="Times New Roman" w:hAnsi="Times New Roman"/>
          <w:bCs/>
          <w:lang w:val="en-US"/>
        </w:rPr>
        <w:t>p</w:t>
      </w:r>
      <w:r w:rsidRPr="002E726E">
        <w:rPr>
          <w:rFonts w:ascii="Times New Roman" w:hAnsi="Times New Roman"/>
          <w:bCs/>
        </w:rPr>
        <w:t>late</w:t>
      </w:r>
      <w:r w:rsidR="0043789D">
        <w:rPr>
          <w:rFonts w:ascii="Times New Roman" w:hAnsi="Times New Roman"/>
          <w:bCs/>
        </w:rPr>
        <w:tab/>
      </w:r>
      <w:r w:rsidR="0043789D">
        <w:rPr>
          <w:rFonts w:ascii="Times New Roman" w:hAnsi="Times New Roman"/>
          <w:bCs/>
        </w:rPr>
        <w:tab/>
      </w:r>
      <w:r w:rsidR="00BC199A">
        <w:rPr>
          <w:rFonts w:ascii="Times New Roman" w:hAnsi="Times New Roman"/>
          <w:bCs/>
          <w:lang w:val="en-US"/>
        </w:rPr>
        <w:tab/>
      </w:r>
      <w:r w:rsidR="0043789D">
        <w:rPr>
          <w:rFonts w:ascii="Times New Roman" w:hAnsi="Times New Roman"/>
          <w:bCs/>
        </w:rPr>
        <w:t>= 43,63 kg/m</w:t>
      </w:r>
      <w:r w:rsidR="0043789D">
        <w:rPr>
          <w:rFonts w:ascii="Times New Roman" w:hAnsi="Times New Roman"/>
          <w:bCs/>
          <w:vertAlign w:val="superscript"/>
        </w:rPr>
        <w:t>2</w:t>
      </w:r>
    </w:p>
    <w:p w14:paraId="32A0965E" w14:textId="506334A1" w:rsidR="0043789D" w:rsidRPr="00A919E7" w:rsidRDefault="002E726E" w:rsidP="0043789D">
      <w:pPr>
        <w:pStyle w:val="ListParagraph"/>
        <w:spacing w:after="0" w:line="240" w:lineRule="auto"/>
        <w:ind w:left="709"/>
        <w:jc w:val="both"/>
        <w:rPr>
          <w:rFonts w:ascii="Times New Roman" w:hAnsi="Times New Roman"/>
          <w:b/>
        </w:rPr>
      </w:pPr>
      <w:r w:rsidRPr="002E726E">
        <w:rPr>
          <w:rFonts w:ascii="Times New Roman" w:hAnsi="Times New Roman"/>
          <w:bCs/>
        </w:rPr>
        <w:t>Beams (</w:t>
      </w:r>
      <w:r w:rsidR="00CC5137">
        <w:rPr>
          <w:rFonts w:ascii="Times New Roman" w:hAnsi="Times New Roman"/>
          <w:bCs/>
          <w:lang w:val="en-US"/>
        </w:rPr>
        <w:t>w</w:t>
      </w:r>
      <w:r w:rsidRPr="002E726E">
        <w:rPr>
          <w:rFonts w:ascii="Times New Roman" w:hAnsi="Times New Roman"/>
          <w:bCs/>
        </w:rPr>
        <w:t>alls)</w:t>
      </w:r>
      <w:r w:rsidR="00CC5137">
        <w:rPr>
          <w:rFonts w:ascii="Times New Roman" w:hAnsi="Times New Roman"/>
          <w:bCs/>
          <w:lang w:val="en-US"/>
        </w:rPr>
        <w:tab/>
      </w:r>
      <w:r w:rsidR="0043789D">
        <w:rPr>
          <w:rFonts w:ascii="Times New Roman" w:hAnsi="Times New Roman"/>
          <w:bCs/>
        </w:rPr>
        <w:tab/>
      </w:r>
      <w:r w:rsidR="00BC199A">
        <w:rPr>
          <w:rFonts w:ascii="Times New Roman" w:hAnsi="Times New Roman"/>
          <w:bCs/>
          <w:lang w:val="en-US"/>
        </w:rPr>
        <w:tab/>
      </w:r>
      <w:r w:rsidR="0043789D">
        <w:rPr>
          <w:rFonts w:ascii="Times New Roman" w:hAnsi="Times New Roman"/>
          <w:bCs/>
        </w:rPr>
        <w:t>= 1.000 kg/m</w:t>
      </w:r>
      <w:r w:rsidR="0043789D">
        <w:rPr>
          <w:rFonts w:ascii="Times New Roman" w:hAnsi="Times New Roman"/>
          <w:bCs/>
          <w:vertAlign w:val="superscript"/>
        </w:rPr>
        <w:t>2</w:t>
      </w:r>
    </w:p>
    <w:p w14:paraId="55B55855" w14:textId="7C8BADE0" w:rsidR="0043789D" w:rsidRPr="00A919E7" w:rsidRDefault="00CC5137" w:rsidP="00CC5137">
      <w:pPr>
        <w:pStyle w:val="ListParagraph"/>
        <w:numPr>
          <w:ilvl w:val="0"/>
          <w:numId w:val="11"/>
        </w:numPr>
        <w:spacing w:after="0" w:line="240" w:lineRule="auto"/>
        <w:ind w:left="709" w:hanging="283"/>
        <w:contextualSpacing/>
        <w:jc w:val="both"/>
        <w:rPr>
          <w:rFonts w:ascii="Times New Roman" w:hAnsi="Times New Roman"/>
          <w:b/>
        </w:rPr>
      </w:pPr>
      <w:r w:rsidRPr="00CC5137">
        <w:rPr>
          <w:rFonts w:ascii="Times New Roman" w:hAnsi="Times New Roman"/>
          <w:bCs/>
        </w:rPr>
        <w:t xml:space="preserve">Live </w:t>
      </w:r>
      <w:r>
        <w:rPr>
          <w:rFonts w:ascii="Times New Roman" w:hAnsi="Times New Roman"/>
          <w:bCs/>
          <w:lang w:val="en-US"/>
        </w:rPr>
        <w:t>l</w:t>
      </w:r>
      <w:r w:rsidRPr="00CC5137">
        <w:rPr>
          <w:rFonts w:ascii="Times New Roman" w:hAnsi="Times New Roman"/>
          <w:bCs/>
        </w:rPr>
        <w:t>oad</w:t>
      </w:r>
    </w:p>
    <w:p w14:paraId="290A99F5" w14:textId="2F3FA4FE" w:rsidR="0043789D" w:rsidRPr="00A919E7" w:rsidRDefault="00CC5137" w:rsidP="0043789D">
      <w:pPr>
        <w:pStyle w:val="ListParagraph"/>
        <w:spacing w:after="0" w:line="240" w:lineRule="auto"/>
        <w:ind w:left="709"/>
        <w:jc w:val="both"/>
        <w:rPr>
          <w:rFonts w:ascii="Times New Roman" w:hAnsi="Times New Roman"/>
          <w:b/>
        </w:rPr>
      </w:pPr>
      <w:r w:rsidRPr="00CC5137">
        <w:rPr>
          <w:rFonts w:ascii="Times New Roman" w:hAnsi="Times New Roman"/>
          <w:bCs/>
        </w:rPr>
        <w:t>Building live load</w:t>
      </w:r>
      <w:r w:rsidR="0043789D">
        <w:rPr>
          <w:rFonts w:ascii="Times New Roman" w:hAnsi="Times New Roman"/>
          <w:bCs/>
        </w:rPr>
        <w:t xml:space="preserve"> </w:t>
      </w:r>
      <w:r w:rsidR="00BC199A">
        <w:rPr>
          <w:rFonts w:ascii="Times New Roman" w:hAnsi="Times New Roman"/>
          <w:bCs/>
          <w:lang w:val="en-US"/>
        </w:rPr>
        <w:tab/>
      </w:r>
      <w:r w:rsidR="0043789D">
        <w:rPr>
          <w:rFonts w:ascii="Times New Roman" w:hAnsi="Times New Roman"/>
          <w:bCs/>
        </w:rPr>
        <w:tab/>
        <w:t>= 250 kg/m</w:t>
      </w:r>
      <w:r w:rsidR="0043789D">
        <w:rPr>
          <w:rFonts w:ascii="Times New Roman" w:hAnsi="Times New Roman"/>
          <w:bCs/>
          <w:vertAlign w:val="superscript"/>
        </w:rPr>
        <w:t>2</w:t>
      </w:r>
    </w:p>
    <w:p w14:paraId="16C1271F" w14:textId="29E3BDD5" w:rsidR="0043789D" w:rsidRPr="00A919E7" w:rsidRDefault="00CC5137" w:rsidP="00CC5137">
      <w:pPr>
        <w:pStyle w:val="ListParagraph"/>
        <w:numPr>
          <w:ilvl w:val="0"/>
          <w:numId w:val="11"/>
        </w:numPr>
        <w:spacing w:after="0" w:line="240" w:lineRule="auto"/>
        <w:ind w:left="709" w:hanging="283"/>
        <w:contextualSpacing/>
        <w:jc w:val="both"/>
        <w:rPr>
          <w:rFonts w:ascii="Times New Roman" w:hAnsi="Times New Roman"/>
          <w:b/>
        </w:rPr>
      </w:pPr>
      <w:r w:rsidRPr="00CC5137">
        <w:rPr>
          <w:rFonts w:ascii="Times New Roman" w:hAnsi="Times New Roman"/>
          <w:bCs/>
        </w:rPr>
        <w:t xml:space="preserve">Earthquake </w:t>
      </w:r>
      <w:r>
        <w:rPr>
          <w:rFonts w:ascii="Times New Roman" w:hAnsi="Times New Roman"/>
          <w:bCs/>
          <w:lang w:val="en-US"/>
        </w:rPr>
        <w:t>l</w:t>
      </w:r>
      <w:r w:rsidRPr="00CC5137">
        <w:rPr>
          <w:rFonts w:ascii="Times New Roman" w:hAnsi="Times New Roman"/>
          <w:bCs/>
        </w:rPr>
        <w:t>oad</w:t>
      </w:r>
    </w:p>
    <w:p w14:paraId="0B067EF2" w14:textId="5A4BA564" w:rsidR="0043789D" w:rsidRDefault="00CC5137" w:rsidP="0043789D">
      <w:pPr>
        <w:pStyle w:val="ListParagraph"/>
        <w:spacing w:after="0" w:line="240" w:lineRule="auto"/>
        <w:ind w:left="709"/>
        <w:jc w:val="both"/>
        <w:rPr>
          <w:rFonts w:ascii="Times New Roman" w:hAnsi="Times New Roman"/>
          <w:bCs/>
        </w:rPr>
      </w:pPr>
      <w:r w:rsidRPr="00CC5137">
        <w:rPr>
          <w:rFonts w:ascii="Times New Roman" w:hAnsi="Times New Roman"/>
          <w:bCs/>
        </w:rPr>
        <w:t>Building Risk Category</w:t>
      </w:r>
      <w:r w:rsidR="0043789D">
        <w:rPr>
          <w:rFonts w:ascii="Times New Roman" w:hAnsi="Times New Roman"/>
          <w:bCs/>
        </w:rPr>
        <w:tab/>
        <w:t>= II</w:t>
      </w:r>
    </w:p>
    <w:p w14:paraId="1340C39D" w14:textId="6C507755" w:rsidR="0043789D" w:rsidRDefault="00CC5137" w:rsidP="0043789D">
      <w:pPr>
        <w:pStyle w:val="ListParagraph"/>
        <w:spacing w:after="0" w:line="240" w:lineRule="auto"/>
        <w:ind w:left="709"/>
        <w:jc w:val="both"/>
        <w:rPr>
          <w:rFonts w:ascii="Times New Roman" w:hAnsi="Times New Roman"/>
          <w:bCs/>
        </w:rPr>
      </w:pPr>
      <w:r>
        <w:rPr>
          <w:rFonts w:ascii="Times New Roman" w:hAnsi="Times New Roman"/>
          <w:bCs/>
        </w:rPr>
        <w:t>Primacy Factor</w:t>
      </w:r>
      <w:r w:rsidR="0043789D">
        <w:rPr>
          <w:rFonts w:ascii="Times New Roman" w:hAnsi="Times New Roman"/>
          <w:bCs/>
        </w:rPr>
        <w:t xml:space="preserve"> (I)</w:t>
      </w:r>
      <w:r w:rsidR="0043789D">
        <w:rPr>
          <w:rFonts w:ascii="Times New Roman" w:hAnsi="Times New Roman"/>
          <w:bCs/>
        </w:rPr>
        <w:tab/>
      </w:r>
      <w:r w:rsidR="0043789D">
        <w:rPr>
          <w:rFonts w:ascii="Times New Roman" w:hAnsi="Times New Roman"/>
          <w:bCs/>
        </w:rPr>
        <w:tab/>
        <w:t>= 1,00</w:t>
      </w:r>
    </w:p>
    <w:p w14:paraId="369D0C44" w14:textId="77777777" w:rsidR="0043789D" w:rsidRDefault="0043789D" w:rsidP="0043789D">
      <w:pPr>
        <w:pStyle w:val="ListParagraph"/>
        <w:spacing w:after="0" w:line="240" w:lineRule="auto"/>
        <w:ind w:left="709"/>
        <w:jc w:val="both"/>
        <w:rPr>
          <w:rFonts w:ascii="Times New Roman" w:hAnsi="Times New Roman"/>
          <w:bCs/>
        </w:rPr>
      </w:pPr>
      <w:r>
        <w:rPr>
          <w:rFonts w:ascii="Times New Roman" w:hAnsi="Times New Roman"/>
          <w:bCs/>
        </w:rPr>
        <w:t>S</w:t>
      </w:r>
      <w:r>
        <w:rPr>
          <w:rFonts w:ascii="Times New Roman" w:hAnsi="Times New Roman"/>
          <w:bCs/>
          <w:vertAlign w:val="subscript"/>
        </w:rPr>
        <w:t>S</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 1,39</w:t>
      </w:r>
    </w:p>
    <w:p w14:paraId="41EC6951" w14:textId="77777777" w:rsidR="0043789D" w:rsidRDefault="0043789D" w:rsidP="0043789D">
      <w:pPr>
        <w:pStyle w:val="ListParagraph"/>
        <w:spacing w:after="0" w:line="240" w:lineRule="auto"/>
        <w:ind w:left="709"/>
        <w:jc w:val="both"/>
        <w:rPr>
          <w:rFonts w:ascii="Times New Roman" w:hAnsi="Times New Roman"/>
          <w:bCs/>
        </w:rPr>
      </w:pPr>
      <w:r>
        <w:rPr>
          <w:rFonts w:ascii="Times New Roman" w:hAnsi="Times New Roman"/>
          <w:bCs/>
        </w:rPr>
        <w:t>S</w:t>
      </w:r>
      <w:r>
        <w:rPr>
          <w:rFonts w:ascii="Times New Roman" w:hAnsi="Times New Roman"/>
          <w:bCs/>
          <w:vertAlign w:val="subscript"/>
        </w:rPr>
        <w:t>1</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 0,56</w:t>
      </w:r>
    </w:p>
    <w:p w14:paraId="25910F63" w14:textId="37C0FD2C" w:rsidR="0043789D" w:rsidRDefault="00CC5137" w:rsidP="0043789D">
      <w:pPr>
        <w:pStyle w:val="ListParagraph"/>
        <w:spacing w:after="0" w:line="240" w:lineRule="auto"/>
        <w:ind w:left="709"/>
        <w:jc w:val="both"/>
        <w:rPr>
          <w:rFonts w:ascii="Times New Roman" w:hAnsi="Times New Roman"/>
          <w:bCs/>
        </w:rPr>
      </w:pPr>
      <w:r w:rsidRPr="00CC5137">
        <w:rPr>
          <w:rFonts w:ascii="Times New Roman" w:hAnsi="Times New Roman"/>
          <w:bCs/>
        </w:rPr>
        <w:t xml:space="preserve">Site </w:t>
      </w:r>
      <w:r>
        <w:rPr>
          <w:rFonts w:ascii="Times New Roman" w:hAnsi="Times New Roman"/>
          <w:bCs/>
          <w:lang w:val="en-US"/>
        </w:rPr>
        <w:t>c</w:t>
      </w:r>
      <w:r w:rsidRPr="00CC5137">
        <w:rPr>
          <w:rFonts w:ascii="Times New Roman" w:hAnsi="Times New Roman"/>
          <w:bCs/>
        </w:rPr>
        <w:t>lass</w:t>
      </w:r>
      <w:r w:rsidR="0043789D">
        <w:rPr>
          <w:rFonts w:ascii="Times New Roman" w:hAnsi="Times New Roman"/>
          <w:bCs/>
        </w:rPr>
        <w:tab/>
      </w:r>
      <w:r w:rsidR="0043789D">
        <w:rPr>
          <w:rFonts w:ascii="Times New Roman" w:hAnsi="Times New Roman"/>
          <w:bCs/>
        </w:rPr>
        <w:tab/>
      </w:r>
      <w:r w:rsidR="0043789D">
        <w:rPr>
          <w:rFonts w:ascii="Times New Roman" w:hAnsi="Times New Roman"/>
          <w:bCs/>
        </w:rPr>
        <w:tab/>
        <w:t>= SE</w:t>
      </w:r>
    </w:p>
    <w:p w14:paraId="4907FCF7" w14:textId="77777777" w:rsidR="0043789D" w:rsidRPr="0016000B" w:rsidRDefault="0043789D" w:rsidP="0043789D">
      <w:pPr>
        <w:pStyle w:val="ListParagraph"/>
        <w:spacing w:after="0" w:line="240" w:lineRule="auto"/>
        <w:ind w:left="709"/>
        <w:jc w:val="both"/>
        <w:rPr>
          <w:rFonts w:ascii="Times New Roman" w:hAnsi="Times New Roman"/>
          <w:noProof/>
        </w:rPr>
      </w:pPr>
      <w:r w:rsidRPr="00CC5137">
        <w:rPr>
          <w:rFonts w:ascii="Times New Roman" w:hAnsi="Times New Roman"/>
          <w:iCs/>
          <w:noProof/>
        </w:rPr>
        <w:t>Fa</w:t>
      </w:r>
      <w:r>
        <w:rPr>
          <w:rFonts w:ascii="Times New Roman" w:hAnsi="Times New Roman"/>
          <w:noProof/>
        </w:rPr>
        <w:tab/>
      </w:r>
      <w:r>
        <w:rPr>
          <w:rFonts w:ascii="Times New Roman" w:hAnsi="Times New Roman"/>
          <w:noProof/>
        </w:rPr>
        <w:tab/>
      </w:r>
      <w:r>
        <w:rPr>
          <w:rFonts w:ascii="Times New Roman" w:hAnsi="Times New Roman"/>
          <w:noProof/>
        </w:rPr>
        <w:tab/>
      </w:r>
      <w:r>
        <w:rPr>
          <w:rFonts w:ascii="Times New Roman" w:hAnsi="Times New Roman"/>
          <w:noProof/>
        </w:rPr>
        <w:tab/>
        <w:t>= 0,9</w:t>
      </w:r>
    </w:p>
    <w:p w14:paraId="52806BD1" w14:textId="77777777" w:rsidR="0043789D" w:rsidRDefault="0043789D" w:rsidP="00B60A99">
      <w:pPr>
        <w:pStyle w:val="ListParagraph"/>
        <w:spacing w:after="0" w:line="240" w:lineRule="auto"/>
        <w:ind w:left="709"/>
        <w:jc w:val="both"/>
        <w:rPr>
          <w:rFonts w:ascii="Times New Roman" w:hAnsi="Times New Roman"/>
          <w:noProof/>
        </w:rPr>
      </w:pPr>
      <w:r w:rsidRPr="00CC5137">
        <w:rPr>
          <w:rFonts w:ascii="Times New Roman" w:hAnsi="Times New Roman"/>
          <w:iCs/>
          <w:noProof/>
        </w:rPr>
        <w:t>Fv</w:t>
      </w:r>
      <w:r>
        <w:rPr>
          <w:rFonts w:ascii="Times New Roman" w:hAnsi="Times New Roman"/>
          <w:noProof/>
        </w:rPr>
        <w:tab/>
      </w:r>
      <w:r>
        <w:rPr>
          <w:rFonts w:ascii="Times New Roman" w:hAnsi="Times New Roman"/>
          <w:noProof/>
        </w:rPr>
        <w:tab/>
      </w:r>
      <w:r>
        <w:rPr>
          <w:rFonts w:ascii="Times New Roman" w:hAnsi="Times New Roman"/>
          <w:noProof/>
        </w:rPr>
        <w:tab/>
      </w:r>
      <w:r>
        <w:rPr>
          <w:rFonts w:ascii="Times New Roman" w:hAnsi="Times New Roman"/>
          <w:noProof/>
        </w:rPr>
        <w:tab/>
        <w:t>= 2,4</w:t>
      </w:r>
    </w:p>
    <w:p w14:paraId="3CA6E7C5" w14:textId="77777777" w:rsidR="00914F4A" w:rsidRDefault="00914F4A" w:rsidP="00B60A99">
      <w:pPr>
        <w:pStyle w:val="ListParagraph"/>
        <w:spacing w:after="0" w:line="240" w:lineRule="auto"/>
        <w:ind w:left="709"/>
        <w:jc w:val="both"/>
        <w:rPr>
          <w:rFonts w:ascii="Times New Roman" w:hAnsi="Times New Roman"/>
          <w:noProof/>
        </w:rPr>
      </w:pPr>
    </w:p>
    <w:p w14:paraId="4CFE36A1" w14:textId="620C6D55" w:rsidR="0043789D" w:rsidRPr="0043789D" w:rsidRDefault="0043789D" w:rsidP="00B60A99">
      <w:pPr>
        <w:pStyle w:val="ListParagraph"/>
        <w:numPr>
          <w:ilvl w:val="1"/>
          <w:numId w:val="12"/>
        </w:numPr>
        <w:spacing w:after="120" w:line="240" w:lineRule="auto"/>
        <w:ind w:left="425" w:hanging="425"/>
        <w:jc w:val="both"/>
        <w:rPr>
          <w:rFonts w:ascii="Times New Roman" w:hAnsi="Times New Roman"/>
          <w:b/>
        </w:rPr>
      </w:pPr>
      <w:r w:rsidRPr="0043789D">
        <w:rPr>
          <w:rFonts w:ascii="Times New Roman" w:hAnsi="Times New Roman"/>
          <w:b/>
          <w:i/>
          <w:iCs/>
        </w:rPr>
        <w:t>Displacement</w:t>
      </w:r>
    </w:p>
    <w:p w14:paraId="7AB2B45E" w14:textId="32FF8993" w:rsidR="0043789D" w:rsidRPr="00BC199A" w:rsidRDefault="00CC5137" w:rsidP="00ED6ECE">
      <w:pPr>
        <w:spacing w:after="0" w:line="240" w:lineRule="auto"/>
        <w:jc w:val="both"/>
        <w:rPr>
          <w:rFonts w:ascii="Times New Roman" w:hAnsi="Times New Roman"/>
          <w:lang w:val="en-US"/>
        </w:rPr>
      </w:pPr>
      <w:r w:rsidRPr="00CC5137">
        <w:rPr>
          <w:rFonts w:ascii="Times New Roman" w:hAnsi="Times New Roman"/>
        </w:rPr>
        <w:t>The displacement value obtained from the analysis of the spectrum response method is taken based on the joint at the center of mass from the top level to the lowest level of the structure. Displacement or displacement and deviation between floors or drift ratio are determined based on the provisions in SNI 1726-2019 article 7.8.6 [9] with the following equation</w:t>
      </w:r>
      <w:r w:rsidR="00BC199A">
        <w:rPr>
          <w:rFonts w:ascii="Times New Roman" w:hAnsi="Times New Roman"/>
          <w:lang w:val="en-US"/>
        </w:rPr>
        <w:t>:</w:t>
      </w:r>
    </w:p>
    <w:p w14:paraId="62E93FDB" w14:textId="14F060AD" w:rsidR="0043789D" w:rsidRPr="00FF2CE7" w:rsidRDefault="0043789D" w:rsidP="00FF2CE7">
      <w:pPr>
        <w:spacing w:before="240" w:after="0" w:line="240" w:lineRule="auto"/>
        <w:ind w:left="2880" w:firstLine="720"/>
        <w:jc w:val="center"/>
        <w:rPr>
          <w:rFonts w:ascii="Times New Roman" w:hAnsi="Times New Roman"/>
          <w:lang w:val="en-US"/>
        </w:rPr>
      </w:pPr>
      <m:oMath>
        <m:r>
          <w:rPr>
            <w:rFonts w:ascii="Cambria Math" w:hAnsi="Cambria Math"/>
          </w:rPr>
          <m:t>δx</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d</m:t>
                </m:r>
              </m:sub>
            </m:sSub>
            <m:sSub>
              <m:sSubPr>
                <m:ctrlPr>
                  <w:rPr>
                    <w:rFonts w:ascii="Cambria Math" w:hAnsi="Cambria Math"/>
                  </w:rPr>
                </m:ctrlPr>
              </m:sSubPr>
              <m:e>
                <m:r>
                  <w:rPr>
                    <w:rFonts w:ascii="Cambria Math" w:hAnsi="Cambria Math"/>
                  </w:rPr>
                  <m:t>δ</m:t>
                </m:r>
              </m:e>
              <m:sub>
                <m:r>
                  <w:rPr>
                    <w:rFonts w:ascii="Cambria Math" w:hAnsi="Cambria Math"/>
                  </w:rPr>
                  <m:t>xe</m:t>
                </m:r>
              </m:sub>
            </m:sSub>
          </m:num>
          <m:den>
            <m:sSub>
              <m:sSubPr>
                <m:ctrlPr>
                  <w:rPr>
                    <w:rFonts w:ascii="Cambria Math" w:hAnsi="Cambria Math"/>
                  </w:rPr>
                </m:ctrlPr>
              </m:sSubPr>
              <m:e>
                <m:r>
                  <w:rPr>
                    <w:rFonts w:ascii="Cambria Math" w:hAnsi="Cambria Math"/>
                  </w:rPr>
                  <m:t>I</m:t>
                </m:r>
              </m:e>
              <m:sub>
                <m:r>
                  <w:rPr>
                    <w:rFonts w:ascii="Cambria Math" w:hAnsi="Cambria Math"/>
                  </w:rPr>
                  <m:t>e</m:t>
                </m:r>
              </m:sub>
            </m:sSub>
          </m:den>
        </m:f>
      </m:oMath>
      <w:r w:rsidR="00FF2CE7">
        <w:rPr>
          <w:rFonts w:ascii="Times New Roman" w:hAnsi="Times New Roman"/>
        </w:rPr>
        <w:tab/>
      </w:r>
      <w:r w:rsidR="00FF2CE7">
        <w:rPr>
          <w:rFonts w:ascii="Times New Roman" w:hAnsi="Times New Roman"/>
        </w:rPr>
        <w:tab/>
      </w:r>
      <w:r w:rsidR="00FF2CE7">
        <w:rPr>
          <w:rFonts w:ascii="Times New Roman" w:hAnsi="Times New Roman"/>
        </w:rPr>
        <w:tab/>
      </w:r>
      <w:r w:rsidR="00FF2CE7">
        <w:rPr>
          <w:rFonts w:ascii="Times New Roman" w:hAnsi="Times New Roman"/>
        </w:rPr>
        <w:tab/>
      </w:r>
      <w:r w:rsidR="00FF2CE7">
        <w:rPr>
          <w:rFonts w:ascii="Times New Roman" w:hAnsi="Times New Roman"/>
        </w:rPr>
        <w:tab/>
      </w:r>
      <w:r w:rsidR="00FF2CE7">
        <w:rPr>
          <w:rFonts w:ascii="Times New Roman" w:hAnsi="Times New Roman"/>
          <w:lang w:val="en-US"/>
        </w:rPr>
        <w:t>(1)</w:t>
      </w:r>
    </w:p>
    <w:p w14:paraId="2943937F" w14:textId="3B1C4922" w:rsidR="0043789D" w:rsidRPr="007B1220" w:rsidRDefault="00CC5137" w:rsidP="00BC199A">
      <w:pPr>
        <w:spacing w:before="120" w:after="0" w:line="240" w:lineRule="auto"/>
        <w:jc w:val="both"/>
        <w:rPr>
          <w:rFonts w:ascii="Times New Roman" w:hAnsi="Times New Roman"/>
        </w:rPr>
      </w:pPr>
      <w:r w:rsidRPr="00CC5137">
        <w:rPr>
          <w:rFonts w:ascii="Times New Roman" w:hAnsi="Times New Roman"/>
        </w:rPr>
        <w:t>Explanation</w:t>
      </w:r>
      <w:r w:rsidR="0043789D" w:rsidRPr="007B1220">
        <w:rPr>
          <w:rFonts w:ascii="Times New Roman" w:hAnsi="Times New Roman"/>
        </w:rPr>
        <w:t>:</w:t>
      </w:r>
    </w:p>
    <w:p w14:paraId="207E27EF" w14:textId="714799BB" w:rsidR="0043789D" w:rsidRPr="007B1220" w:rsidRDefault="0043789D" w:rsidP="0043789D">
      <w:pPr>
        <w:spacing w:after="0" w:line="240" w:lineRule="auto"/>
        <w:jc w:val="both"/>
        <w:rPr>
          <w:rFonts w:ascii="Times New Roman" w:hAnsi="Times New Roman"/>
        </w:rPr>
      </w:pPr>
      <w:r w:rsidRPr="00804BD4">
        <w:rPr>
          <w:rFonts w:ascii="Times New Roman" w:hAnsi="Times New Roman"/>
          <w:i/>
        </w:rPr>
        <w:t>Cd</w:t>
      </w:r>
      <w:r w:rsidRPr="007B1220">
        <w:rPr>
          <w:rFonts w:ascii="Times New Roman" w:hAnsi="Times New Roman"/>
        </w:rPr>
        <w:tab/>
        <w:t xml:space="preserve">= </w:t>
      </w:r>
      <w:r w:rsidR="00CC5137" w:rsidRPr="00CC5137">
        <w:rPr>
          <w:rFonts w:ascii="Times New Roman" w:hAnsi="Times New Roman"/>
        </w:rPr>
        <w:t>Amplification factor of deflection</w:t>
      </w:r>
    </w:p>
    <w:p w14:paraId="2E566678" w14:textId="0088245A" w:rsidR="00CC5137" w:rsidRDefault="00000000" w:rsidP="00CC5137">
      <w:pPr>
        <w:tabs>
          <w:tab w:val="left" w:pos="896"/>
        </w:tabs>
        <w:spacing w:after="0" w:line="240" w:lineRule="auto"/>
        <w:ind w:left="720" w:hanging="720"/>
        <w:jc w:val="both"/>
        <w:rPr>
          <w:rFonts w:ascii="Times New Roman" w:hAnsi="Times New Roman"/>
          <w:lang w:val="en-US"/>
        </w:rPr>
      </w:pPr>
      <m:oMath>
        <m:sSub>
          <m:sSubPr>
            <m:ctrlPr>
              <w:rPr>
                <w:rFonts w:ascii="Cambria Math" w:hAnsi="Cambria Math"/>
                <w:i/>
              </w:rPr>
            </m:ctrlPr>
          </m:sSubPr>
          <m:e>
            <m:r>
              <w:rPr>
                <w:rFonts w:ascii="Cambria Math" w:hAnsi="Cambria Math"/>
              </w:rPr>
              <m:t>δ</m:t>
            </m:r>
          </m:e>
          <m:sub>
            <m:r>
              <w:rPr>
                <w:rFonts w:ascii="Cambria Math" w:hAnsi="Cambria Math"/>
              </w:rPr>
              <m:t>xe</m:t>
            </m:r>
          </m:sub>
        </m:sSub>
      </m:oMath>
      <w:r w:rsidR="0043789D" w:rsidRPr="007B1220">
        <w:rPr>
          <w:rFonts w:ascii="Times New Roman" w:hAnsi="Times New Roman"/>
        </w:rPr>
        <w:t xml:space="preserve"> </w:t>
      </w:r>
      <w:r w:rsidR="0043789D" w:rsidRPr="007B1220">
        <w:rPr>
          <w:rFonts w:ascii="Times New Roman" w:hAnsi="Times New Roman"/>
        </w:rPr>
        <w:tab/>
        <w:t xml:space="preserve">= </w:t>
      </w:r>
      <w:r w:rsidR="00CC5137" w:rsidRPr="00CC5137">
        <w:rPr>
          <w:rFonts w:ascii="Times New Roman" w:hAnsi="Times New Roman"/>
        </w:rPr>
        <w:t xml:space="preserve">Deflection at locations required by this article determined by elastic analysis elastic </w:t>
      </w:r>
      <w:r w:rsidR="00CC5137">
        <w:rPr>
          <w:rFonts w:ascii="Times New Roman" w:hAnsi="Times New Roman"/>
          <w:lang w:val="en-US"/>
        </w:rPr>
        <w:t xml:space="preserve"> </w:t>
      </w:r>
    </w:p>
    <w:p w14:paraId="72160161" w14:textId="45971302" w:rsidR="0043789D" w:rsidRPr="00CC5137" w:rsidRDefault="00CC5137" w:rsidP="00CC5137">
      <w:pPr>
        <w:tabs>
          <w:tab w:val="left" w:pos="896"/>
        </w:tabs>
        <w:spacing w:after="0" w:line="240" w:lineRule="auto"/>
        <w:ind w:left="720" w:hanging="720"/>
        <w:jc w:val="both"/>
        <w:rPr>
          <w:rFonts w:ascii="Times New Roman" w:hAnsi="Times New Roman"/>
          <w:lang w:val="en-US"/>
        </w:rPr>
      </w:pPr>
      <w:r>
        <w:rPr>
          <w:rFonts w:ascii="Times New Roman" w:hAnsi="Times New Roman"/>
          <w:lang w:val="en-US"/>
        </w:rPr>
        <w:tab/>
      </w:r>
      <w:r w:rsidR="00966B61">
        <w:rPr>
          <w:rFonts w:ascii="Times New Roman" w:hAnsi="Times New Roman"/>
          <w:lang w:val="en-US"/>
        </w:rPr>
        <w:t xml:space="preserve">   </w:t>
      </w:r>
      <w:r w:rsidRPr="00CC5137">
        <w:rPr>
          <w:rFonts w:ascii="Times New Roman" w:hAnsi="Times New Roman"/>
        </w:rPr>
        <w:t>analysis</w:t>
      </w:r>
    </w:p>
    <w:p w14:paraId="513FCF10" w14:textId="7BBC76B9" w:rsidR="0043789D" w:rsidRDefault="00000000" w:rsidP="0043789D">
      <w:pPr>
        <w:spacing w:after="0" w:line="240" w:lineRule="auto"/>
        <w:jc w:val="both"/>
        <w:rPr>
          <w:rFonts w:ascii="Times New Roman" w:hAnsi="Times New Roman"/>
          <w:lang w:val="en-US"/>
        </w:rPr>
      </w:pPr>
      <m:oMath>
        <m:sSub>
          <m:sSubPr>
            <m:ctrlPr>
              <w:rPr>
                <w:rFonts w:ascii="Cambria Math" w:hAnsi="Cambria Math"/>
              </w:rPr>
            </m:ctrlPr>
          </m:sSubPr>
          <m:e>
            <m:r>
              <w:rPr>
                <w:rFonts w:ascii="Cambria Math" w:hAnsi="Cambria Math"/>
              </w:rPr>
              <m:t>I</m:t>
            </m:r>
          </m:e>
          <m:sub>
            <m:r>
              <w:rPr>
                <w:rFonts w:ascii="Cambria Math" w:hAnsi="Cambria Math"/>
              </w:rPr>
              <m:t>e</m:t>
            </m:r>
          </m:sub>
        </m:sSub>
      </m:oMath>
      <w:r w:rsidR="0043789D" w:rsidRPr="002D6288">
        <w:rPr>
          <w:rFonts w:ascii="Times New Roman" w:hAnsi="Times New Roman"/>
        </w:rPr>
        <w:t xml:space="preserve"> </w:t>
      </w:r>
      <w:r w:rsidR="0043789D" w:rsidRPr="002D6288">
        <w:rPr>
          <w:rFonts w:ascii="Times New Roman" w:hAnsi="Times New Roman"/>
        </w:rPr>
        <w:tab/>
        <w:t xml:space="preserve">= </w:t>
      </w:r>
      <w:r w:rsidR="00966B61" w:rsidRPr="00966B61">
        <w:rPr>
          <w:rFonts w:ascii="Times New Roman" w:hAnsi="Times New Roman"/>
        </w:rPr>
        <w:t>Earthquake primacy factor</w:t>
      </w:r>
    </w:p>
    <w:p w14:paraId="66BF5507" w14:textId="77777777" w:rsidR="00FE1CE5" w:rsidRPr="00FE1CE5" w:rsidRDefault="00FE1CE5" w:rsidP="0043789D">
      <w:pPr>
        <w:spacing w:after="0" w:line="240" w:lineRule="auto"/>
        <w:jc w:val="both"/>
        <w:rPr>
          <w:rFonts w:ascii="Times New Roman" w:hAnsi="Times New Roman"/>
          <w:lang w:val="en-US"/>
        </w:rPr>
      </w:pPr>
    </w:p>
    <w:p w14:paraId="17F77726" w14:textId="210DBE9E" w:rsidR="0043789D" w:rsidRPr="0043789D" w:rsidRDefault="00966B61" w:rsidP="00ED6ECE">
      <w:pPr>
        <w:spacing w:after="0" w:line="240" w:lineRule="auto"/>
        <w:jc w:val="both"/>
        <w:rPr>
          <w:rFonts w:ascii="Times New Roman" w:hAnsi="Times New Roman"/>
          <w:lang w:val="en-US"/>
        </w:rPr>
      </w:pPr>
      <w:r w:rsidRPr="00966B61">
        <w:rPr>
          <w:rFonts w:ascii="Times New Roman" w:hAnsi="Times New Roman"/>
        </w:rPr>
        <w:t>For the ∆</w:t>
      </w:r>
      <w:r w:rsidR="000221FD" w:rsidRPr="000221FD">
        <w:rPr>
          <w:rFonts w:ascii="Times New Roman" w:hAnsi="Times New Roman"/>
          <w:vertAlign w:val="subscript"/>
        </w:rPr>
        <w:t>allowable</w:t>
      </w:r>
      <w:r w:rsidRPr="00966B61">
        <w:rPr>
          <w:rFonts w:ascii="Times New Roman" w:hAnsi="Times New Roman"/>
        </w:rPr>
        <w:t xml:space="preserve"> value is determined based on the risk category and the planned building structure [10-12], in this study the ∆</w:t>
      </w:r>
      <w:r w:rsidR="000221FD" w:rsidRPr="000221FD">
        <w:rPr>
          <w:rFonts w:ascii="Times New Roman" w:hAnsi="Times New Roman"/>
          <w:vertAlign w:val="subscript"/>
        </w:rPr>
        <w:t>allowable</w:t>
      </w:r>
      <w:r w:rsidRPr="00966B61">
        <w:rPr>
          <w:rFonts w:ascii="Times New Roman" w:hAnsi="Times New Roman"/>
        </w:rPr>
        <w:t xml:space="preserve"> value is obtained by the following equation</w:t>
      </w:r>
      <w:r w:rsidR="00BC199A">
        <w:rPr>
          <w:rFonts w:ascii="Times New Roman" w:hAnsi="Times New Roman"/>
          <w:lang w:val="en-US"/>
        </w:rPr>
        <w:t>:</w:t>
      </w:r>
    </w:p>
    <w:p w14:paraId="584ED195" w14:textId="3DBF574A" w:rsidR="0043789D" w:rsidRPr="00FF2CE7" w:rsidRDefault="0043789D" w:rsidP="00FF2CE7">
      <w:pPr>
        <w:spacing w:before="240" w:after="0" w:line="240" w:lineRule="auto"/>
        <w:ind w:left="2880" w:firstLine="720"/>
        <w:jc w:val="center"/>
        <w:rPr>
          <w:rFonts w:ascii="Times New Roman" w:hAnsi="Times New Roman"/>
          <w:lang w:val="en-US"/>
        </w:rPr>
      </w:pPr>
      <w:r>
        <w:rPr>
          <w:rFonts w:ascii="Times New Roman" w:eastAsiaTheme="minorEastAsia" w:hAnsi="Times New Roman"/>
          <w:iCs/>
        </w:rPr>
        <w:t>0,025</w:t>
      </w:r>
      <m:oMath>
        <m:r>
          <w:rPr>
            <w:rFonts w:ascii="Cambria Math" w:hAnsi="Cambria Math"/>
          </w:rPr>
          <m:t>hx</m:t>
        </m:r>
      </m:oMath>
      <w:r w:rsidR="00FF2CE7">
        <w:rPr>
          <w:rFonts w:ascii="Times New Roman" w:eastAsiaTheme="minorEastAsia" w:hAnsi="Times New Roman"/>
        </w:rPr>
        <w:tab/>
      </w:r>
      <w:r w:rsidR="00FF2CE7">
        <w:rPr>
          <w:rFonts w:ascii="Times New Roman" w:eastAsiaTheme="minorEastAsia" w:hAnsi="Times New Roman"/>
        </w:rPr>
        <w:tab/>
      </w:r>
      <w:r w:rsidR="00FF2CE7">
        <w:rPr>
          <w:rFonts w:ascii="Times New Roman" w:eastAsiaTheme="minorEastAsia" w:hAnsi="Times New Roman"/>
        </w:rPr>
        <w:tab/>
      </w:r>
      <w:r w:rsidR="00FF2CE7">
        <w:rPr>
          <w:rFonts w:ascii="Times New Roman" w:eastAsiaTheme="minorEastAsia" w:hAnsi="Times New Roman"/>
        </w:rPr>
        <w:tab/>
      </w:r>
      <w:r w:rsidR="00FF2CE7">
        <w:rPr>
          <w:rFonts w:ascii="Times New Roman" w:eastAsiaTheme="minorEastAsia" w:hAnsi="Times New Roman"/>
        </w:rPr>
        <w:tab/>
      </w:r>
      <w:r w:rsidR="00FF2CE7">
        <w:rPr>
          <w:rFonts w:ascii="Times New Roman" w:eastAsiaTheme="minorEastAsia" w:hAnsi="Times New Roman"/>
          <w:lang w:val="en-US"/>
        </w:rPr>
        <w:t>(2)</w:t>
      </w:r>
    </w:p>
    <w:p w14:paraId="26FE54F0" w14:textId="18C65B71" w:rsidR="0043789D" w:rsidRPr="002D6288" w:rsidRDefault="00336113" w:rsidP="00200E63">
      <w:pPr>
        <w:spacing w:before="240" w:after="0" w:line="240" w:lineRule="auto"/>
        <w:jc w:val="both"/>
        <w:rPr>
          <w:rFonts w:ascii="Times New Roman" w:hAnsi="Times New Roman"/>
        </w:rPr>
      </w:pPr>
      <w:r>
        <w:rPr>
          <w:rFonts w:ascii="Times New Roman" w:hAnsi="Times New Roman"/>
        </w:rPr>
        <w:t>The calculation of the ∆</w:t>
      </w:r>
      <w:r w:rsidR="00966B61" w:rsidRPr="00336113">
        <w:rPr>
          <w:rFonts w:ascii="Times New Roman" w:hAnsi="Times New Roman"/>
          <w:vertAlign w:val="subscript"/>
        </w:rPr>
        <w:t>allowable</w:t>
      </w:r>
      <w:r w:rsidR="00966B61" w:rsidRPr="00966B61">
        <w:rPr>
          <w:rFonts w:ascii="Times New Roman" w:hAnsi="Times New Roman"/>
        </w:rPr>
        <w:t xml:space="preserve"> value in this study is as follows</w:t>
      </w:r>
      <w:r w:rsidR="0043789D" w:rsidRPr="002D6288">
        <w:rPr>
          <w:rFonts w:ascii="Times New Roman" w:hAnsi="Times New Roman"/>
        </w:rPr>
        <w:t>:</w:t>
      </w:r>
    </w:p>
    <w:p w14:paraId="391CBD07" w14:textId="27567E8E" w:rsidR="0043789D" w:rsidRDefault="0043789D" w:rsidP="0043789D">
      <w:pPr>
        <w:pStyle w:val="ListParagraph"/>
        <w:spacing w:after="0" w:line="240" w:lineRule="auto"/>
        <w:ind w:left="0"/>
        <w:jc w:val="both"/>
        <w:rPr>
          <w:rFonts w:ascii="Times New Roman" w:eastAsiaTheme="minorEastAsia" w:hAnsi="Times New Roman"/>
          <w:iCs/>
        </w:rPr>
      </w:pPr>
      <m:oMath>
        <m:r>
          <w:rPr>
            <w:rFonts w:ascii="Cambria Math" w:hAnsi="Cambria Math"/>
            <w:color w:val="000000"/>
          </w:rPr>
          <m:t>∆</m:t>
        </m:r>
      </m:oMath>
      <w:r w:rsidR="000221FD" w:rsidRPr="000221FD">
        <w:rPr>
          <w:rFonts w:ascii="Times New Roman" w:hAnsi="Times New Roman"/>
          <w:vertAlign w:val="subscript"/>
        </w:rPr>
        <w:t>allowable</w:t>
      </w:r>
      <w:r>
        <w:rPr>
          <w:rFonts w:ascii="Times New Roman" w:eastAsiaTheme="minorEastAsia" w:hAnsi="Times New Roman"/>
          <w:color w:val="000000"/>
        </w:rPr>
        <w:tab/>
        <w:t xml:space="preserve">= </w:t>
      </w:r>
      <w:r>
        <w:rPr>
          <w:rFonts w:ascii="Times New Roman" w:eastAsiaTheme="minorEastAsia" w:hAnsi="Times New Roman"/>
          <w:iCs/>
        </w:rPr>
        <w:t>0,025</w:t>
      </w:r>
      <m:oMath>
        <m:r>
          <w:rPr>
            <w:rFonts w:ascii="Cambria Math" w:hAnsi="Cambria Math"/>
          </w:rPr>
          <m:t>hx</m:t>
        </m:r>
      </m:oMath>
    </w:p>
    <w:p w14:paraId="1E8C942E" w14:textId="77777777" w:rsidR="0043789D" w:rsidRDefault="0043789D" w:rsidP="0043789D">
      <w:pPr>
        <w:pStyle w:val="ListParagraph"/>
        <w:spacing w:after="0" w:line="240" w:lineRule="auto"/>
        <w:ind w:left="0"/>
        <w:jc w:val="both"/>
        <w:rPr>
          <w:rFonts w:ascii="Times New Roman" w:eastAsiaTheme="minorEastAsia" w:hAnsi="Times New Roman"/>
          <w:iCs/>
        </w:rPr>
      </w:pPr>
      <w:r>
        <w:rPr>
          <w:rFonts w:ascii="Times New Roman" w:hAnsi="Times New Roman"/>
          <w:bCs/>
        </w:rPr>
        <w:tab/>
        <w:t xml:space="preserve">= 0,025 </w:t>
      </w:r>
      <m:oMath>
        <m:r>
          <m:rPr>
            <m:sty m:val="p"/>
          </m:rPr>
          <w:rPr>
            <w:rFonts w:ascii="Cambria Math" w:hAnsi="Cambria Math"/>
            <w:sz w:val="24"/>
            <w:szCs w:val="24"/>
          </w:rPr>
          <m:t>×</m:t>
        </m:r>
      </m:oMath>
      <w:r>
        <w:rPr>
          <w:rFonts w:ascii="Times New Roman" w:eastAsiaTheme="minorEastAsia" w:hAnsi="Times New Roman"/>
          <w:sz w:val="24"/>
          <w:szCs w:val="24"/>
        </w:rPr>
        <w:t xml:space="preserve"> 4 m</w:t>
      </w:r>
    </w:p>
    <w:p w14:paraId="121D6C00" w14:textId="77777777" w:rsidR="0043789D" w:rsidRDefault="0043789D" w:rsidP="00B60A99">
      <w:pPr>
        <w:pStyle w:val="ListParagraph"/>
        <w:spacing w:after="0" w:line="240" w:lineRule="auto"/>
        <w:ind w:left="0"/>
        <w:jc w:val="both"/>
        <w:rPr>
          <w:rFonts w:ascii="Times New Roman" w:eastAsiaTheme="minorEastAsia" w:hAnsi="Times New Roman"/>
          <w:iCs/>
        </w:rPr>
      </w:pPr>
      <w:r>
        <w:rPr>
          <w:rFonts w:ascii="Times New Roman" w:eastAsiaTheme="minorEastAsia" w:hAnsi="Times New Roman"/>
          <w:iCs/>
        </w:rPr>
        <w:tab/>
        <w:t>= 0,1000 m</w:t>
      </w:r>
    </w:p>
    <w:p w14:paraId="52FCF774" w14:textId="77777777" w:rsidR="00914F4A" w:rsidRDefault="00914F4A" w:rsidP="00B60A99">
      <w:pPr>
        <w:pStyle w:val="ListParagraph"/>
        <w:spacing w:after="0" w:line="240" w:lineRule="auto"/>
        <w:ind w:left="0"/>
        <w:jc w:val="both"/>
        <w:rPr>
          <w:rFonts w:ascii="Times New Roman" w:eastAsiaTheme="minorEastAsia" w:hAnsi="Times New Roman"/>
          <w:iCs/>
        </w:rPr>
      </w:pPr>
    </w:p>
    <w:p w14:paraId="25FCEBF4" w14:textId="77777777" w:rsidR="00914F4A" w:rsidRDefault="00914F4A" w:rsidP="00B60A99">
      <w:pPr>
        <w:pStyle w:val="ListParagraph"/>
        <w:spacing w:after="0" w:line="240" w:lineRule="auto"/>
        <w:ind w:left="0"/>
        <w:jc w:val="both"/>
        <w:rPr>
          <w:rFonts w:ascii="Times New Roman" w:eastAsiaTheme="minorEastAsia" w:hAnsi="Times New Roman"/>
          <w:iCs/>
        </w:rPr>
      </w:pPr>
    </w:p>
    <w:p w14:paraId="2F7E57EC" w14:textId="77777777" w:rsidR="00914F4A" w:rsidRDefault="00914F4A" w:rsidP="00B60A99">
      <w:pPr>
        <w:pStyle w:val="ListParagraph"/>
        <w:spacing w:after="0" w:line="240" w:lineRule="auto"/>
        <w:ind w:left="0"/>
        <w:jc w:val="both"/>
        <w:rPr>
          <w:rFonts w:ascii="Times New Roman" w:eastAsiaTheme="minorEastAsia" w:hAnsi="Times New Roman"/>
          <w:iCs/>
        </w:rPr>
      </w:pPr>
    </w:p>
    <w:p w14:paraId="25DA61EF" w14:textId="77777777" w:rsidR="00FF2CE7" w:rsidRDefault="00FF2CE7" w:rsidP="00B60A99">
      <w:pPr>
        <w:pStyle w:val="ListParagraph"/>
        <w:spacing w:after="0" w:line="240" w:lineRule="auto"/>
        <w:ind w:left="0"/>
        <w:jc w:val="both"/>
        <w:rPr>
          <w:rFonts w:ascii="Times New Roman" w:eastAsiaTheme="minorEastAsia" w:hAnsi="Times New Roman"/>
          <w:iCs/>
        </w:rPr>
      </w:pPr>
    </w:p>
    <w:p w14:paraId="6EDCD554" w14:textId="77777777" w:rsidR="00706C0D" w:rsidRDefault="00706C0D" w:rsidP="00B60A99">
      <w:pPr>
        <w:pStyle w:val="ListParagraph"/>
        <w:spacing w:after="0" w:line="240" w:lineRule="auto"/>
        <w:ind w:left="0"/>
        <w:jc w:val="both"/>
        <w:rPr>
          <w:rFonts w:ascii="Times New Roman" w:eastAsiaTheme="minorEastAsia" w:hAnsi="Times New Roman"/>
          <w:iCs/>
          <w:lang w:val="en-US"/>
        </w:rPr>
      </w:pPr>
    </w:p>
    <w:p w14:paraId="75778DE4" w14:textId="77777777" w:rsidR="00B60A99" w:rsidRPr="00B60A99" w:rsidRDefault="00B60A99" w:rsidP="00B60A99">
      <w:pPr>
        <w:pStyle w:val="ListParagraph"/>
        <w:spacing w:after="0" w:line="240" w:lineRule="auto"/>
        <w:ind w:left="0"/>
        <w:jc w:val="both"/>
        <w:rPr>
          <w:rFonts w:ascii="Times New Roman" w:eastAsiaTheme="minorEastAsia" w:hAnsi="Times New Roman"/>
          <w:iCs/>
          <w:lang w:val="en-US"/>
        </w:rPr>
      </w:pPr>
    </w:p>
    <w:p w14:paraId="57CAA57D" w14:textId="2294855B" w:rsidR="0043789D" w:rsidRPr="0043789D" w:rsidRDefault="0043789D" w:rsidP="00CA56F9">
      <w:pPr>
        <w:spacing w:after="120" w:line="240" w:lineRule="auto"/>
        <w:jc w:val="center"/>
        <w:rPr>
          <w:rFonts w:ascii="Times New Roman" w:hAnsi="Times New Roman"/>
          <w:b/>
          <w:bCs/>
          <w:color w:val="000000" w:themeColor="text1"/>
          <w:sz w:val="18"/>
          <w:szCs w:val="18"/>
        </w:rPr>
      </w:pPr>
      <w:r w:rsidRPr="0043789D">
        <w:rPr>
          <w:rFonts w:ascii="Times New Roman" w:hAnsi="Times New Roman"/>
          <w:b/>
          <w:bCs/>
          <w:color w:val="000000" w:themeColor="text1"/>
          <w:sz w:val="20"/>
          <w:szCs w:val="20"/>
        </w:rPr>
        <w:t>Tab</w:t>
      </w:r>
      <w:r w:rsidR="00C03683">
        <w:rPr>
          <w:rFonts w:ascii="Times New Roman" w:hAnsi="Times New Roman"/>
          <w:b/>
          <w:bCs/>
          <w:color w:val="000000" w:themeColor="text1"/>
          <w:sz w:val="20"/>
          <w:szCs w:val="20"/>
          <w:lang w:val="en-US"/>
        </w:rPr>
        <w:t>le</w:t>
      </w:r>
      <w:r w:rsidRPr="0043789D">
        <w:rPr>
          <w:rFonts w:ascii="Times New Roman" w:hAnsi="Times New Roman"/>
          <w:b/>
          <w:bCs/>
          <w:color w:val="000000" w:themeColor="text1"/>
          <w:sz w:val="20"/>
          <w:szCs w:val="20"/>
        </w:rPr>
        <w:t xml:space="preserve"> </w:t>
      </w:r>
      <w:r w:rsidRPr="0043789D">
        <w:rPr>
          <w:rFonts w:ascii="Times New Roman" w:hAnsi="Times New Roman"/>
          <w:b/>
          <w:bCs/>
          <w:i/>
          <w:iCs/>
          <w:color w:val="000000" w:themeColor="text1"/>
          <w:sz w:val="20"/>
          <w:szCs w:val="20"/>
        </w:rPr>
        <w:fldChar w:fldCharType="begin"/>
      </w:r>
      <w:r w:rsidRPr="0043789D">
        <w:rPr>
          <w:rFonts w:ascii="Times New Roman" w:hAnsi="Times New Roman"/>
          <w:b/>
          <w:bCs/>
          <w:color w:val="000000" w:themeColor="text1"/>
          <w:sz w:val="20"/>
          <w:szCs w:val="20"/>
        </w:rPr>
        <w:instrText xml:space="preserve"> SEQ Tabel \* ARABIC </w:instrText>
      </w:r>
      <w:r w:rsidRPr="0043789D">
        <w:rPr>
          <w:rFonts w:ascii="Times New Roman" w:hAnsi="Times New Roman"/>
          <w:b/>
          <w:bCs/>
          <w:i/>
          <w:iCs/>
          <w:color w:val="000000" w:themeColor="text1"/>
          <w:sz w:val="20"/>
          <w:szCs w:val="20"/>
        </w:rPr>
        <w:fldChar w:fldCharType="separate"/>
      </w:r>
      <w:r w:rsidRPr="0043789D">
        <w:rPr>
          <w:rFonts w:ascii="Times New Roman" w:hAnsi="Times New Roman"/>
          <w:b/>
          <w:bCs/>
          <w:noProof/>
          <w:color w:val="000000" w:themeColor="text1"/>
          <w:sz w:val="20"/>
          <w:szCs w:val="20"/>
        </w:rPr>
        <w:t>1</w:t>
      </w:r>
      <w:r w:rsidRPr="0043789D">
        <w:rPr>
          <w:rFonts w:ascii="Times New Roman" w:hAnsi="Times New Roman"/>
          <w:b/>
          <w:bCs/>
          <w:i/>
          <w:iCs/>
          <w:color w:val="000000" w:themeColor="text1"/>
          <w:sz w:val="20"/>
          <w:szCs w:val="20"/>
        </w:rPr>
        <w:fldChar w:fldCharType="end"/>
      </w:r>
      <w:r w:rsidRPr="0043789D">
        <w:rPr>
          <w:rFonts w:ascii="Times New Roman" w:hAnsi="Times New Roman"/>
          <w:b/>
          <w:bCs/>
          <w:color w:val="000000" w:themeColor="text1"/>
          <w:sz w:val="20"/>
          <w:szCs w:val="20"/>
        </w:rPr>
        <w:t>.</w:t>
      </w:r>
      <w:r w:rsidRPr="0043789D">
        <w:rPr>
          <w:color w:val="000000" w:themeColor="text1"/>
          <w:sz w:val="20"/>
          <w:szCs w:val="20"/>
        </w:rPr>
        <w:t xml:space="preserve"> </w:t>
      </w:r>
      <w:r w:rsidR="00C03683" w:rsidRPr="00C03683">
        <w:rPr>
          <w:rFonts w:ascii="Times New Roman" w:hAnsi="Times New Roman"/>
          <w:color w:val="000000" w:themeColor="text1"/>
          <w:sz w:val="20"/>
          <w:szCs w:val="20"/>
        </w:rPr>
        <w:t>Comparison of 7-Story Modeling Displacement Values</w:t>
      </w:r>
    </w:p>
    <w:tbl>
      <w:tblPr>
        <w:tblW w:w="8229" w:type="dxa"/>
        <w:jc w:val="center"/>
        <w:tblLook w:val="04A0" w:firstRow="1" w:lastRow="0" w:firstColumn="1" w:lastColumn="0" w:noHBand="0" w:noVBand="1"/>
      </w:tblPr>
      <w:tblGrid>
        <w:gridCol w:w="1139"/>
        <w:gridCol w:w="505"/>
        <w:gridCol w:w="720"/>
        <w:gridCol w:w="722"/>
        <w:gridCol w:w="720"/>
        <w:gridCol w:w="719"/>
        <w:gridCol w:w="720"/>
        <w:gridCol w:w="720"/>
        <w:gridCol w:w="720"/>
        <w:gridCol w:w="719"/>
        <w:gridCol w:w="880"/>
      </w:tblGrid>
      <w:tr w:rsidR="00D74F44" w:rsidRPr="006C1EAA" w14:paraId="050206D3" w14:textId="77777777" w:rsidTr="0054271B">
        <w:trPr>
          <w:trHeight w:val="86"/>
          <w:jc w:val="center"/>
        </w:trPr>
        <w:tc>
          <w:tcPr>
            <w:tcW w:w="1139" w:type="dxa"/>
            <w:vMerge w:val="restart"/>
            <w:tcBorders>
              <w:top w:val="single" w:sz="4" w:space="0" w:color="auto"/>
            </w:tcBorders>
            <w:shd w:val="clear" w:color="auto" w:fill="auto"/>
            <w:noWrap/>
            <w:vAlign w:val="center"/>
            <w:hideMark/>
          </w:tcPr>
          <w:p w14:paraId="143BA353" w14:textId="3AA8CC72" w:rsidR="00D74F44" w:rsidRPr="00C03683" w:rsidRDefault="00C03683" w:rsidP="0054271B">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Floor</w:t>
            </w:r>
            <w:r w:rsidR="003D2451">
              <w:rPr>
                <w:rFonts w:ascii="Times New Roman" w:hAnsi="Times New Roman"/>
                <w:color w:val="000000"/>
                <w:sz w:val="20"/>
                <w:szCs w:val="20"/>
                <w:lang w:val="en-US"/>
              </w:rPr>
              <w:t xml:space="preserve"> plate</w:t>
            </w:r>
          </w:p>
        </w:tc>
        <w:tc>
          <w:tcPr>
            <w:tcW w:w="450" w:type="dxa"/>
            <w:vMerge w:val="restart"/>
            <w:tcBorders>
              <w:top w:val="single" w:sz="4" w:space="0" w:color="auto"/>
            </w:tcBorders>
            <w:shd w:val="clear" w:color="auto" w:fill="auto"/>
            <w:noWrap/>
            <w:vAlign w:val="center"/>
            <w:hideMark/>
          </w:tcPr>
          <w:p w14:paraId="65439011" w14:textId="77777777" w:rsidR="00D74F44" w:rsidRPr="0043789D" w:rsidRDefault="00D74F44" w:rsidP="0054271B">
            <w:pPr>
              <w:spacing w:after="0" w:line="240" w:lineRule="auto"/>
              <w:jc w:val="center"/>
              <w:rPr>
                <w:rFonts w:ascii="Times New Roman" w:hAnsi="Times New Roman"/>
                <w:color w:val="000000"/>
                <w:sz w:val="20"/>
                <w:szCs w:val="20"/>
                <w:lang w:val="en-US"/>
              </w:rPr>
            </w:pPr>
            <w:r w:rsidRPr="006C1EAA">
              <w:rPr>
                <w:rFonts w:ascii="Times New Roman" w:hAnsi="Times New Roman"/>
                <w:color w:val="000000"/>
                <w:sz w:val="20"/>
                <w:szCs w:val="20"/>
              </w:rPr>
              <w:t>Hx</w:t>
            </w:r>
          </w:p>
          <w:p w14:paraId="4EF564BE" w14:textId="6BFABF14" w:rsidR="00D74F44" w:rsidRPr="0043789D" w:rsidRDefault="00D74F44" w:rsidP="0054271B">
            <w:pPr>
              <w:spacing w:after="0" w:line="240" w:lineRule="auto"/>
              <w:jc w:val="center"/>
              <w:rPr>
                <w:rFonts w:ascii="Times New Roman" w:hAnsi="Times New Roman"/>
                <w:color w:val="000000"/>
                <w:sz w:val="20"/>
                <w:szCs w:val="20"/>
                <w:lang w:val="en-US"/>
              </w:rPr>
            </w:pPr>
            <w:r w:rsidRPr="006C1EAA">
              <w:rPr>
                <w:rFonts w:ascii="Times New Roman" w:hAnsi="Times New Roman"/>
                <w:color w:val="000000"/>
                <w:sz w:val="20"/>
                <w:szCs w:val="20"/>
              </w:rPr>
              <w:t>(m)</w:t>
            </w:r>
          </w:p>
        </w:tc>
        <w:tc>
          <w:tcPr>
            <w:tcW w:w="1442" w:type="dxa"/>
            <w:gridSpan w:val="2"/>
            <w:tcBorders>
              <w:top w:val="single" w:sz="4" w:space="0" w:color="auto"/>
              <w:bottom w:val="single" w:sz="4" w:space="0" w:color="auto"/>
            </w:tcBorders>
            <w:shd w:val="clear" w:color="auto" w:fill="auto"/>
            <w:noWrap/>
            <w:vAlign w:val="center"/>
            <w:hideMark/>
          </w:tcPr>
          <w:p w14:paraId="3726B2B4" w14:textId="77777777" w:rsidR="00D74F44" w:rsidRPr="006C1EAA" w:rsidRDefault="00D74F44"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50%</w:t>
            </w:r>
          </w:p>
        </w:tc>
        <w:tc>
          <w:tcPr>
            <w:tcW w:w="1439" w:type="dxa"/>
            <w:gridSpan w:val="2"/>
            <w:tcBorders>
              <w:top w:val="single" w:sz="4" w:space="0" w:color="auto"/>
              <w:bottom w:val="single" w:sz="4" w:space="0" w:color="auto"/>
            </w:tcBorders>
            <w:shd w:val="clear" w:color="auto" w:fill="auto"/>
            <w:noWrap/>
            <w:vAlign w:val="center"/>
            <w:hideMark/>
          </w:tcPr>
          <w:p w14:paraId="62A26986" w14:textId="77777777" w:rsidR="00D74F44" w:rsidRPr="006C1EAA" w:rsidRDefault="00D74F44"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30%</w:t>
            </w:r>
          </w:p>
        </w:tc>
        <w:tc>
          <w:tcPr>
            <w:tcW w:w="1440" w:type="dxa"/>
            <w:gridSpan w:val="2"/>
            <w:tcBorders>
              <w:top w:val="single" w:sz="4" w:space="0" w:color="auto"/>
              <w:bottom w:val="single" w:sz="4" w:space="0" w:color="auto"/>
            </w:tcBorders>
            <w:shd w:val="clear" w:color="auto" w:fill="auto"/>
            <w:noWrap/>
            <w:vAlign w:val="center"/>
            <w:hideMark/>
          </w:tcPr>
          <w:p w14:paraId="0BB7141F" w14:textId="77777777" w:rsidR="00D74F44" w:rsidRPr="006C1EAA" w:rsidRDefault="00D74F44"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20%</w:t>
            </w:r>
          </w:p>
        </w:tc>
        <w:tc>
          <w:tcPr>
            <w:tcW w:w="1439" w:type="dxa"/>
            <w:gridSpan w:val="2"/>
            <w:tcBorders>
              <w:top w:val="single" w:sz="4" w:space="0" w:color="auto"/>
              <w:bottom w:val="single" w:sz="4" w:space="0" w:color="auto"/>
            </w:tcBorders>
            <w:shd w:val="clear" w:color="auto" w:fill="auto"/>
            <w:noWrap/>
            <w:vAlign w:val="center"/>
            <w:hideMark/>
          </w:tcPr>
          <w:p w14:paraId="098BA5F5" w14:textId="77777777" w:rsidR="00D74F44" w:rsidRPr="006C1EAA" w:rsidRDefault="00D74F44"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10%</w:t>
            </w:r>
          </w:p>
        </w:tc>
        <w:tc>
          <w:tcPr>
            <w:tcW w:w="880" w:type="dxa"/>
            <w:vMerge w:val="restart"/>
            <w:tcBorders>
              <w:top w:val="single" w:sz="4" w:space="0" w:color="auto"/>
            </w:tcBorders>
            <w:vAlign w:val="center"/>
          </w:tcPr>
          <w:p w14:paraId="696E0C05" w14:textId="66F1C652" w:rsidR="00D74F44" w:rsidRPr="006C1EAA" w:rsidRDefault="00D74F44" w:rsidP="0054271B">
            <w:pPr>
              <w:spacing w:after="0" w:line="240" w:lineRule="auto"/>
              <w:contextualSpacing/>
              <w:jc w:val="center"/>
              <w:rPr>
                <w:rFonts w:ascii="Times New Roman" w:hAnsi="Times New Roman"/>
                <w:color w:val="000000"/>
                <w:sz w:val="20"/>
                <w:szCs w:val="20"/>
              </w:rPr>
            </w:pPr>
            <m:oMath>
              <m:r>
                <w:rPr>
                  <w:rFonts w:ascii="Cambria Math" w:hAnsi="Cambria Math"/>
                  <w:color w:val="000000"/>
                  <w:sz w:val="20"/>
                  <w:szCs w:val="20"/>
                </w:rPr>
                <m:t>∆</m:t>
              </m:r>
            </m:oMath>
            <w:r w:rsidR="000221FD" w:rsidRPr="000221FD">
              <w:rPr>
                <w:rFonts w:ascii="Times New Roman" w:hAnsi="Times New Roman"/>
                <w:vertAlign w:val="subscript"/>
              </w:rPr>
              <w:t>allowable</w:t>
            </w:r>
          </w:p>
          <w:p w14:paraId="4D6A606D" w14:textId="3DD018CC" w:rsidR="00D74F44" w:rsidRPr="006C1EAA" w:rsidRDefault="00D74F44" w:rsidP="0054271B">
            <w:pPr>
              <w:spacing w:after="0" w:line="240" w:lineRule="auto"/>
              <w:contextualSpacing/>
              <w:jc w:val="center"/>
              <w:rPr>
                <w:rFonts w:ascii="Times New Roman" w:hAnsi="Times New Roman"/>
                <w:color w:val="000000"/>
                <w:sz w:val="20"/>
                <w:szCs w:val="20"/>
              </w:rPr>
            </w:pPr>
            <w:r w:rsidRPr="006C1EAA">
              <w:rPr>
                <w:rFonts w:ascii="Times New Roman" w:hAnsi="Times New Roman"/>
                <w:color w:val="000000"/>
                <w:sz w:val="20"/>
                <w:szCs w:val="20"/>
              </w:rPr>
              <w:t>(m)</w:t>
            </w:r>
          </w:p>
        </w:tc>
      </w:tr>
      <w:tr w:rsidR="00D74F44" w:rsidRPr="006C1EAA" w14:paraId="003D5F68" w14:textId="77777777" w:rsidTr="0054271B">
        <w:trPr>
          <w:trHeight w:val="374"/>
          <w:jc w:val="center"/>
        </w:trPr>
        <w:tc>
          <w:tcPr>
            <w:tcW w:w="1139" w:type="dxa"/>
            <w:vMerge/>
            <w:tcBorders>
              <w:bottom w:val="single" w:sz="4" w:space="0" w:color="auto"/>
            </w:tcBorders>
            <w:shd w:val="clear" w:color="auto" w:fill="auto"/>
            <w:vAlign w:val="center"/>
            <w:hideMark/>
          </w:tcPr>
          <w:p w14:paraId="39CC7C3C" w14:textId="77777777" w:rsidR="00D74F44" w:rsidRPr="006C1EAA" w:rsidRDefault="00D74F44" w:rsidP="0054271B">
            <w:pPr>
              <w:spacing w:after="0" w:line="240" w:lineRule="auto"/>
              <w:jc w:val="center"/>
              <w:rPr>
                <w:rFonts w:ascii="Times New Roman" w:hAnsi="Times New Roman"/>
                <w:color w:val="000000"/>
                <w:sz w:val="20"/>
                <w:szCs w:val="20"/>
              </w:rPr>
            </w:pPr>
          </w:p>
        </w:tc>
        <w:tc>
          <w:tcPr>
            <w:tcW w:w="450" w:type="dxa"/>
            <w:vMerge/>
            <w:tcBorders>
              <w:bottom w:val="single" w:sz="4" w:space="0" w:color="auto"/>
            </w:tcBorders>
            <w:shd w:val="clear" w:color="auto" w:fill="auto"/>
            <w:vAlign w:val="center"/>
            <w:hideMark/>
          </w:tcPr>
          <w:p w14:paraId="74C6CA62" w14:textId="5054EE37" w:rsidR="00D74F44" w:rsidRPr="006C1EAA" w:rsidRDefault="00D74F44" w:rsidP="0054271B">
            <w:pPr>
              <w:spacing w:after="0" w:line="240" w:lineRule="auto"/>
              <w:jc w:val="center"/>
              <w:rPr>
                <w:rFonts w:ascii="Times New Roman" w:hAnsi="Times New Roman"/>
                <w:color w:val="000000"/>
                <w:sz w:val="20"/>
                <w:szCs w:val="20"/>
              </w:rPr>
            </w:pPr>
          </w:p>
        </w:tc>
        <w:tc>
          <w:tcPr>
            <w:tcW w:w="720" w:type="dxa"/>
            <w:tcBorders>
              <w:top w:val="single" w:sz="4" w:space="0" w:color="auto"/>
              <w:bottom w:val="single" w:sz="4" w:space="0" w:color="auto"/>
            </w:tcBorders>
            <w:shd w:val="clear" w:color="auto" w:fill="auto"/>
            <w:noWrap/>
            <w:vAlign w:val="center"/>
            <w:hideMark/>
          </w:tcPr>
          <w:p w14:paraId="22ABFAA2" w14:textId="77777777" w:rsidR="00D74F44" w:rsidRPr="006C1EAA" w:rsidRDefault="00D74F44"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δx</w:t>
            </w:r>
          </w:p>
          <w:p w14:paraId="094F0179" w14:textId="3ABAE727" w:rsidR="00D74F44" w:rsidRPr="006C1EAA" w:rsidRDefault="00D74F44"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(m)</w:t>
            </w:r>
          </w:p>
        </w:tc>
        <w:tc>
          <w:tcPr>
            <w:tcW w:w="722" w:type="dxa"/>
            <w:tcBorders>
              <w:top w:val="single" w:sz="4" w:space="0" w:color="auto"/>
              <w:bottom w:val="single" w:sz="4" w:space="0" w:color="auto"/>
            </w:tcBorders>
            <w:shd w:val="clear" w:color="auto" w:fill="auto"/>
            <w:noWrap/>
            <w:vAlign w:val="center"/>
            <w:hideMark/>
          </w:tcPr>
          <w:p w14:paraId="410980E0" w14:textId="77777777" w:rsidR="00D74F44" w:rsidRPr="006C1EAA" w:rsidRDefault="00D74F44"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δy</w:t>
            </w:r>
          </w:p>
          <w:p w14:paraId="36F839C7" w14:textId="24A1EBE4" w:rsidR="00D74F44" w:rsidRPr="006C1EAA" w:rsidRDefault="00D74F44"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(m)</w:t>
            </w:r>
          </w:p>
        </w:tc>
        <w:tc>
          <w:tcPr>
            <w:tcW w:w="720" w:type="dxa"/>
            <w:tcBorders>
              <w:top w:val="single" w:sz="4" w:space="0" w:color="auto"/>
              <w:bottom w:val="single" w:sz="4" w:space="0" w:color="auto"/>
            </w:tcBorders>
            <w:shd w:val="clear" w:color="auto" w:fill="auto"/>
            <w:noWrap/>
            <w:vAlign w:val="center"/>
            <w:hideMark/>
          </w:tcPr>
          <w:p w14:paraId="60B92E31" w14:textId="77777777" w:rsidR="00D74F44" w:rsidRPr="006C1EAA" w:rsidRDefault="00D74F44"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δx</w:t>
            </w:r>
          </w:p>
          <w:p w14:paraId="6BCD5152" w14:textId="3B2E06D0" w:rsidR="00D74F44" w:rsidRPr="006C1EAA" w:rsidRDefault="00D74F44"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(m)</w:t>
            </w:r>
          </w:p>
        </w:tc>
        <w:tc>
          <w:tcPr>
            <w:tcW w:w="719" w:type="dxa"/>
            <w:tcBorders>
              <w:top w:val="single" w:sz="4" w:space="0" w:color="auto"/>
              <w:bottom w:val="single" w:sz="4" w:space="0" w:color="auto"/>
            </w:tcBorders>
            <w:shd w:val="clear" w:color="auto" w:fill="auto"/>
            <w:noWrap/>
            <w:vAlign w:val="center"/>
            <w:hideMark/>
          </w:tcPr>
          <w:p w14:paraId="24BB815F" w14:textId="77777777" w:rsidR="00D74F44" w:rsidRPr="006C1EAA" w:rsidRDefault="00D74F44"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δy</w:t>
            </w:r>
          </w:p>
          <w:p w14:paraId="3EB5A250" w14:textId="485ED5AE" w:rsidR="00D74F44" w:rsidRPr="006C1EAA" w:rsidRDefault="00D74F44"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(m)</w:t>
            </w:r>
          </w:p>
        </w:tc>
        <w:tc>
          <w:tcPr>
            <w:tcW w:w="720" w:type="dxa"/>
            <w:tcBorders>
              <w:top w:val="single" w:sz="4" w:space="0" w:color="auto"/>
              <w:bottom w:val="single" w:sz="4" w:space="0" w:color="auto"/>
            </w:tcBorders>
            <w:shd w:val="clear" w:color="auto" w:fill="auto"/>
            <w:noWrap/>
            <w:vAlign w:val="center"/>
            <w:hideMark/>
          </w:tcPr>
          <w:p w14:paraId="2EB3625D" w14:textId="77777777" w:rsidR="00D74F44" w:rsidRPr="006C1EAA" w:rsidRDefault="00D74F44"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δx</w:t>
            </w:r>
          </w:p>
          <w:p w14:paraId="5920A3B7" w14:textId="32D14E6C" w:rsidR="00D74F44" w:rsidRPr="006C1EAA" w:rsidRDefault="00D74F44"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(m)</w:t>
            </w:r>
          </w:p>
        </w:tc>
        <w:tc>
          <w:tcPr>
            <w:tcW w:w="720" w:type="dxa"/>
            <w:tcBorders>
              <w:top w:val="single" w:sz="4" w:space="0" w:color="auto"/>
              <w:bottom w:val="single" w:sz="4" w:space="0" w:color="auto"/>
            </w:tcBorders>
            <w:shd w:val="clear" w:color="auto" w:fill="auto"/>
            <w:noWrap/>
            <w:vAlign w:val="center"/>
            <w:hideMark/>
          </w:tcPr>
          <w:p w14:paraId="23B76357" w14:textId="77777777" w:rsidR="00D74F44" w:rsidRPr="006C1EAA" w:rsidRDefault="00D74F44"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δy</w:t>
            </w:r>
          </w:p>
          <w:p w14:paraId="5435765A" w14:textId="4D6ACF21" w:rsidR="00D74F44" w:rsidRPr="006C1EAA" w:rsidRDefault="00D74F44"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(m)</w:t>
            </w:r>
          </w:p>
        </w:tc>
        <w:tc>
          <w:tcPr>
            <w:tcW w:w="720" w:type="dxa"/>
            <w:tcBorders>
              <w:top w:val="single" w:sz="4" w:space="0" w:color="auto"/>
              <w:bottom w:val="single" w:sz="4" w:space="0" w:color="auto"/>
            </w:tcBorders>
            <w:shd w:val="clear" w:color="auto" w:fill="auto"/>
            <w:noWrap/>
            <w:vAlign w:val="center"/>
            <w:hideMark/>
          </w:tcPr>
          <w:p w14:paraId="2764CAA6" w14:textId="77777777" w:rsidR="00D74F44" w:rsidRPr="006C1EAA" w:rsidRDefault="00D74F44"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δx</w:t>
            </w:r>
          </w:p>
          <w:p w14:paraId="220A307E" w14:textId="60BF128D" w:rsidR="00D74F44" w:rsidRPr="006C1EAA" w:rsidRDefault="00D74F44"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(m)</w:t>
            </w:r>
          </w:p>
        </w:tc>
        <w:tc>
          <w:tcPr>
            <w:tcW w:w="719" w:type="dxa"/>
            <w:tcBorders>
              <w:top w:val="single" w:sz="4" w:space="0" w:color="auto"/>
              <w:bottom w:val="single" w:sz="4" w:space="0" w:color="auto"/>
            </w:tcBorders>
            <w:shd w:val="clear" w:color="auto" w:fill="auto"/>
            <w:noWrap/>
            <w:vAlign w:val="center"/>
            <w:hideMark/>
          </w:tcPr>
          <w:p w14:paraId="1B64C993" w14:textId="77777777" w:rsidR="00D74F44" w:rsidRPr="006C1EAA" w:rsidRDefault="00D74F44"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δy</w:t>
            </w:r>
          </w:p>
          <w:p w14:paraId="7BF3046C" w14:textId="0495CDE5" w:rsidR="00D74F44" w:rsidRPr="006C1EAA" w:rsidRDefault="00D74F44"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(m)</w:t>
            </w:r>
          </w:p>
        </w:tc>
        <w:tc>
          <w:tcPr>
            <w:tcW w:w="880" w:type="dxa"/>
            <w:vMerge/>
            <w:tcBorders>
              <w:bottom w:val="single" w:sz="4" w:space="0" w:color="auto"/>
            </w:tcBorders>
            <w:vAlign w:val="center"/>
          </w:tcPr>
          <w:p w14:paraId="34FD9B58" w14:textId="5476B797" w:rsidR="00D74F44" w:rsidRPr="006C1EAA" w:rsidRDefault="00D74F44" w:rsidP="0054271B">
            <w:pPr>
              <w:spacing w:after="0" w:line="240" w:lineRule="auto"/>
              <w:contextualSpacing/>
              <w:jc w:val="center"/>
              <w:rPr>
                <w:rFonts w:ascii="Times New Roman" w:hAnsi="Times New Roman"/>
                <w:color w:val="000000"/>
                <w:sz w:val="20"/>
                <w:szCs w:val="20"/>
              </w:rPr>
            </w:pPr>
          </w:p>
        </w:tc>
      </w:tr>
      <w:tr w:rsidR="0043789D" w:rsidRPr="006C1EAA" w14:paraId="3A248A74" w14:textId="77777777" w:rsidTr="0054271B">
        <w:trPr>
          <w:trHeight w:val="273"/>
          <w:jc w:val="center"/>
        </w:trPr>
        <w:tc>
          <w:tcPr>
            <w:tcW w:w="1139" w:type="dxa"/>
            <w:tcBorders>
              <w:top w:val="single" w:sz="4" w:space="0" w:color="auto"/>
            </w:tcBorders>
            <w:shd w:val="clear" w:color="auto" w:fill="auto"/>
            <w:noWrap/>
            <w:vAlign w:val="center"/>
            <w:hideMark/>
          </w:tcPr>
          <w:p w14:paraId="1C39231F" w14:textId="2217D820" w:rsidR="0043789D" w:rsidRPr="00C03683" w:rsidRDefault="00C03683" w:rsidP="0054271B">
            <w:pPr>
              <w:spacing w:after="0" w:line="240" w:lineRule="auto"/>
              <w:jc w:val="center"/>
              <w:rPr>
                <w:rFonts w:ascii="Times New Roman" w:hAnsi="Times New Roman"/>
                <w:color w:val="000000"/>
                <w:sz w:val="20"/>
                <w:szCs w:val="20"/>
                <w:lang w:val="en-US"/>
              </w:rPr>
            </w:pPr>
            <w:r w:rsidRPr="00C03683">
              <w:rPr>
                <w:rFonts w:ascii="Times New Roman" w:hAnsi="Times New Roman"/>
                <w:color w:val="000000"/>
                <w:sz w:val="20"/>
                <w:szCs w:val="20"/>
                <w:lang w:val="en-US"/>
              </w:rPr>
              <w:t xml:space="preserve">Roof </w:t>
            </w:r>
            <w:r w:rsidR="000221FD">
              <w:rPr>
                <w:rFonts w:ascii="Times New Roman" w:hAnsi="Times New Roman"/>
                <w:color w:val="000000"/>
                <w:sz w:val="20"/>
                <w:szCs w:val="20"/>
                <w:lang w:val="en-US"/>
              </w:rPr>
              <w:t>plate</w:t>
            </w:r>
          </w:p>
        </w:tc>
        <w:tc>
          <w:tcPr>
            <w:tcW w:w="450" w:type="dxa"/>
            <w:tcBorders>
              <w:top w:val="single" w:sz="4" w:space="0" w:color="auto"/>
            </w:tcBorders>
            <w:shd w:val="clear" w:color="auto" w:fill="auto"/>
            <w:noWrap/>
            <w:vAlign w:val="center"/>
            <w:hideMark/>
          </w:tcPr>
          <w:p w14:paraId="57050D57"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720" w:type="dxa"/>
            <w:tcBorders>
              <w:top w:val="single" w:sz="4" w:space="0" w:color="auto"/>
            </w:tcBorders>
            <w:shd w:val="clear" w:color="auto" w:fill="auto"/>
            <w:noWrap/>
            <w:vAlign w:val="center"/>
            <w:hideMark/>
          </w:tcPr>
          <w:p w14:paraId="77DD9B78"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FF0000"/>
                <w:sz w:val="20"/>
                <w:szCs w:val="20"/>
              </w:rPr>
              <w:t>0,117</w:t>
            </w:r>
          </w:p>
        </w:tc>
        <w:tc>
          <w:tcPr>
            <w:tcW w:w="722" w:type="dxa"/>
            <w:tcBorders>
              <w:top w:val="single" w:sz="4" w:space="0" w:color="auto"/>
            </w:tcBorders>
            <w:shd w:val="clear" w:color="auto" w:fill="auto"/>
            <w:noWrap/>
            <w:vAlign w:val="center"/>
            <w:hideMark/>
          </w:tcPr>
          <w:p w14:paraId="0BA234C5"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FF0000"/>
                <w:sz w:val="20"/>
                <w:szCs w:val="20"/>
              </w:rPr>
              <w:t>0,128</w:t>
            </w:r>
          </w:p>
        </w:tc>
        <w:tc>
          <w:tcPr>
            <w:tcW w:w="720" w:type="dxa"/>
            <w:tcBorders>
              <w:top w:val="single" w:sz="4" w:space="0" w:color="auto"/>
            </w:tcBorders>
            <w:shd w:val="clear" w:color="auto" w:fill="auto"/>
            <w:noWrap/>
            <w:vAlign w:val="center"/>
            <w:hideMark/>
          </w:tcPr>
          <w:p w14:paraId="68CF2BE0"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FF0000"/>
                <w:sz w:val="20"/>
                <w:szCs w:val="20"/>
              </w:rPr>
              <w:t>0,105</w:t>
            </w:r>
          </w:p>
        </w:tc>
        <w:tc>
          <w:tcPr>
            <w:tcW w:w="719" w:type="dxa"/>
            <w:tcBorders>
              <w:top w:val="single" w:sz="4" w:space="0" w:color="auto"/>
            </w:tcBorders>
            <w:shd w:val="clear" w:color="auto" w:fill="auto"/>
            <w:noWrap/>
            <w:vAlign w:val="center"/>
            <w:hideMark/>
          </w:tcPr>
          <w:p w14:paraId="6ED3270F" w14:textId="77777777" w:rsidR="0043789D" w:rsidRPr="006C1EAA" w:rsidRDefault="0043789D" w:rsidP="0054271B">
            <w:pPr>
              <w:spacing w:after="0" w:line="240" w:lineRule="auto"/>
              <w:jc w:val="center"/>
              <w:rPr>
                <w:rFonts w:ascii="Times New Roman" w:hAnsi="Times New Roman"/>
                <w:color w:val="FF0000"/>
                <w:sz w:val="20"/>
                <w:szCs w:val="20"/>
              </w:rPr>
            </w:pPr>
            <w:r w:rsidRPr="006C1EAA">
              <w:rPr>
                <w:rFonts w:ascii="Times New Roman" w:hAnsi="Times New Roman"/>
                <w:color w:val="FF0000"/>
                <w:sz w:val="20"/>
                <w:szCs w:val="20"/>
              </w:rPr>
              <w:t>0,108</w:t>
            </w:r>
          </w:p>
        </w:tc>
        <w:tc>
          <w:tcPr>
            <w:tcW w:w="720" w:type="dxa"/>
            <w:tcBorders>
              <w:top w:val="single" w:sz="4" w:space="0" w:color="auto"/>
            </w:tcBorders>
            <w:shd w:val="clear" w:color="auto" w:fill="auto"/>
            <w:noWrap/>
            <w:vAlign w:val="center"/>
            <w:hideMark/>
          </w:tcPr>
          <w:p w14:paraId="358E5FDD"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FF0000"/>
                <w:sz w:val="20"/>
                <w:szCs w:val="20"/>
              </w:rPr>
              <w:t>0,101</w:t>
            </w:r>
          </w:p>
        </w:tc>
        <w:tc>
          <w:tcPr>
            <w:tcW w:w="720" w:type="dxa"/>
            <w:tcBorders>
              <w:top w:val="single" w:sz="4" w:space="0" w:color="auto"/>
            </w:tcBorders>
            <w:shd w:val="clear" w:color="auto" w:fill="auto"/>
            <w:noWrap/>
            <w:vAlign w:val="center"/>
            <w:hideMark/>
          </w:tcPr>
          <w:p w14:paraId="32006D0A"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0,069</w:t>
            </w:r>
          </w:p>
        </w:tc>
        <w:tc>
          <w:tcPr>
            <w:tcW w:w="720" w:type="dxa"/>
            <w:tcBorders>
              <w:top w:val="single" w:sz="4" w:space="0" w:color="auto"/>
            </w:tcBorders>
            <w:shd w:val="clear" w:color="auto" w:fill="auto"/>
            <w:noWrap/>
            <w:vAlign w:val="center"/>
            <w:hideMark/>
          </w:tcPr>
          <w:p w14:paraId="5563E49C"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0,097</w:t>
            </w:r>
          </w:p>
        </w:tc>
        <w:tc>
          <w:tcPr>
            <w:tcW w:w="719" w:type="dxa"/>
            <w:tcBorders>
              <w:top w:val="single" w:sz="4" w:space="0" w:color="auto"/>
            </w:tcBorders>
            <w:shd w:val="clear" w:color="auto" w:fill="auto"/>
            <w:noWrap/>
            <w:vAlign w:val="center"/>
            <w:hideMark/>
          </w:tcPr>
          <w:p w14:paraId="7446158D"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0,065</w:t>
            </w:r>
          </w:p>
        </w:tc>
        <w:tc>
          <w:tcPr>
            <w:tcW w:w="880" w:type="dxa"/>
            <w:tcBorders>
              <w:top w:val="single" w:sz="4" w:space="0" w:color="auto"/>
            </w:tcBorders>
            <w:vAlign w:val="center"/>
          </w:tcPr>
          <w:p w14:paraId="3FB5BD1B"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0,1000</w:t>
            </w:r>
          </w:p>
        </w:tc>
      </w:tr>
      <w:tr w:rsidR="0043789D" w:rsidRPr="006C1EAA" w14:paraId="23079D22" w14:textId="77777777" w:rsidTr="0054271B">
        <w:trPr>
          <w:trHeight w:val="273"/>
          <w:jc w:val="center"/>
        </w:trPr>
        <w:tc>
          <w:tcPr>
            <w:tcW w:w="1139" w:type="dxa"/>
            <w:shd w:val="clear" w:color="auto" w:fill="auto"/>
            <w:noWrap/>
            <w:vAlign w:val="center"/>
            <w:hideMark/>
          </w:tcPr>
          <w:p w14:paraId="26E04F38"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7</w:t>
            </w:r>
          </w:p>
        </w:tc>
        <w:tc>
          <w:tcPr>
            <w:tcW w:w="450" w:type="dxa"/>
            <w:shd w:val="clear" w:color="auto" w:fill="auto"/>
            <w:noWrap/>
            <w:vAlign w:val="center"/>
            <w:hideMark/>
          </w:tcPr>
          <w:p w14:paraId="064BF156"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720" w:type="dxa"/>
            <w:shd w:val="clear" w:color="auto" w:fill="auto"/>
            <w:noWrap/>
            <w:vAlign w:val="center"/>
            <w:hideMark/>
          </w:tcPr>
          <w:p w14:paraId="2A76297D"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FF0000"/>
                <w:sz w:val="20"/>
                <w:szCs w:val="20"/>
              </w:rPr>
              <w:t>0,105</w:t>
            </w:r>
          </w:p>
        </w:tc>
        <w:tc>
          <w:tcPr>
            <w:tcW w:w="722" w:type="dxa"/>
            <w:shd w:val="clear" w:color="auto" w:fill="auto"/>
            <w:noWrap/>
            <w:vAlign w:val="center"/>
            <w:hideMark/>
          </w:tcPr>
          <w:p w14:paraId="12227190" w14:textId="77777777" w:rsidR="0043789D" w:rsidRPr="006C1EAA" w:rsidRDefault="0043789D" w:rsidP="0054271B">
            <w:pPr>
              <w:spacing w:after="0" w:line="240" w:lineRule="auto"/>
              <w:jc w:val="center"/>
              <w:rPr>
                <w:rFonts w:ascii="Times New Roman" w:hAnsi="Times New Roman"/>
                <w:color w:val="FF0000"/>
                <w:sz w:val="20"/>
                <w:szCs w:val="20"/>
              </w:rPr>
            </w:pPr>
            <w:r w:rsidRPr="006C1EAA">
              <w:rPr>
                <w:rFonts w:ascii="Times New Roman" w:hAnsi="Times New Roman"/>
                <w:color w:val="FF0000"/>
                <w:sz w:val="20"/>
                <w:szCs w:val="20"/>
              </w:rPr>
              <w:t>0,121</w:t>
            </w:r>
          </w:p>
        </w:tc>
        <w:tc>
          <w:tcPr>
            <w:tcW w:w="720" w:type="dxa"/>
            <w:shd w:val="clear" w:color="auto" w:fill="auto"/>
            <w:noWrap/>
            <w:vAlign w:val="center"/>
            <w:hideMark/>
          </w:tcPr>
          <w:p w14:paraId="4E6B49EC"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0,096</w:t>
            </w:r>
          </w:p>
        </w:tc>
        <w:tc>
          <w:tcPr>
            <w:tcW w:w="719" w:type="dxa"/>
            <w:shd w:val="clear" w:color="auto" w:fill="auto"/>
            <w:noWrap/>
            <w:vAlign w:val="center"/>
            <w:hideMark/>
          </w:tcPr>
          <w:p w14:paraId="04FFCDD0" w14:textId="77777777" w:rsidR="0043789D" w:rsidRPr="006C1EAA" w:rsidRDefault="0043789D" w:rsidP="0054271B">
            <w:pPr>
              <w:spacing w:after="0" w:line="240" w:lineRule="auto"/>
              <w:jc w:val="center"/>
              <w:rPr>
                <w:rFonts w:ascii="Times New Roman" w:hAnsi="Times New Roman"/>
                <w:color w:val="FF0000"/>
                <w:sz w:val="20"/>
                <w:szCs w:val="20"/>
              </w:rPr>
            </w:pPr>
            <w:r w:rsidRPr="006C1EAA">
              <w:rPr>
                <w:rFonts w:ascii="Times New Roman" w:hAnsi="Times New Roman"/>
                <w:color w:val="FF0000"/>
                <w:sz w:val="20"/>
                <w:szCs w:val="20"/>
              </w:rPr>
              <w:t>0,104</w:t>
            </w:r>
          </w:p>
        </w:tc>
        <w:tc>
          <w:tcPr>
            <w:tcW w:w="720" w:type="dxa"/>
            <w:shd w:val="clear" w:color="auto" w:fill="auto"/>
            <w:noWrap/>
            <w:vAlign w:val="center"/>
            <w:hideMark/>
          </w:tcPr>
          <w:p w14:paraId="64874754"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0,093</w:t>
            </w:r>
          </w:p>
        </w:tc>
        <w:tc>
          <w:tcPr>
            <w:tcW w:w="720" w:type="dxa"/>
            <w:shd w:val="clear" w:color="auto" w:fill="auto"/>
            <w:noWrap/>
            <w:vAlign w:val="center"/>
            <w:hideMark/>
          </w:tcPr>
          <w:p w14:paraId="34C84625"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0,065</w:t>
            </w:r>
          </w:p>
        </w:tc>
        <w:tc>
          <w:tcPr>
            <w:tcW w:w="720" w:type="dxa"/>
            <w:shd w:val="clear" w:color="auto" w:fill="auto"/>
            <w:noWrap/>
            <w:vAlign w:val="center"/>
            <w:hideMark/>
          </w:tcPr>
          <w:p w14:paraId="0237D11D"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0,090</w:t>
            </w:r>
          </w:p>
        </w:tc>
        <w:tc>
          <w:tcPr>
            <w:tcW w:w="719" w:type="dxa"/>
            <w:shd w:val="clear" w:color="auto" w:fill="auto"/>
            <w:noWrap/>
            <w:vAlign w:val="center"/>
            <w:hideMark/>
          </w:tcPr>
          <w:p w14:paraId="325DE694"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0,062</w:t>
            </w:r>
          </w:p>
        </w:tc>
        <w:tc>
          <w:tcPr>
            <w:tcW w:w="880" w:type="dxa"/>
            <w:vAlign w:val="center"/>
          </w:tcPr>
          <w:p w14:paraId="57639994"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0,1000</w:t>
            </w:r>
          </w:p>
        </w:tc>
      </w:tr>
      <w:tr w:rsidR="0043789D" w:rsidRPr="006C1EAA" w14:paraId="53861982" w14:textId="77777777" w:rsidTr="0054271B">
        <w:trPr>
          <w:trHeight w:val="273"/>
          <w:jc w:val="center"/>
        </w:trPr>
        <w:tc>
          <w:tcPr>
            <w:tcW w:w="1139" w:type="dxa"/>
            <w:shd w:val="clear" w:color="auto" w:fill="auto"/>
            <w:noWrap/>
            <w:vAlign w:val="center"/>
            <w:hideMark/>
          </w:tcPr>
          <w:p w14:paraId="7623D712"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6</w:t>
            </w:r>
          </w:p>
        </w:tc>
        <w:tc>
          <w:tcPr>
            <w:tcW w:w="450" w:type="dxa"/>
            <w:shd w:val="clear" w:color="auto" w:fill="auto"/>
            <w:noWrap/>
            <w:vAlign w:val="center"/>
            <w:hideMark/>
          </w:tcPr>
          <w:p w14:paraId="57FED6CE"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720" w:type="dxa"/>
            <w:shd w:val="clear" w:color="auto" w:fill="auto"/>
            <w:noWrap/>
            <w:vAlign w:val="center"/>
            <w:hideMark/>
          </w:tcPr>
          <w:p w14:paraId="6683940B"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0,091</w:t>
            </w:r>
          </w:p>
        </w:tc>
        <w:tc>
          <w:tcPr>
            <w:tcW w:w="722" w:type="dxa"/>
            <w:shd w:val="clear" w:color="auto" w:fill="auto"/>
            <w:noWrap/>
            <w:vAlign w:val="center"/>
            <w:hideMark/>
          </w:tcPr>
          <w:p w14:paraId="60D369D2" w14:textId="77777777" w:rsidR="0043789D" w:rsidRPr="006C1EAA" w:rsidRDefault="0043789D" w:rsidP="0054271B">
            <w:pPr>
              <w:spacing w:after="0" w:line="240" w:lineRule="auto"/>
              <w:jc w:val="center"/>
              <w:rPr>
                <w:rFonts w:ascii="Times New Roman" w:hAnsi="Times New Roman"/>
                <w:color w:val="FF0000"/>
                <w:sz w:val="20"/>
                <w:szCs w:val="20"/>
              </w:rPr>
            </w:pPr>
            <w:r w:rsidRPr="006C1EAA">
              <w:rPr>
                <w:rFonts w:ascii="Times New Roman" w:hAnsi="Times New Roman"/>
                <w:color w:val="FF0000"/>
                <w:sz w:val="20"/>
                <w:szCs w:val="20"/>
              </w:rPr>
              <w:t>0,112</w:t>
            </w:r>
          </w:p>
        </w:tc>
        <w:tc>
          <w:tcPr>
            <w:tcW w:w="720" w:type="dxa"/>
            <w:shd w:val="clear" w:color="auto" w:fill="auto"/>
            <w:noWrap/>
            <w:vAlign w:val="center"/>
            <w:hideMark/>
          </w:tcPr>
          <w:p w14:paraId="298F98D9"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0,085</w:t>
            </w:r>
          </w:p>
        </w:tc>
        <w:tc>
          <w:tcPr>
            <w:tcW w:w="719" w:type="dxa"/>
            <w:shd w:val="clear" w:color="auto" w:fill="auto"/>
            <w:noWrap/>
            <w:vAlign w:val="center"/>
            <w:hideMark/>
          </w:tcPr>
          <w:p w14:paraId="04E78478"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0,099</w:t>
            </w:r>
          </w:p>
        </w:tc>
        <w:tc>
          <w:tcPr>
            <w:tcW w:w="720" w:type="dxa"/>
            <w:shd w:val="clear" w:color="auto" w:fill="auto"/>
            <w:noWrap/>
            <w:vAlign w:val="center"/>
            <w:hideMark/>
          </w:tcPr>
          <w:p w14:paraId="40D19595"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0,082</w:t>
            </w:r>
          </w:p>
        </w:tc>
        <w:tc>
          <w:tcPr>
            <w:tcW w:w="720" w:type="dxa"/>
            <w:shd w:val="clear" w:color="auto" w:fill="auto"/>
            <w:noWrap/>
            <w:vAlign w:val="center"/>
            <w:hideMark/>
          </w:tcPr>
          <w:p w14:paraId="4364527D"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0,058</w:t>
            </w:r>
          </w:p>
        </w:tc>
        <w:tc>
          <w:tcPr>
            <w:tcW w:w="720" w:type="dxa"/>
            <w:shd w:val="clear" w:color="auto" w:fill="auto"/>
            <w:noWrap/>
            <w:vAlign w:val="center"/>
            <w:hideMark/>
          </w:tcPr>
          <w:p w14:paraId="7ABD6BAF"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0,079</w:t>
            </w:r>
          </w:p>
        </w:tc>
        <w:tc>
          <w:tcPr>
            <w:tcW w:w="719" w:type="dxa"/>
            <w:shd w:val="clear" w:color="auto" w:fill="auto"/>
            <w:noWrap/>
            <w:vAlign w:val="center"/>
            <w:hideMark/>
          </w:tcPr>
          <w:p w14:paraId="4FD91674"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0,056</w:t>
            </w:r>
          </w:p>
        </w:tc>
        <w:tc>
          <w:tcPr>
            <w:tcW w:w="880" w:type="dxa"/>
            <w:vAlign w:val="center"/>
          </w:tcPr>
          <w:p w14:paraId="563F3FF9"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0,1000</w:t>
            </w:r>
          </w:p>
        </w:tc>
      </w:tr>
      <w:tr w:rsidR="0043789D" w:rsidRPr="006C1EAA" w14:paraId="672E5E21" w14:textId="77777777" w:rsidTr="0054271B">
        <w:trPr>
          <w:trHeight w:val="273"/>
          <w:jc w:val="center"/>
        </w:trPr>
        <w:tc>
          <w:tcPr>
            <w:tcW w:w="1139" w:type="dxa"/>
            <w:shd w:val="clear" w:color="auto" w:fill="auto"/>
            <w:noWrap/>
            <w:vAlign w:val="center"/>
            <w:hideMark/>
          </w:tcPr>
          <w:p w14:paraId="5A8D7933"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5</w:t>
            </w:r>
          </w:p>
        </w:tc>
        <w:tc>
          <w:tcPr>
            <w:tcW w:w="450" w:type="dxa"/>
            <w:shd w:val="clear" w:color="auto" w:fill="auto"/>
            <w:noWrap/>
            <w:vAlign w:val="center"/>
            <w:hideMark/>
          </w:tcPr>
          <w:p w14:paraId="006F85BA"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720" w:type="dxa"/>
            <w:shd w:val="clear" w:color="auto" w:fill="auto"/>
            <w:noWrap/>
            <w:vAlign w:val="center"/>
            <w:hideMark/>
          </w:tcPr>
          <w:p w14:paraId="5169EF22"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0,075</w:t>
            </w:r>
          </w:p>
        </w:tc>
        <w:tc>
          <w:tcPr>
            <w:tcW w:w="722" w:type="dxa"/>
            <w:shd w:val="clear" w:color="auto" w:fill="auto"/>
            <w:noWrap/>
            <w:vAlign w:val="center"/>
            <w:hideMark/>
          </w:tcPr>
          <w:p w14:paraId="6807DEE4"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FF0000"/>
                <w:sz w:val="20"/>
                <w:szCs w:val="20"/>
              </w:rPr>
              <w:t>0,101</w:t>
            </w:r>
          </w:p>
        </w:tc>
        <w:tc>
          <w:tcPr>
            <w:tcW w:w="720" w:type="dxa"/>
            <w:shd w:val="clear" w:color="auto" w:fill="auto"/>
            <w:noWrap/>
            <w:vAlign w:val="center"/>
            <w:hideMark/>
          </w:tcPr>
          <w:p w14:paraId="10FEB995"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0,071</w:t>
            </w:r>
          </w:p>
        </w:tc>
        <w:tc>
          <w:tcPr>
            <w:tcW w:w="719" w:type="dxa"/>
            <w:shd w:val="clear" w:color="auto" w:fill="auto"/>
            <w:noWrap/>
            <w:vAlign w:val="center"/>
            <w:hideMark/>
          </w:tcPr>
          <w:p w14:paraId="17223A0F"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0,090</w:t>
            </w:r>
          </w:p>
        </w:tc>
        <w:tc>
          <w:tcPr>
            <w:tcW w:w="720" w:type="dxa"/>
            <w:shd w:val="clear" w:color="auto" w:fill="auto"/>
            <w:noWrap/>
            <w:vAlign w:val="center"/>
            <w:hideMark/>
          </w:tcPr>
          <w:p w14:paraId="171A1C61"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0,069</w:t>
            </w:r>
          </w:p>
        </w:tc>
        <w:tc>
          <w:tcPr>
            <w:tcW w:w="720" w:type="dxa"/>
            <w:shd w:val="clear" w:color="auto" w:fill="auto"/>
            <w:noWrap/>
            <w:vAlign w:val="center"/>
            <w:hideMark/>
          </w:tcPr>
          <w:p w14:paraId="5FBF814A"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0,049</w:t>
            </w:r>
          </w:p>
        </w:tc>
        <w:tc>
          <w:tcPr>
            <w:tcW w:w="720" w:type="dxa"/>
            <w:shd w:val="clear" w:color="auto" w:fill="auto"/>
            <w:noWrap/>
            <w:vAlign w:val="center"/>
            <w:hideMark/>
          </w:tcPr>
          <w:p w14:paraId="50CFDBBC"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0,067</w:t>
            </w:r>
          </w:p>
        </w:tc>
        <w:tc>
          <w:tcPr>
            <w:tcW w:w="719" w:type="dxa"/>
            <w:shd w:val="clear" w:color="auto" w:fill="auto"/>
            <w:noWrap/>
            <w:vAlign w:val="center"/>
            <w:hideMark/>
          </w:tcPr>
          <w:p w14:paraId="512D8BB2"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0,048</w:t>
            </w:r>
          </w:p>
        </w:tc>
        <w:tc>
          <w:tcPr>
            <w:tcW w:w="880" w:type="dxa"/>
            <w:vAlign w:val="center"/>
          </w:tcPr>
          <w:p w14:paraId="5B5501AE"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0,1000</w:t>
            </w:r>
          </w:p>
        </w:tc>
      </w:tr>
      <w:tr w:rsidR="0043789D" w:rsidRPr="006C1EAA" w14:paraId="2E93C721" w14:textId="77777777" w:rsidTr="0054271B">
        <w:trPr>
          <w:trHeight w:val="273"/>
          <w:jc w:val="center"/>
        </w:trPr>
        <w:tc>
          <w:tcPr>
            <w:tcW w:w="1139" w:type="dxa"/>
            <w:shd w:val="clear" w:color="auto" w:fill="auto"/>
            <w:noWrap/>
            <w:vAlign w:val="center"/>
            <w:hideMark/>
          </w:tcPr>
          <w:p w14:paraId="78DE03BB"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450" w:type="dxa"/>
            <w:shd w:val="clear" w:color="auto" w:fill="auto"/>
            <w:noWrap/>
            <w:vAlign w:val="center"/>
            <w:hideMark/>
          </w:tcPr>
          <w:p w14:paraId="784224C7"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720" w:type="dxa"/>
            <w:shd w:val="clear" w:color="auto" w:fill="auto"/>
            <w:noWrap/>
            <w:vAlign w:val="center"/>
            <w:hideMark/>
          </w:tcPr>
          <w:p w14:paraId="1C89CC46"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0,057</w:t>
            </w:r>
          </w:p>
        </w:tc>
        <w:tc>
          <w:tcPr>
            <w:tcW w:w="722" w:type="dxa"/>
            <w:shd w:val="clear" w:color="auto" w:fill="auto"/>
            <w:noWrap/>
            <w:vAlign w:val="center"/>
            <w:hideMark/>
          </w:tcPr>
          <w:p w14:paraId="6D6E5525"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0,087</w:t>
            </w:r>
          </w:p>
        </w:tc>
        <w:tc>
          <w:tcPr>
            <w:tcW w:w="720" w:type="dxa"/>
            <w:shd w:val="clear" w:color="auto" w:fill="auto"/>
            <w:noWrap/>
            <w:vAlign w:val="center"/>
            <w:hideMark/>
          </w:tcPr>
          <w:p w14:paraId="3CC563BA"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0,055</w:t>
            </w:r>
          </w:p>
        </w:tc>
        <w:tc>
          <w:tcPr>
            <w:tcW w:w="719" w:type="dxa"/>
            <w:shd w:val="clear" w:color="auto" w:fill="auto"/>
            <w:noWrap/>
            <w:vAlign w:val="center"/>
            <w:hideMark/>
          </w:tcPr>
          <w:p w14:paraId="7B8FB700"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0,080</w:t>
            </w:r>
          </w:p>
        </w:tc>
        <w:tc>
          <w:tcPr>
            <w:tcW w:w="720" w:type="dxa"/>
            <w:shd w:val="clear" w:color="auto" w:fill="auto"/>
            <w:noWrap/>
            <w:vAlign w:val="center"/>
            <w:hideMark/>
          </w:tcPr>
          <w:p w14:paraId="536C726F"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0,053</w:t>
            </w:r>
          </w:p>
        </w:tc>
        <w:tc>
          <w:tcPr>
            <w:tcW w:w="720" w:type="dxa"/>
            <w:shd w:val="clear" w:color="auto" w:fill="auto"/>
            <w:noWrap/>
            <w:vAlign w:val="center"/>
            <w:hideMark/>
          </w:tcPr>
          <w:p w14:paraId="026EFAD9"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0,038</w:t>
            </w:r>
          </w:p>
        </w:tc>
        <w:tc>
          <w:tcPr>
            <w:tcW w:w="720" w:type="dxa"/>
            <w:shd w:val="clear" w:color="auto" w:fill="auto"/>
            <w:noWrap/>
            <w:vAlign w:val="center"/>
            <w:hideMark/>
          </w:tcPr>
          <w:p w14:paraId="769A073C"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0,052</w:t>
            </w:r>
          </w:p>
        </w:tc>
        <w:tc>
          <w:tcPr>
            <w:tcW w:w="719" w:type="dxa"/>
            <w:shd w:val="clear" w:color="auto" w:fill="auto"/>
            <w:noWrap/>
            <w:vAlign w:val="center"/>
            <w:hideMark/>
          </w:tcPr>
          <w:p w14:paraId="0E146FAE"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0,037</w:t>
            </w:r>
          </w:p>
        </w:tc>
        <w:tc>
          <w:tcPr>
            <w:tcW w:w="880" w:type="dxa"/>
            <w:vAlign w:val="center"/>
          </w:tcPr>
          <w:p w14:paraId="410D1963"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0,1000</w:t>
            </w:r>
          </w:p>
        </w:tc>
      </w:tr>
      <w:tr w:rsidR="0043789D" w:rsidRPr="006C1EAA" w14:paraId="4D3B8D08" w14:textId="77777777" w:rsidTr="0054271B">
        <w:trPr>
          <w:trHeight w:val="273"/>
          <w:jc w:val="center"/>
        </w:trPr>
        <w:tc>
          <w:tcPr>
            <w:tcW w:w="1139" w:type="dxa"/>
            <w:shd w:val="clear" w:color="auto" w:fill="auto"/>
            <w:noWrap/>
            <w:vAlign w:val="center"/>
            <w:hideMark/>
          </w:tcPr>
          <w:p w14:paraId="764B007F"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3</w:t>
            </w:r>
          </w:p>
        </w:tc>
        <w:tc>
          <w:tcPr>
            <w:tcW w:w="450" w:type="dxa"/>
            <w:shd w:val="clear" w:color="auto" w:fill="auto"/>
            <w:noWrap/>
            <w:vAlign w:val="center"/>
            <w:hideMark/>
          </w:tcPr>
          <w:p w14:paraId="365EFB3A"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720" w:type="dxa"/>
            <w:shd w:val="clear" w:color="auto" w:fill="auto"/>
            <w:noWrap/>
            <w:vAlign w:val="center"/>
            <w:hideMark/>
          </w:tcPr>
          <w:p w14:paraId="74D8B9E8"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0,036</w:t>
            </w:r>
          </w:p>
        </w:tc>
        <w:tc>
          <w:tcPr>
            <w:tcW w:w="722" w:type="dxa"/>
            <w:shd w:val="clear" w:color="auto" w:fill="auto"/>
            <w:noWrap/>
            <w:vAlign w:val="center"/>
            <w:hideMark/>
          </w:tcPr>
          <w:p w14:paraId="3960F151"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0,058</w:t>
            </w:r>
          </w:p>
        </w:tc>
        <w:tc>
          <w:tcPr>
            <w:tcW w:w="720" w:type="dxa"/>
            <w:shd w:val="clear" w:color="auto" w:fill="auto"/>
            <w:noWrap/>
            <w:vAlign w:val="center"/>
            <w:hideMark/>
          </w:tcPr>
          <w:p w14:paraId="571689F7"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0,035</w:t>
            </w:r>
          </w:p>
        </w:tc>
        <w:tc>
          <w:tcPr>
            <w:tcW w:w="719" w:type="dxa"/>
            <w:shd w:val="clear" w:color="auto" w:fill="auto"/>
            <w:noWrap/>
            <w:vAlign w:val="center"/>
            <w:hideMark/>
          </w:tcPr>
          <w:p w14:paraId="16B7A4E5"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0,053</w:t>
            </w:r>
          </w:p>
        </w:tc>
        <w:tc>
          <w:tcPr>
            <w:tcW w:w="720" w:type="dxa"/>
            <w:shd w:val="clear" w:color="auto" w:fill="auto"/>
            <w:noWrap/>
            <w:vAlign w:val="center"/>
            <w:hideMark/>
          </w:tcPr>
          <w:p w14:paraId="1E3DA8B4"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0,034</w:t>
            </w:r>
          </w:p>
        </w:tc>
        <w:tc>
          <w:tcPr>
            <w:tcW w:w="720" w:type="dxa"/>
            <w:shd w:val="clear" w:color="auto" w:fill="auto"/>
            <w:noWrap/>
            <w:vAlign w:val="center"/>
            <w:hideMark/>
          </w:tcPr>
          <w:p w14:paraId="3E7DCE1E"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0,025</w:t>
            </w:r>
          </w:p>
        </w:tc>
        <w:tc>
          <w:tcPr>
            <w:tcW w:w="720" w:type="dxa"/>
            <w:shd w:val="clear" w:color="auto" w:fill="auto"/>
            <w:noWrap/>
            <w:vAlign w:val="center"/>
            <w:hideMark/>
          </w:tcPr>
          <w:p w14:paraId="7B592EBC"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0,034</w:t>
            </w:r>
          </w:p>
        </w:tc>
        <w:tc>
          <w:tcPr>
            <w:tcW w:w="719" w:type="dxa"/>
            <w:shd w:val="clear" w:color="auto" w:fill="auto"/>
            <w:noWrap/>
            <w:vAlign w:val="center"/>
            <w:hideMark/>
          </w:tcPr>
          <w:p w14:paraId="2762DA55"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0,024</w:t>
            </w:r>
          </w:p>
        </w:tc>
        <w:tc>
          <w:tcPr>
            <w:tcW w:w="880" w:type="dxa"/>
            <w:vAlign w:val="center"/>
          </w:tcPr>
          <w:p w14:paraId="165EC86C"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0,1000</w:t>
            </w:r>
          </w:p>
        </w:tc>
      </w:tr>
      <w:tr w:rsidR="0043789D" w:rsidRPr="006C1EAA" w14:paraId="3AB6F5EC" w14:textId="77777777" w:rsidTr="0054271B">
        <w:trPr>
          <w:trHeight w:val="273"/>
          <w:jc w:val="center"/>
        </w:trPr>
        <w:tc>
          <w:tcPr>
            <w:tcW w:w="1139" w:type="dxa"/>
            <w:shd w:val="clear" w:color="auto" w:fill="auto"/>
            <w:noWrap/>
            <w:vAlign w:val="center"/>
            <w:hideMark/>
          </w:tcPr>
          <w:p w14:paraId="009E55C9"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2</w:t>
            </w:r>
          </w:p>
        </w:tc>
        <w:tc>
          <w:tcPr>
            <w:tcW w:w="450" w:type="dxa"/>
            <w:shd w:val="clear" w:color="auto" w:fill="auto"/>
            <w:noWrap/>
            <w:vAlign w:val="center"/>
            <w:hideMark/>
          </w:tcPr>
          <w:p w14:paraId="554DA662"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720" w:type="dxa"/>
            <w:shd w:val="clear" w:color="auto" w:fill="auto"/>
            <w:noWrap/>
            <w:vAlign w:val="center"/>
            <w:hideMark/>
          </w:tcPr>
          <w:p w14:paraId="1EF4D772"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0,015</w:t>
            </w:r>
          </w:p>
        </w:tc>
        <w:tc>
          <w:tcPr>
            <w:tcW w:w="722" w:type="dxa"/>
            <w:shd w:val="clear" w:color="auto" w:fill="auto"/>
            <w:noWrap/>
            <w:vAlign w:val="center"/>
            <w:hideMark/>
          </w:tcPr>
          <w:p w14:paraId="31F9E730"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0,024</w:t>
            </w:r>
          </w:p>
        </w:tc>
        <w:tc>
          <w:tcPr>
            <w:tcW w:w="720" w:type="dxa"/>
            <w:shd w:val="clear" w:color="auto" w:fill="auto"/>
            <w:noWrap/>
            <w:vAlign w:val="center"/>
            <w:hideMark/>
          </w:tcPr>
          <w:p w14:paraId="5B26EDCF"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0,015</w:t>
            </w:r>
          </w:p>
        </w:tc>
        <w:tc>
          <w:tcPr>
            <w:tcW w:w="719" w:type="dxa"/>
            <w:shd w:val="clear" w:color="auto" w:fill="auto"/>
            <w:noWrap/>
            <w:vAlign w:val="center"/>
            <w:hideMark/>
          </w:tcPr>
          <w:p w14:paraId="7F7E0213"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0,021</w:t>
            </w:r>
          </w:p>
        </w:tc>
        <w:tc>
          <w:tcPr>
            <w:tcW w:w="720" w:type="dxa"/>
            <w:shd w:val="clear" w:color="auto" w:fill="auto"/>
            <w:noWrap/>
            <w:vAlign w:val="center"/>
            <w:hideMark/>
          </w:tcPr>
          <w:p w14:paraId="202297FA"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0,014</w:t>
            </w:r>
          </w:p>
        </w:tc>
        <w:tc>
          <w:tcPr>
            <w:tcW w:w="720" w:type="dxa"/>
            <w:shd w:val="clear" w:color="auto" w:fill="auto"/>
            <w:noWrap/>
            <w:vAlign w:val="center"/>
            <w:hideMark/>
          </w:tcPr>
          <w:p w14:paraId="6A2D1C12"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0,011</w:t>
            </w:r>
          </w:p>
        </w:tc>
        <w:tc>
          <w:tcPr>
            <w:tcW w:w="720" w:type="dxa"/>
            <w:shd w:val="clear" w:color="auto" w:fill="auto"/>
            <w:noWrap/>
            <w:vAlign w:val="center"/>
            <w:hideMark/>
          </w:tcPr>
          <w:p w14:paraId="5F9ADEF7"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0,014</w:t>
            </w:r>
          </w:p>
        </w:tc>
        <w:tc>
          <w:tcPr>
            <w:tcW w:w="719" w:type="dxa"/>
            <w:shd w:val="clear" w:color="auto" w:fill="auto"/>
            <w:noWrap/>
            <w:vAlign w:val="center"/>
            <w:hideMark/>
          </w:tcPr>
          <w:p w14:paraId="5368904E"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0,010</w:t>
            </w:r>
          </w:p>
        </w:tc>
        <w:tc>
          <w:tcPr>
            <w:tcW w:w="880" w:type="dxa"/>
            <w:vAlign w:val="center"/>
          </w:tcPr>
          <w:p w14:paraId="6D74F3B9"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0,1000</w:t>
            </w:r>
          </w:p>
        </w:tc>
      </w:tr>
      <w:tr w:rsidR="0043789D" w:rsidRPr="006C1EAA" w14:paraId="0BA6E6B8" w14:textId="77777777" w:rsidTr="0054271B">
        <w:trPr>
          <w:trHeight w:val="303"/>
          <w:jc w:val="center"/>
        </w:trPr>
        <w:tc>
          <w:tcPr>
            <w:tcW w:w="1139" w:type="dxa"/>
            <w:tcBorders>
              <w:bottom w:val="single" w:sz="4" w:space="0" w:color="auto"/>
            </w:tcBorders>
            <w:shd w:val="clear" w:color="auto" w:fill="auto"/>
            <w:noWrap/>
            <w:vAlign w:val="center"/>
            <w:hideMark/>
          </w:tcPr>
          <w:p w14:paraId="18052000" w14:textId="08FCB7DB" w:rsidR="0043789D" w:rsidRPr="006C1EAA" w:rsidRDefault="000221FD" w:rsidP="0054271B">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G</w:t>
            </w:r>
            <w:r w:rsidRPr="000221FD">
              <w:rPr>
                <w:rFonts w:ascii="Times New Roman" w:hAnsi="Times New Roman"/>
                <w:color w:val="000000"/>
                <w:sz w:val="20"/>
                <w:szCs w:val="20"/>
              </w:rPr>
              <w:t>round floor</w:t>
            </w:r>
          </w:p>
        </w:tc>
        <w:tc>
          <w:tcPr>
            <w:tcW w:w="450" w:type="dxa"/>
            <w:tcBorders>
              <w:bottom w:val="single" w:sz="4" w:space="0" w:color="auto"/>
            </w:tcBorders>
            <w:shd w:val="clear" w:color="auto" w:fill="auto"/>
            <w:noWrap/>
            <w:vAlign w:val="center"/>
            <w:hideMark/>
          </w:tcPr>
          <w:p w14:paraId="17A95B7F"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720" w:type="dxa"/>
            <w:tcBorders>
              <w:bottom w:val="single" w:sz="4" w:space="0" w:color="auto"/>
            </w:tcBorders>
            <w:shd w:val="clear" w:color="auto" w:fill="auto"/>
            <w:noWrap/>
            <w:vAlign w:val="center"/>
            <w:hideMark/>
          </w:tcPr>
          <w:p w14:paraId="5727D327"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722" w:type="dxa"/>
            <w:tcBorders>
              <w:bottom w:val="single" w:sz="4" w:space="0" w:color="auto"/>
            </w:tcBorders>
            <w:shd w:val="clear" w:color="auto" w:fill="auto"/>
            <w:noWrap/>
            <w:vAlign w:val="center"/>
            <w:hideMark/>
          </w:tcPr>
          <w:p w14:paraId="2DDC6BF7"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720" w:type="dxa"/>
            <w:tcBorders>
              <w:bottom w:val="single" w:sz="4" w:space="0" w:color="auto"/>
            </w:tcBorders>
            <w:shd w:val="clear" w:color="auto" w:fill="auto"/>
            <w:noWrap/>
            <w:vAlign w:val="center"/>
            <w:hideMark/>
          </w:tcPr>
          <w:p w14:paraId="7C26B2AD"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719" w:type="dxa"/>
            <w:tcBorders>
              <w:bottom w:val="single" w:sz="4" w:space="0" w:color="auto"/>
            </w:tcBorders>
            <w:shd w:val="clear" w:color="auto" w:fill="auto"/>
            <w:noWrap/>
            <w:vAlign w:val="center"/>
            <w:hideMark/>
          </w:tcPr>
          <w:p w14:paraId="73A18FC7"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720" w:type="dxa"/>
            <w:tcBorders>
              <w:bottom w:val="single" w:sz="4" w:space="0" w:color="auto"/>
            </w:tcBorders>
            <w:shd w:val="clear" w:color="auto" w:fill="auto"/>
            <w:noWrap/>
            <w:vAlign w:val="center"/>
            <w:hideMark/>
          </w:tcPr>
          <w:p w14:paraId="1815CC17"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720" w:type="dxa"/>
            <w:tcBorders>
              <w:bottom w:val="single" w:sz="4" w:space="0" w:color="auto"/>
            </w:tcBorders>
            <w:shd w:val="clear" w:color="auto" w:fill="auto"/>
            <w:noWrap/>
            <w:vAlign w:val="center"/>
            <w:hideMark/>
          </w:tcPr>
          <w:p w14:paraId="17435F81"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720" w:type="dxa"/>
            <w:tcBorders>
              <w:bottom w:val="single" w:sz="4" w:space="0" w:color="auto"/>
            </w:tcBorders>
            <w:shd w:val="clear" w:color="auto" w:fill="auto"/>
            <w:noWrap/>
            <w:vAlign w:val="center"/>
            <w:hideMark/>
          </w:tcPr>
          <w:p w14:paraId="0EB3A6D7"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719" w:type="dxa"/>
            <w:tcBorders>
              <w:bottom w:val="single" w:sz="4" w:space="0" w:color="auto"/>
            </w:tcBorders>
            <w:shd w:val="clear" w:color="auto" w:fill="auto"/>
            <w:noWrap/>
            <w:vAlign w:val="center"/>
            <w:hideMark/>
          </w:tcPr>
          <w:p w14:paraId="1D144AD1"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880" w:type="dxa"/>
            <w:tcBorders>
              <w:bottom w:val="single" w:sz="4" w:space="0" w:color="auto"/>
            </w:tcBorders>
            <w:vAlign w:val="center"/>
          </w:tcPr>
          <w:p w14:paraId="2E86FD0F"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r>
    </w:tbl>
    <w:p w14:paraId="3B480FA1" w14:textId="77777777" w:rsidR="00587FB5" w:rsidRPr="00B60A99" w:rsidRDefault="00587FB5" w:rsidP="00B60A99">
      <w:pPr>
        <w:pStyle w:val="ListParagraph"/>
        <w:keepNext/>
        <w:tabs>
          <w:tab w:val="left" w:pos="1935"/>
        </w:tabs>
        <w:spacing w:after="0" w:line="240" w:lineRule="auto"/>
        <w:jc w:val="both"/>
        <w:rPr>
          <w:rFonts w:ascii="Times New Roman" w:hAnsi="Times New Roman"/>
          <w:iCs/>
          <w:noProof/>
          <w:color w:val="000000" w:themeColor="text1"/>
          <w:lang w:val="en-US"/>
        </w:rPr>
      </w:pPr>
    </w:p>
    <w:p w14:paraId="2784CC6E" w14:textId="77777777" w:rsidR="0043789D" w:rsidRPr="00661CEF" w:rsidRDefault="0043789D" w:rsidP="00CA56F9">
      <w:pPr>
        <w:keepNext/>
        <w:tabs>
          <w:tab w:val="left" w:pos="1935"/>
        </w:tabs>
        <w:spacing w:after="120" w:line="240" w:lineRule="auto"/>
        <w:jc w:val="center"/>
        <w:rPr>
          <w:rFonts w:ascii="Times New Roman" w:hAnsi="Times New Roman"/>
          <w:noProof/>
          <w:color w:val="000000" w:themeColor="text1"/>
        </w:rPr>
      </w:pPr>
      <w:r>
        <w:rPr>
          <w:noProof/>
          <w:lang w:val="en-US"/>
        </w:rPr>
        <w:drawing>
          <wp:inline distT="0" distB="0" distL="0" distR="0" wp14:anchorId="54428518" wp14:editId="4F71F995">
            <wp:extent cx="3225800" cy="2298700"/>
            <wp:effectExtent l="0" t="0" r="12700" b="25400"/>
            <wp:docPr id="1983927712" name="Chart 1">
              <a:extLst xmlns:a="http://schemas.openxmlformats.org/drawingml/2006/main">
                <a:ext uri="{FF2B5EF4-FFF2-40B4-BE49-F238E27FC236}">
                  <a16:creationId xmlns:a16="http://schemas.microsoft.com/office/drawing/2014/main" id="{F2A8E5CF-1D54-4A4C-8FCE-7C07D49DBD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A35B53" w14:textId="3EF6BBB9" w:rsidR="0043789D" w:rsidRPr="0043789D" w:rsidRDefault="003D2451" w:rsidP="00ED6ECE">
      <w:pPr>
        <w:pStyle w:val="Caption"/>
        <w:spacing w:after="0"/>
        <w:jc w:val="center"/>
        <w:rPr>
          <w:rFonts w:ascii="Times New Roman" w:hAnsi="Times New Roman" w:cs="Times New Roman"/>
          <w:i w:val="0"/>
          <w:iCs w:val="0"/>
          <w:color w:val="000000" w:themeColor="text1"/>
          <w:sz w:val="20"/>
          <w:szCs w:val="20"/>
        </w:rPr>
      </w:pPr>
      <w:r>
        <w:rPr>
          <w:rFonts w:ascii="Times New Roman" w:hAnsi="Times New Roman" w:cs="Times New Roman"/>
          <w:b/>
          <w:bCs/>
          <w:i w:val="0"/>
          <w:iCs w:val="0"/>
          <w:color w:val="000000" w:themeColor="text1"/>
          <w:sz w:val="20"/>
          <w:szCs w:val="20"/>
        </w:rPr>
        <w:t>Fig.</w:t>
      </w:r>
      <w:r w:rsidR="0043789D" w:rsidRPr="0043789D">
        <w:rPr>
          <w:rFonts w:ascii="Times New Roman" w:hAnsi="Times New Roman" w:cs="Times New Roman"/>
          <w:b/>
          <w:bCs/>
          <w:i w:val="0"/>
          <w:iCs w:val="0"/>
          <w:color w:val="000000" w:themeColor="text1"/>
          <w:sz w:val="20"/>
          <w:szCs w:val="20"/>
        </w:rPr>
        <w:t xml:space="preserve"> 6.</w:t>
      </w:r>
      <w:r w:rsidR="0043789D" w:rsidRPr="0043789D">
        <w:rPr>
          <w:color w:val="000000" w:themeColor="text1"/>
          <w:sz w:val="20"/>
          <w:szCs w:val="20"/>
        </w:rPr>
        <w:t xml:space="preserve"> </w:t>
      </w:r>
      <w:r w:rsidRPr="003D2451">
        <w:rPr>
          <w:rFonts w:ascii="Times New Roman" w:hAnsi="Times New Roman" w:cs="Times New Roman"/>
          <w:i w:val="0"/>
          <w:iCs w:val="0"/>
          <w:color w:val="000000" w:themeColor="text1"/>
          <w:sz w:val="20"/>
          <w:szCs w:val="20"/>
        </w:rPr>
        <w:t>Comparison Chart of Displacement Value of 7-Story Modeling</w:t>
      </w:r>
    </w:p>
    <w:p w14:paraId="79B8A06B" w14:textId="77777777" w:rsidR="00ED6ECE" w:rsidRDefault="00ED6ECE" w:rsidP="00ED6ECE">
      <w:pPr>
        <w:spacing w:after="0" w:line="240" w:lineRule="auto"/>
        <w:jc w:val="both"/>
        <w:rPr>
          <w:rFonts w:ascii="Times New Roman" w:hAnsi="Times New Roman"/>
          <w:lang w:val="en-US"/>
        </w:rPr>
      </w:pPr>
    </w:p>
    <w:p w14:paraId="3785CF5C" w14:textId="13CA6C5A" w:rsidR="00914F4A" w:rsidRDefault="00804BD4" w:rsidP="00B60A99">
      <w:pPr>
        <w:spacing w:after="0" w:line="240" w:lineRule="auto"/>
        <w:jc w:val="both"/>
        <w:rPr>
          <w:rFonts w:ascii="Times New Roman" w:hAnsi="Times New Roman"/>
          <w:lang w:val="en-US"/>
        </w:rPr>
      </w:pPr>
      <w:r w:rsidRPr="00804BD4">
        <w:rPr>
          <w:rFonts w:ascii="Times New Roman" w:hAnsi="Times New Roman"/>
        </w:rPr>
        <w:t xml:space="preserve">From the displacement values in Table 1, it can be seen that for modeling the building structure set-back out with 7 floors that do not exceed the allowable limit and will not experience collapse are at 10% set-back modeling. In the 20% set-back modeling there is still one </w:t>
      </w:r>
      <w:r w:rsidRPr="00800D6A">
        <w:rPr>
          <w:rFonts w:ascii="Times New Roman" w:hAnsi="Times New Roman"/>
          <w:i/>
        </w:rPr>
        <w:t>upper floor</w:t>
      </w:r>
      <w:r w:rsidRPr="00804BD4">
        <w:rPr>
          <w:rFonts w:ascii="Times New Roman" w:hAnsi="Times New Roman"/>
        </w:rPr>
        <w:t xml:space="preserve"> (</w:t>
      </w:r>
      <w:r w:rsidRPr="00800D6A">
        <w:rPr>
          <w:rFonts w:ascii="Times New Roman" w:hAnsi="Times New Roman"/>
          <w:i/>
        </w:rPr>
        <w:t>roof</w:t>
      </w:r>
      <w:r w:rsidR="00800D6A" w:rsidRPr="00800D6A">
        <w:rPr>
          <w:rFonts w:ascii="Times New Roman" w:hAnsi="Times New Roman"/>
          <w:i/>
          <w:lang w:val="en-US"/>
        </w:rPr>
        <w:t xml:space="preserve"> plate</w:t>
      </w:r>
      <w:r w:rsidRPr="00804BD4">
        <w:rPr>
          <w:rFonts w:ascii="Times New Roman" w:hAnsi="Times New Roman"/>
        </w:rPr>
        <w:t xml:space="preserve">) whose value exceeds the allowable limit in the </w:t>
      </w:r>
      <w:r w:rsidRPr="00804BD4">
        <w:rPr>
          <w:rFonts w:ascii="Times New Roman" w:hAnsi="Times New Roman"/>
          <w:i/>
          <w:lang w:val="en-US"/>
        </w:rPr>
        <w:t>x</w:t>
      </w:r>
      <w:r w:rsidRPr="00804BD4">
        <w:rPr>
          <w:rFonts w:ascii="Times New Roman" w:hAnsi="Times New Roman"/>
          <w:i/>
        </w:rPr>
        <w:t>-axis</w:t>
      </w:r>
      <w:r w:rsidRPr="00804BD4">
        <w:rPr>
          <w:rFonts w:ascii="Times New Roman" w:hAnsi="Times New Roman"/>
        </w:rPr>
        <w:t xml:space="preserve"> direction by 0.101 m. As for the 30% set-back modeling, there are two top floors whose displacement values still exceed the allowable limits in both the </w:t>
      </w:r>
      <w:r w:rsidRPr="00804BD4">
        <w:rPr>
          <w:rFonts w:ascii="Times New Roman" w:hAnsi="Times New Roman"/>
          <w:i/>
          <w:lang w:val="en-US"/>
        </w:rPr>
        <w:t>x</w:t>
      </w:r>
      <w:r w:rsidRPr="00804BD4">
        <w:rPr>
          <w:rFonts w:ascii="Times New Roman" w:hAnsi="Times New Roman"/>
          <w:i/>
        </w:rPr>
        <w:t>-axis</w:t>
      </w:r>
      <w:r w:rsidRPr="00804BD4">
        <w:rPr>
          <w:rFonts w:ascii="Times New Roman" w:hAnsi="Times New Roman"/>
        </w:rPr>
        <w:t xml:space="preserve"> direction and the </w:t>
      </w:r>
      <w:r w:rsidRPr="00804BD4">
        <w:rPr>
          <w:rFonts w:ascii="Times New Roman" w:hAnsi="Times New Roman"/>
          <w:i/>
          <w:lang w:val="en-US"/>
        </w:rPr>
        <w:t>y</w:t>
      </w:r>
      <w:r w:rsidRPr="00804BD4">
        <w:rPr>
          <w:rFonts w:ascii="Times New Roman" w:hAnsi="Times New Roman"/>
          <w:i/>
        </w:rPr>
        <w:t>-axis</w:t>
      </w:r>
      <w:r w:rsidR="00ED6ECE">
        <w:rPr>
          <w:rFonts w:ascii="Times New Roman" w:hAnsi="Times New Roman"/>
        </w:rPr>
        <w:t xml:space="preserve"> direction [13-14]</w:t>
      </w:r>
      <w:r w:rsidR="0043789D" w:rsidRPr="00A559A0">
        <w:rPr>
          <w:rFonts w:ascii="Times New Roman" w:hAnsi="Times New Roman"/>
        </w:rPr>
        <w:t xml:space="preserve">. </w:t>
      </w:r>
    </w:p>
    <w:p w14:paraId="68C882A0" w14:textId="77777777" w:rsidR="00ED6ECE" w:rsidRPr="00ED6ECE" w:rsidRDefault="00ED6ECE" w:rsidP="00ED6ECE">
      <w:pPr>
        <w:spacing w:after="0" w:line="240" w:lineRule="auto"/>
        <w:jc w:val="both"/>
        <w:rPr>
          <w:rFonts w:ascii="Times New Roman" w:hAnsi="Times New Roman"/>
          <w:lang w:val="en-US"/>
        </w:rPr>
      </w:pPr>
    </w:p>
    <w:p w14:paraId="70CF9FC5" w14:textId="0FC358A6" w:rsidR="0043789D" w:rsidRPr="0043789D" w:rsidRDefault="0043789D" w:rsidP="00CA56F9">
      <w:pPr>
        <w:pStyle w:val="Caption"/>
        <w:keepNext/>
        <w:spacing w:after="120"/>
        <w:jc w:val="center"/>
        <w:rPr>
          <w:rFonts w:ascii="Times New Roman" w:hAnsi="Times New Roman" w:cs="Times New Roman"/>
          <w:i w:val="0"/>
          <w:iCs w:val="0"/>
          <w:color w:val="000000" w:themeColor="text1"/>
          <w:sz w:val="20"/>
          <w:szCs w:val="20"/>
        </w:rPr>
      </w:pPr>
      <w:r w:rsidRPr="0043789D">
        <w:rPr>
          <w:rFonts w:ascii="Times New Roman" w:hAnsi="Times New Roman" w:cs="Times New Roman"/>
          <w:b/>
          <w:bCs/>
          <w:i w:val="0"/>
          <w:iCs w:val="0"/>
          <w:color w:val="000000" w:themeColor="text1"/>
          <w:sz w:val="20"/>
          <w:szCs w:val="20"/>
        </w:rPr>
        <w:t>Tab</w:t>
      </w:r>
      <w:r w:rsidR="003D2451">
        <w:rPr>
          <w:rFonts w:ascii="Times New Roman" w:hAnsi="Times New Roman" w:cs="Times New Roman"/>
          <w:b/>
          <w:bCs/>
          <w:i w:val="0"/>
          <w:iCs w:val="0"/>
          <w:color w:val="000000" w:themeColor="text1"/>
          <w:sz w:val="20"/>
          <w:szCs w:val="20"/>
        </w:rPr>
        <w:t>le</w:t>
      </w:r>
      <w:r w:rsidRPr="0043789D">
        <w:rPr>
          <w:rFonts w:ascii="Times New Roman" w:hAnsi="Times New Roman" w:cs="Times New Roman"/>
          <w:b/>
          <w:bCs/>
          <w:i w:val="0"/>
          <w:iCs w:val="0"/>
          <w:color w:val="000000" w:themeColor="text1"/>
          <w:sz w:val="20"/>
          <w:szCs w:val="20"/>
        </w:rPr>
        <w:t xml:space="preserve"> </w:t>
      </w:r>
      <w:r w:rsidRPr="0043789D">
        <w:rPr>
          <w:rFonts w:ascii="Times New Roman" w:hAnsi="Times New Roman" w:cs="Times New Roman"/>
          <w:b/>
          <w:bCs/>
          <w:i w:val="0"/>
          <w:iCs w:val="0"/>
          <w:color w:val="000000" w:themeColor="text1"/>
          <w:sz w:val="20"/>
          <w:szCs w:val="20"/>
        </w:rPr>
        <w:fldChar w:fldCharType="begin"/>
      </w:r>
      <w:r w:rsidRPr="0043789D">
        <w:rPr>
          <w:rFonts w:ascii="Times New Roman" w:hAnsi="Times New Roman" w:cs="Times New Roman"/>
          <w:b/>
          <w:bCs/>
          <w:i w:val="0"/>
          <w:iCs w:val="0"/>
          <w:color w:val="000000" w:themeColor="text1"/>
          <w:sz w:val="20"/>
          <w:szCs w:val="20"/>
        </w:rPr>
        <w:instrText xml:space="preserve"> SEQ Tabel \* ARABIC </w:instrText>
      </w:r>
      <w:r w:rsidRPr="0043789D">
        <w:rPr>
          <w:rFonts w:ascii="Times New Roman" w:hAnsi="Times New Roman" w:cs="Times New Roman"/>
          <w:b/>
          <w:bCs/>
          <w:i w:val="0"/>
          <w:iCs w:val="0"/>
          <w:color w:val="000000" w:themeColor="text1"/>
          <w:sz w:val="20"/>
          <w:szCs w:val="20"/>
        </w:rPr>
        <w:fldChar w:fldCharType="separate"/>
      </w:r>
      <w:r w:rsidRPr="0043789D">
        <w:rPr>
          <w:rFonts w:ascii="Times New Roman" w:hAnsi="Times New Roman" w:cs="Times New Roman"/>
          <w:b/>
          <w:bCs/>
          <w:i w:val="0"/>
          <w:iCs w:val="0"/>
          <w:noProof/>
          <w:color w:val="000000" w:themeColor="text1"/>
          <w:sz w:val="20"/>
          <w:szCs w:val="20"/>
        </w:rPr>
        <w:t>2</w:t>
      </w:r>
      <w:r w:rsidRPr="0043789D">
        <w:rPr>
          <w:rFonts w:ascii="Times New Roman" w:hAnsi="Times New Roman" w:cs="Times New Roman"/>
          <w:b/>
          <w:bCs/>
          <w:i w:val="0"/>
          <w:iCs w:val="0"/>
          <w:color w:val="000000" w:themeColor="text1"/>
          <w:sz w:val="20"/>
          <w:szCs w:val="20"/>
        </w:rPr>
        <w:fldChar w:fldCharType="end"/>
      </w:r>
      <w:r w:rsidRPr="0043789D">
        <w:rPr>
          <w:rFonts w:ascii="Times New Roman" w:hAnsi="Times New Roman" w:cs="Times New Roman"/>
          <w:sz w:val="20"/>
          <w:szCs w:val="20"/>
        </w:rPr>
        <w:t xml:space="preserve">. </w:t>
      </w:r>
      <w:r w:rsidR="003D2451" w:rsidRPr="003D2451">
        <w:rPr>
          <w:rFonts w:ascii="Times New Roman" w:hAnsi="Times New Roman" w:cs="Times New Roman"/>
          <w:i w:val="0"/>
          <w:iCs w:val="0"/>
          <w:color w:val="000000" w:themeColor="text1"/>
          <w:sz w:val="20"/>
          <w:szCs w:val="20"/>
        </w:rPr>
        <w:t>Comparison Table of Displacement Values of 6-Story Modeling</w:t>
      </w:r>
    </w:p>
    <w:tbl>
      <w:tblPr>
        <w:tblW w:w="8198" w:type="dxa"/>
        <w:jc w:val="center"/>
        <w:tblLook w:val="04A0" w:firstRow="1" w:lastRow="0" w:firstColumn="1" w:lastColumn="0" w:noHBand="0" w:noVBand="1"/>
      </w:tblPr>
      <w:tblGrid>
        <w:gridCol w:w="1291"/>
        <w:gridCol w:w="505"/>
        <w:gridCol w:w="756"/>
        <w:gridCol w:w="666"/>
        <w:gridCol w:w="756"/>
        <w:gridCol w:w="666"/>
        <w:gridCol w:w="756"/>
        <w:gridCol w:w="666"/>
        <w:gridCol w:w="696"/>
        <w:gridCol w:w="674"/>
        <w:gridCol w:w="766"/>
      </w:tblGrid>
      <w:tr w:rsidR="00CA56F9" w:rsidRPr="006C1EAA" w14:paraId="536821F4" w14:textId="77777777" w:rsidTr="0054271B">
        <w:trPr>
          <w:trHeight w:val="170"/>
          <w:jc w:val="center"/>
        </w:trPr>
        <w:tc>
          <w:tcPr>
            <w:tcW w:w="1291" w:type="dxa"/>
            <w:vMerge w:val="restart"/>
            <w:tcBorders>
              <w:top w:val="single" w:sz="4" w:space="0" w:color="auto"/>
            </w:tcBorders>
            <w:shd w:val="clear" w:color="auto" w:fill="auto"/>
            <w:noWrap/>
            <w:vAlign w:val="center"/>
            <w:hideMark/>
          </w:tcPr>
          <w:p w14:paraId="68314F5C" w14:textId="35B45276" w:rsidR="00CA56F9" w:rsidRPr="006C1EAA" w:rsidRDefault="003D2451" w:rsidP="0054271B">
            <w:pPr>
              <w:spacing w:after="0" w:line="240" w:lineRule="auto"/>
              <w:contextualSpacing/>
              <w:jc w:val="center"/>
              <w:rPr>
                <w:rFonts w:ascii="Times New Roman" w:hAnsi="Times New Roman"/>
                <w:color w:val="000000"/>
                <w:sz w:val="20"/>
                <w:szCs w:val="20"/>
              </w:rPr>
            </w:pPr>
            <w:r w:rsidRPr="003D2451">
              <w:rPr>
                <w:rFonts w:ascii="Times New Roman" w:hAnsi="Times New Roman"/>
                <w:color w:val="000000"/>
                <w:sz w:val="20"/>
                <w:szCs w:val="20"/>
                <w:lang w:val="en-US"/>
              </w:rPr>
              <w:t>Floor plate</w:t>
            </w:r>
          </w:p>
        </w:tc>
        <w:tc>
          <w:tcPr>
            <w:tcW w:w="505" w:type="dxa"/>
            <w:vMerge w:val="restart"/>
            <w:tcBorders>
              <w:top w:val="single" w:sz="4" w:space="0" w:color="auto"/>
            </w:tcBorders>
            <w:shd w:val="clear" w:color="auto" w:fill="auto"/>
            <w:noWrap/>
            <w:vAlign w:val="center"/>
            <w:hideMark/>
          </w:tcPr>
          <w:p w14:paraId="28F90525" w14:textId="77777777" w:rsidR="00CA56F9" w:rsidRPr="006C1EAA" w:rsidRDefault="00CA56F9" w:rsidP="0054271B">
            <w:pPr>
              <w:spacing w:after="0" w:line="240" w:lineRule="auto"/>
              <w:contextualSpacing/>
              <w:jc w:val="center"/>
              <w:rPr>
                <w:rFonts w:ascii="Times New Roman" w:hAnsi="Times New Roman"/>
                <w:color w:val="000000"/>
                <w:sz w:val="20"/>
                <w:szCs w:val="20"/>
              </w:rPr>
            </w:pPr>
            <w:r w:rsidRPr="006C1EAA">
              <w:rPr>
                <w:rFonts w:ascii="Times New Roman" w:hAnsi="Times New Roman"/>
                <w:color w:val="000000"/>
                <w:sz w:val="20"/>
                <w:szCs w:val="20"/>
              </w:rPr>
              <w:t>Hx</w:t>
            </w:r>
          </w:p>
          <w:p w14:paraId="46BE73EF" w14:textId="74472904" w:rsidR="00CA56F9" w:rsidRPr="006C1EAA" w:rsidRDefault="00CA56F9" w:rsidP="0054271B">
            <w:pPr>
              <w:spacing w:after="0" w:line="240" w:lineRule="auto"/>
              <w:contextualSpacing/>
              <w:jc w:val="center"/>
              <w:rPr>
                <w:rFonts w:ascii="Times New Roman" w:hAnsi="Times New Roman"/>
                <w:color w:val="000000"/>
                <w:sz w:val="20"/>
                <w:szCs w:val="20"/>
              </w:rPr>
            </w:pPr>
            <w:r w:rsidRPr="006C1EAA">
              <w:rPr>
                <w:rFonts w:ascii="Times New Roman" w:hAnsi="Times New Roman"/>
                <w:color w:val="000000"/>
                <w:sz w:val="20"/>
                <w:szCs w:val="20"/>
              </w:rPr>
              <w:t>(m)</w:t>
            </w:r>
          </w:p>
        </w:tc>
        <w:tc>
          <w:tcPr>
            <w:tcW w:w="1422" w:type="dxa"/>
            <w:gridSpan w:val="2"/>
            <w:tcBorders>
              <w:top w:val="single" w:sz="4" w:space="0" w:color="auto"/>
              <w:bottom w:val="single" w:sz="4" w:space="0" w:color="auto"/>
            </w:tcBorders>
            <w:shd w:val="clear" w:color="auto" w:fill="auto"/>
            <w:noWrap/>
            <w:vAlign w:val="center"/>
            <w:hideMark/>
          </w:tcPr>
          <w:p w14:paraId="137266CD" w14:textId="77777777" w:rsidR="00CA56F9" w:rsidRPr="006C1EAA" w:rsidRDefault="00CA56F9"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50%</w:t>
            </w:r>
          </w:p>
        </w:tc>
        <w:tc>
          <w:tcPr>
            <w:tcW w:w="1422" w:type="dxa"/>
            <w:gridSpan w:val="2"/>
            <w:tcBorders>
              <w:top w:val="single" w:sz="4" w:space="0" w:color="auto"/>
              <w:bottom w:val="single" w:sz="4" w:space="0" w:color="auto"/>
            </w:tcBorders>
            <w:shd w:val="clear" w:color="auto" w:fill="auto"/>
            <w:noWrap/>
            <w:vAlign w:val="center"/>
            <w:hideMark/>
          </w:tcPr>
          <w:p w14:paraId="26DE8B2F" w14:textId="77777777" w:rsidR="00CA56F9" w:rsidRPr="006C1EAA" w:rsidRDefault="00CA56F9"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30%</w:t>
            </w:r>
          </w:p>
        </w:tc>
        <w:tc>
          <w:tcPr>
            <w:tcW w:w="1422" w:type="dxa"/>
            <w:gridSpan w:val="2"/>
            <w:tcBorders>
              <w:top w:val="single" w:sz="4" w:space="0" w:color="auto"/>
              <w:bottom w:val="single" w:sz="4" w:space="0" w:color="auto"/>
            </w:tcBorders>
            <w:shd w:val="clear" w:color="auto" w:fill="auto"/>
            <w:noWrap/>
            <w:vAlign w:val="center"/>
            <w:hideMark/>
          </w:tcPr>
          <w:p w14:paraId="428E5334" w14:textId="77777777" w:rsidR="00CA56F9" w:rsidRPr="006C1EAA" w:rsidRDefault="00CA56F9"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20%</w:t>
            </w:r>
          </w:p>
        </w:tc>
        <w:tc>
          <w:tcPr>
            <w:tcW w:w="1370" w:type="dxa"/>
            <w:gridSpan w:val="2"/>
            <w:tcBorders>
              <w:top w:val="single" w:sz="4" w:space="0" w:color="auto"/>
              <w:bottom w:val="single" w:sz="4" w:space="0" w:color="auto"/>
            </w:tcBorders>
            <w:shd w:val="clear" w:color="auto" w:fill="auto"/>
            <w:noWrap/>
            <w:vAlign w:val="center"/>
            <w:hideMark/>
          </w:tcPr>
          <w:p w14:paraId="691AD684" w14:textId="77777777" w:rsidR="00CA56F9" w:rsidRPr="006C1EAA" w:rsidRDefault="00CA56F9"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10%</w:t>
            </w:r>
          </w:p>
        </w:tc>
        <w:tc>
          <w:tcPr>
            <w:tcW w:w="766" w:type="dxa"/>
            <w:vMerge w:val="restart"/>
            <w:tcBorders>
              <w:top w:val="single" w:sz="4" w:space="0" w:color="auto"/>
            </w:tcBorders>
            <w:vAlign w:val="center"/>
          </w:tcPr>
          <w:p w14:paraId="171839EA" w14:textId="77777777" w:rsidR="00CA56F9" w:rsidRPr="006C1EAA" w:rsidRDefault="00CA56F9" w:rsidP="0054271B">
            <w:pPr>
              <w:spacing w:after="0" w:line="240" w:lineRule="auto"/>
              <w:contextualSpacing/>
              <w:jc w:val="center"/>
              <w:rPr>
                <w:rFonts w:ascii="Times New Roman" w:hAnsi="Times New Roman"/>
                <w:color w:val="000000"/>
                <w:sz w:val="20"/>
                <w:szCs w:val="20"/>
              </w:rPr>
            </w:pPr>
            <m:oMath>
              <m:r>
                <w:rPr>
                  <w:rFonts w:ascii="Cambria Math" w:hAnsi="Cambria Math"/>
                  <w:color w:val="000000"/>
                  <w:sz w:val="20"/>
                  <w:szCs w:val="20"/>
                </w:rPr>
                <m:t xml:space="preserve">∆ </m:t>
              </m:r>
            </m:oMath>
            <w:r w:rsidRPr="006C1EAA">
              <w:rPr>
                <w:rFonts w:ascii="Times New Roman" w:hAnsi="Times New Roman"/>
                <w:color w:val="000000"/>
                <w:sz w:val="20"/>
                <w:szCs w:val="20"/>
              </w:rPr>
              <w:t>Ijin</w:t>
            </w:r>
          </w:p>
          <w:p w14:paraId="45A483FC" w14:textId="17728E8B" w:rsidR="00CA56F9" w:rsidRPr="006C1EAA" w:rsidRDefault="00CA56F9" w:rsidP="0054271B">
            <w:pPr>
              <w:spacing w:after="0" w:line="240" w:lineRule="auto"/>
              <w:contextualSpacing/>
              <w:jc w:val="center"/>
              <w:rPr>
                <w:rFonts w:ascii="Times New Roman" w:hAnsi="Times New Roman"/>
                <w:color w:val="000000"/>
                <w:sz w:val="20"/>
                <w:szCs w:val="20"/>
              </w:rPr>
            </w:pPr>
            <w:r w:rsidRPr="006C1EAA">
              <w:rPr>
                <w:rFonts w:ascii="Times New Roman" w:hAnsi="Times New Roman"/>
                <w:color w:val="000000"/>
                <w:sz w:val="20"/>
                <w:szCs w:val="20"/>
              </w:rPr>
              <w:t>(m)</w:t>
            </w:r>
          </w:p>
        </w:tc>
      </w:tr>
      <w:tr w:rsidR="00CA56F9" w:rsidRPr="006C1EAA" w14:paraId="5F1C4EF1" w14:textId="77777777" w:rsidTr="0054271B">
        <w:trPr>
          <w:trHeight w:val="399"/>
          <w:jc w:val="center"/>
        </w:trPr>
        <w:tc>
          <w:tcPr>
            <w:tcW w:w="1291" w:type="dxa"/>
            <w:vMerge/>
            <w:tcBorders>
              <w:bottom w:val="single" w:sz="4" w:space="0" w:color="auto"/>
            </w:tcBorders>
            <w:shd w:val="clear" w:color="auto" w:fill="auto"/>
            <w:vAlign w:val="center"/>
            <w:hideMark/>
          </w:tcPr>
          <w:p w14:paraId="5CEB6B73" w14:textId="77777777" w:rsidR="00CA56F9" w:rsidRPr="006C1EAA" w:rsidRDefault="00CA56F9" w:rsidP="0054271B">
            <w:pPr>
              <w:spacing w:after="0" w:line="240" w:lineRule="auto"/>
              <w:contextualSpacing/>
              <w:jc w:val="center"/>
              <w:rPr>
                <w:rFonts w:ascii="Times New Roman" w:hAnsi="Times New Roman"/>
                <w:color w:val="000000"/>
                <w:sz w:val="20"/>
                <w:szCs w:val="20"/>
              </w:rPr>
            </w:pPr>
          </w:p>
        </w:tc>
        <w:tc>
          <w:tcPr>
            <w:tcW w:w="505" w:type="dxa"/>
            <w:vMerge/>
            <w:tcBorders>
              <w:bottom w:val="single" w:sz="4" w:space="0" w:color="auto"/>
            </w:tcBorders>
            <w:shd w:val="clear" w:color="auto" w:fill="auto"/>
            <w:vAlign w:val="center"/>
            <w:hideMark/>
          </w:tcPr>
          <w:p w14:paraId="4E860480" w14:textId="36D1C82C" w:rsidR="00CA56F9" w:rsidRPr="006C1EAA" w:rsidRDefault="00CA56F9" w:rsidP="0054271B">
            <w:pPr>
              <w:spacing w:after="0" w:line="240" w:lineRule="auto"/>
              <w:contextualSpacing/>
              <w:jc w:val="center"/>
              <w:rPr>
                <w:rFonts w:ascii="Times New Roman" w:hAnsi="Times New Roman"/>
                <w:color w:val="000000"/>
                <w:sz w:val="20"/>
                <w:szCs w:val="20"/>
              </w:rPr>
            </w:pPr>
          </w:p>
        </w:tc>
        <w:tc>
          <w:tcPr>
            <w:tcW w:w="756" w:type="dxa"/>
            <w:tcBorders>
              <w:top w:val="single" w:sz="4" w:space="0" w:color="auto"/>
              <w:bottom w:val="single" w:sz="4" w:space="0" w:color="auto"/>
            </w:tcBorders>
            <w:shd w:val="clear" w:color="auto" w:fill="auto"/>
            <w:noWrap/>
            <w:vAlign w:val="center"/>
            <w:hideMark/>
          </w:tcPr>
          <w:p w14:paraId="5E856583" w14:textId="77777777" w:rsidR="00CA56F9" w:rsidRPr="006C1EAA" w:rsidRDefault="00CA56F9"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δx</w:t>
            </w:r>
          </w:p>
          <w:p w14:paraId="066787A8" w14:textId="3E944C80" w:rsidR="00CA56F9" w:rsidRPr="006C1EAA" w:rsidRDefault="00CA56F9"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(m)</w:t>
            </w:r>
          </w:p>
        </w:tc>
        <w:tc>
          <w:tcPr>
            <w:tcW w:w="666" w:type="dxa"/>
            <w:tcBorders>
              <w:top w:val="single" w:sz="4" w:space="0" w:color="auto"/>
              <w:bottom w:val="single" w:sz="4" w:space="0" w:color="auto"/>
            </w:tcBorders>
            <w:shd w:val="clear" w:color="auto" w:fill="auto"/>
            <w:noWrap/>
            <w:vAlign w:val="center"/>
            <w:hideMark/>
          </w:tcPr>
          <w:p w14:paraId="7DD1CD3F" w14:textId="77777777" w:rsidR="00CA56F9" w:rsidRPr="006C1EAA" w:rsidRDefault="00CA56F9"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δy</w:t>
            </w:r>
          </w:p>
          <w:p w14:paraId="4CCBF3C0" w14:textId="74BBF061" w:rsidR="00CA56F9" w:rsidRPr="006C1EAA" w:rsidRDefault="00CA56F9"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(m)</w:t>
            </w:r>
          </w:p>
        </w:tc>
        <w:tc>
          <w:tcPr>
            <w:tcW w:w="756" w:type="dxa"/>
            <w:tcBorders>
              <w:top w:val="single" w:sz="4" w:space="0" w:color="auto"/>
              <w:bottom w:val="single" w:sz="4" w:space="0" w:color="auto"/>
            </w:tcBorders>
            <w:shd w:val="clear" w:color="auto" w:fill="auto"/>
            <w:noWrap/>
            <w:vAlign w:val="center"/>
            <w:hideMark/>
          </w:tcPr>
          <w:p w14:paraId="49DF673C" w14:textId="77777777" w:rsidR="00CA56F9" w:rsidRPr="006C1EAA" w:rsidRDefault="00CA56F9"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δx</w:t>
            </w:r>
          </w:p>
          <w:p w14:paraId="4752DDAC" w14:textId="1A883AD9" w:rsidR="00CA56F9" w:rsidRPr="006C1EAA" w:rsidRDefault="00CA56F9"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(m)</w:t>
            </w:r>
          </w:p>
        </w:tc>
        <w:tc>
          <w:tcPr>
            <w:tcW w:w="666" w:type="dxa"/>
            <w:tcBorders>
              <w:top w:val="single" w:sz="4" w:space="0" w:color="auto"/>
              <w:bottom w:val="single" w:sz="4" w:space="0" w:color="auto"/>
            </w:tcBorders>
            <w:shd w:val="clear" w:color="auto" w:fill="auto"/>
            <w:noWrap/>
            <w:vAlign w:val="center"/>
            <w:hideMark/>
          </w:tcPr>
          <w:p w14:paraId="604A1CF1" w14:textId="77777777" w:rsidR="00CA56F9" w:rsidRPr="006C1EAA" w:rsidRDefault="00CA56F9"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δy</w:t>
            </w:r>
          </w:p>
          <w:p w14:paraId="510EEFEB" w14:textId="164534DA" w:rsidR="00CA56F9" w:rsidRPr="006C1EAA" w:rsidRDefault="00CA56F9"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(m)</w:t>
            </w:r>
          </w:p>
        </w:tc>
        <w:tc>
          <w:tcPr>
            <w:tcW w:w="756" w:type="dxa"/>
            <w:tcBorders>
              <w:top w:val="single" w:sz="4" w:space="0" w:color="auto"/>
              <w:bottom w:val="single" w:sz="4" w:space="0" w:color="auto"/>
            </w:tcBorders>
            <w:shd w:val="clear" w:color="auto" w:fill="auto"/>
            <w:noWrap/>
            <w:vAlign w:val="center"/>
            <w:hideMark/>
          </w:tcPr>
          <w:p w14:paraId="5BB38D35" w14:textId="77777777" w:rsidR="00CA56F9" w:rsidRPr="006C1EAA" w:rsidRDefault="00CA56F9"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δx</w:t>
            </w:r>
          </w:p>
          <w:p w14:paraId="4516DB72" w14:textId="123D1747" w:rsidR="00CA56F9" w:rsidRPr="006C1EAA" w:rsidRDefault="00CA56F9"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(m)</w:t>
            </w:r>
          </w:p>
        </w:tc>
        <w:tc>
          <w:tcPr>
            <w:tcW w:w="666" w:type="dxa"/>
            <w:tcBorders>
              <w:top w:val="single" w:sz="4" w:space="0" w:color="auto"/>
              <w:bottom w:val="single" w:sz="4" w:space="0" w:color="auto"/>
            </w:tcBorders>
            <w:shd w:val="clear" w:color="auto" w:fill="auto"/>
            <w:noWrap/>
            <w:vAlign w:val="center"/>
            <w:hideMark/>
          </w:tcPr>
          <w:p w14:paraId="6D1534E0" w14:textId="77777777" w:rsidR="00CA56F9" w:rsidRPr="006C1EAA" w:rsidRDefault="00CA56F9"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δy</w:t>
            </w:r>
          </w:p>
          <w:p w14:paraId="18ED6C6C" w14:textId="619A7487" w:rsidR="00CA56F9" w:rsidRPr="006C1EAA" w:rsidRDefault="00CA56F9"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(m)</w:t>
            </w:r>
          </w:p>
        </w:tc>
        <w:tc>
          <w:tcPr>
            <w:tcW w:w="696" w:type="dxa"/>
            <w:tcBorders>
              <w:top w:val="single" w:sz="4" w:space="0" w:color="auto"/>
              <w:bottom w:val="single" w:sz="4" w:space="0" w:color="auto"/>
            </w:tcBorders>
            <w:shd w:val="clear" w:color="auto" w:fill="auto"/>
            <w:noWrap/>
            <w:vAlign w:val="center"/>
            <w:hideMark/>
          </w:tcPr>
          <w:p w14:paraId="2443AEB1" w14:textId="77777777" w:rsidR="00CA56F9" w:rsidRPr="006C1EAA" w:rsidRDefault="00CA56F9"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δx</w:t>
            </w:r>
          </w:p>
          <w:p w14:paraId="67653410" w14:textId="53918355" w:rsidR="00CA56F9" w:rsidRPr="006C1EAA" w:rsidRDefault="00CA56F9"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(m)</w:t>
            </w:r>
          </w:p>
        </w:tc>
        <w:tc>
          <w:tcPr>
            <w:tcW w:w="674" w:type="dxa"/>
            <w:tcBorders>
              <w:top w:val="single" w:sz="4" w:space="0" w:color="auto"/>
              <w:bottom w:val="single" w:sz="4" w:space="0" w:color="auto"/>
            </w:tcBorders>
            <w:shd w:val="clear" w:color="auto" w:fill="auto"/>
            <w:noWrap/>
            <w:vAlign w:val="center"/>
            <w:hideMark/>
          </w:tcPr>
          <w:p w14:paraId="7EB741CE" w14:textId="77777777" w:rsidR="00CA56F9" w:rsidRPr="006C1EAA" w:rsidRDefault="00CA56F9"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δy</w:t>
            </w:r>
          </w:p>
          <w:p w14:paraId="308B38EF" w14:textId="576488ED" w:rsidR="00CA56F9" w:rsidRPr="006C1EAA" w:rsidRDefault="00CA56F9"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(m)</w:t>
            </w:r>
          </w:p>
        </w:tc>
        <w:tc>
          <w:tcPr>
            <w:tcW w:w="766" w:type="dxa"/>
            <w:vMerge/>
            <w:tcBorders>
              <w:bottom w:val="single" w:sz="4" w:space="0" w:color="auto"/>
            </w:tcBorders>
            <w:vAlign w:val="center"/>
          </w:tcPr>
          <w:p w14:paraId="6813EA9C" w14:textId="6089874B" w:rsidR="00CA56F9" w:rsidRPr="006C1EAA" w:rsidRDefault="00CA56F9" w:rsidP="0054271B">
            <w:pPr>
              <w:spacing w:after="0"/>
              <w:contextualSpacing/>
              <w:jc w:val="center"/>
              <w:rPr>
                <w:rFonts w:ascii="Times New Roman" w:hAnsi="Times New Roman"/>
                <w:color w:val="000000"/>
                <w:sz w:val="20"/>
                <w:szCs w:val="20"/>
              </w:rPr>
            </w:pPr>
          </w:p>
        </w:tc>
      </w:tr>
      <w:tr w:rsidR="0043789D" w:rsidRPr="006C1EAA" w14:paraId="4A2EE58A" w14:textId="77777777" w:rsidTr="0054271B">
        <w:trPr>
          <w:trHeight w:val="283"/>
          <w:jc w:val="center"/>
        </w:trPr>
        <w:tc>
          <w:tcPr>
            <w:tcW w:w="1291" w:type="dxa"/>
            <w:tcBorders>
              <w:top w:val="single" w:sz="4" w:space="0" w:color="auto"/>
            </w:tcBorders>
            <w:shd w:val="clear" w:color="auto" w:fill="auto"/>
            <w:noWrap/>
            <w:vAlign w:val="center"/>
            <w:hideMark/>
          </w:tcPr>
          <w:p w14:paraId="088AC62A" w14:textId="180F679A" w:rsidR="0043789D" w:rsidRPr="006C1EAA" w:rsidRDefault="003D2451" w:rsidP="0054271B">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Roof</w:t>
            </w:r>
            <w:r w:rsidRPr="003D2451">
              <w:rPr>
                <w:rFonts w:ascii="Times New Roman" w:hAnsi="Times New Roman"/>
                <w:color w:val="000000"/>
                <w:sz w:val="20"/>
                <w:szCs w:val="20"/>
                <w:lang w:val="en-US"/>
              </w:rPr>
              <w:t xml:space="preserve"> plate</w:t>
            </w:r>
          </w:p>
        </w:tc>
        <w:tc>
          <w:tcPr>
            <w:tcW w:w="505" w:type="dxa"/>
            <w:tcBorders>
              <w:top w:val="single" w:sz="4" w:space="0" w:color="auto"/>
            </w:tcBorders>
            <w:shd w:val="clear" w:color="auto" w:fill="auto"/>
            <w:noWrap/>
            <w:vAlign w:val="center"/>
            <w:hideMark/>
          </w:tcPr>
          <w:p w14:paraId="4EE0DCEC"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756" w:type="dxa"/>
            <w:tcBorders>
              <w:top w:val="single" w:sz="4" w:space="0" w:color="auto"/>
            </w:tcBorders>
            <w:shd w:val="clear" w:color="auto" w:fill="auto"/>
            <w:noWrap/>
            <w:vAlign w:val="center"/>
            <w:hideMark/>
          </w:tcPr>
          <w:p w14:paraId="23883542"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0,078</w:t>
            </w:r>
          </w:p>
        </w:tc>
        <w:tc>
          <w:tcPr>
            <w:tcW w:w="666" w:type="dxa"/>
            <w:tcBorders>
              <w:top w:val="single" w:sz="4" w:space="0" w:color="auto"/>
            </w:tcBorders>
            <w:shd w:val="clear" w:color="auto" w:fill="auto"/>
            <w:noWrap/>
            <w:vAlign w:val="center"/>
            <w:hideMark/>
          </w:tcPr>
          <w:p w14:paraId="3B6FF18E"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0,098</w:t>
            </w:r>
          </w:p>
        </w:tc>
        <w:tc>
          <w:tcPr>
            <w:tcW w:w="756" w:type="dxa"/>
            <w:tcBorders>
              <w:top w:val="single" w:sz="4" w:space="0" w:color="auto"/>
            </w:tcBorders>
            <w:shd w:val="clear" w:color="auto" w:fill="auto"/>
            <w:noWrap/>
            <w:vAlign w:val="center"/>
            <w:hideMark/>
          </w:tcPr>
          <w:p w14:paraId="5092A07D"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0,088</w:t>
            </w:r>
          </w:p>
        </w:tc>
        <w:tc>
          <w:tcPr>
            <w:tcW w:w="666" w:type="dxa"/>
            <w:tcBorders>
              <w:top w:val="single" w:sz="4" w:space="0" w:color="auto"/>
            </w:tcBorders>
            <w:shd w:val="clear" w:color="auto" w:fill="auto"/>
            <w:noWrap/>
            <w:vAlign w:val="center"/>
            <w:hideMark/>
          </w:tcPr>
          <w:p w14:paraId="2423B553"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0,093</w:t>
            </w:r>
          </w:p>
        </w:tc>
        <w:tc>
          <w:tcPr>
            <w:tcW w:w="756" w:type="dxa"/>
            <w:tcBorders>
              <w:top w:val="single" w:sz="4" w:space="0" w:color="auto"/>
            </w:tcBorders>
            <w:shd w:val="clear" w:color="auto" w:fill="auto"/>
            <w:noWrap/>
            <w:vAlign w:val="center"/>
            <w:hideMark/>
          </w:tcPr>
          <w:p w14:paraId="08F009CC"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0,086</w:t>
            </w:r>
          </w:p>
        </w:tc>
        <w:tc>
          <w:tcPr>
            <w:tcW w:w="666" w:type="dxa"/>
            <w:tcBorders>
              <w:top w:val="single" w:sz="4" w:space="0" w:color="auto"/>
            </w:tcBorders>
            <w:shd w:val="clear" w:color="auto" w:fill="auto"/>
            <w:noWrap/>
            <w:vAlign w:val="center"/>
            <w:hideMark/>
          </w:tcPr>
          <w:p w14:paraId="7BB48603"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0,093</w:t>
            </w:r>
          </w:p>
        </w:tc>
        <w:tc>
          <w:tcPr>
            <w:tcW w:w="696" w:type="dxa"/>
            <w:tcBorders>
              <w:top w:val="single" w:sz="4" w:space="0" w:color="auto"/>
            </w:tcBorders>
            <w:shd w:val="clear" w:color="auto" w:fill="auto"/>
            <w:noWrap/>
            <w:vAlign w:val="center"/>
            <w:hideMark/>
          </w:tcPr>
          <w:p w14:paraId="5786160D"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0,084</w:t>
            </w:r>
          </w:p>
        </w:tc>
        <w:tc>
          <w:tcPr>
            <w:tcW w:w="674" w:type="dxa"/>
            <w:tcBorders>
              <w:top w:val="single" w:sz="4" w:space="0" w:color="auto"/>
            </w:tcBorders>
            <w:shd w:val="clear" w:color="auto" w:fill="auto"/>
            <w:noWrap/>
            <w:vAlign w:val="center"/>
            <w:hideMark/>
          </w:tcPr>
          <w:p w14:paraId="4E08DF64"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0,096</w:t>
            </w:r>
          </w:p>
        </w:tc>
        <w:tc>
          <w:tcPr>
            <w:tcW w:w="766" w:type="dxa"/>
            <w:tcBorders>
              <w:top w:val="single" w:sz="4" w:space="0" w:color="auto"/>
            </w:tcBorders>
            <w:vAlign w:val="center"/>
          </w:tcPr>
          <w:p w14:paraId="456EE408"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0,1000</w:t>
            </w:r>
          </w:p>
        </w:tc>
      </w:tr>
      <w:tr w:rsidR="0043789D" w:rsidRPr="006C1EAA" w14:paraId="3E13994A" w14:textId="77777777" w:rsidTr="0054271B">
        <w:trPr>
          <w:trHeight w:val="283"/>
          <w:jc w:val="center"/>
        </w:trPr>
        <w:tc>
          <w:tcPr>
            <w:tcW w:w="1291" w:type="dxa"/>
            <w:shd w:val="clear" w:color="auto" w:fill="auto"/>
            <w:noWrap/>
            <w:vAlign w:val="center"/>
            <w:hideMark/>
          </w:tcPr>
          <w:p w14:paraId="0428C8C9"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6</w:t>
            </w:r>
          </w:p>
        </w:tc>
        <w:tc>
          <w:tcPr>
            <w:tcW w:w="505" w:type="dxa"/>
            <w:shd w:val="clear" w:color="auto" w:fill="auto"/>
            <w:noWrap/>
            <w:vAlign w:val="center"/>
            <w:hideMark/>
          </w:tcPr>
          <w:p w14:paraId="2BAB7ED8"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756" w:type="dxa"/>
            <w:shd w:val="clear" w:color="auto" w:fill="auto"/>
            <w:noWrap/>
            <w:vAlign w:val="center"/>
            <w:hideMark/>
          </w:tcPr>
          <w:p w14:paraId="6D2DE44E"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0,069</w:t>
            </w:r>
          </w:p>
        </w:tc>
        <w:tc>
          <w:tcPr>
            <w:tcW w:w="666" w:type="dxa"/>
            <w:shd w:val="clear" w:color="auto" w:fill="auto"/>
            <w:noWrap/>
            <w:vAlign w:val="center"/>
            <w:hideMark/>
          </w:tcPr>
          <w:p w14:paraId="149C7B40"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0,093</w:t>
            </w:r>
          </w:p>
        </w:tc>
        <w:tc>
          <w:tcPr>
            <w:tcW w:w="756" w:type="dxa"/>
            <w:shd w:val="clear" w:color="auto" w:fill="auto"/>
            <w:noWrap/>
            <w:vAlign w:val="center"/>
            <w:hideMark/>
          </w:tcPr>
          <w:p w14:paraId="523103EA"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0,079</w:t>
            </w:r>
          </w:p>
        </w:tc>
        <w:tc>
          <w:tcPr>
            <w:tcW w:w="666" w:type="dxa"/>
            <w:shd w:val="clear" w:color="auto" w:fill="auto"/>
            <w:noWrap/>
            <w:vAlign w:val="center"/>
            <w:hideMark/>
          </w:tcPr>
          <w:p w14:paraId="3D7014A8"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0,089</w:t>
            </w:r>
          </w:p>
        </w:tc>
        <w:tc>
          <w:tcPr>
            <w:tcW w:w="756" w:type="dxa"/>
            <w:shd w:val="clear" w:color="auto" w:fill="auto"/>
            <w:noWrap/>
            <w:vAlign w:val="center"/>
            <w:hideMark/>
          </w:tcPr>
          <w:p w14:paraId="0FD5330C"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0,078</w:t>
            </w:r>
          </w:p>
        </w:tc>
        <w:tc>
          <w:tcPr>
            <w:tcW w:w="666" w:type="dxa"/>
            <w:shd w:val="clear" w:color="auto" w:fill="auto"/>
            <w:noWrap/>
            <w:vAlign w:val="center"/>
            <w:hideMark/>
          </w:tcPr>
          <w:p w14:paraId="011407D0"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0,090</w:t>
            </w:r>
          </w:p>
        </w:tc>
        <w:tc>
          <w:tcPr>
            <w:tcW w:w="696" w:type="dxa"/>
            <w:shd w:val="clear" w:color="auto" w:fill="auto"/>
            <w:noWrap/>
            <w:vAlign w:val="center"/>
            <w:hideMark/>
          </w:tcPr>
          <w:p w14:paraId="787C6FBB"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0,076</w:t>
            </w:r>
          </w:p>
        </w:tc>
        <w:tc>
          <w:tcPr>
            <w:tcW w:w="674" w:type="dxa"/>
            <w:shd w:val="clear" w:color="auto" w:fill="auto"/>
            <w:noWrap/>
            <w:vAlign w:val="center"/>
            <w:hideMark/>
          </w:tcPr>
          <w:p w14:paraId="58D7497A"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0,092</w:t>
            </w:r>
          </w:p>
        </w:tc>
        <w:tc>
          <w:tcPr>
            <w:tcW w:w="766" w:type="dxa"/>
            <w:vAlign w:val="center"/>
          </w:tcPr>
          <w:p w14:paraId="562AABF4"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0,1000</w:t>
            </w:r>
          </w:p>
        </w:tc>
      </w:tr>
      <w:tr w:rsidR="0043789D" w:rsidRPr="006C1EAA" w14:paraId="78B115DB" w14:textId="77777777" w:rsidTr="0054271B">
        <w:trPr>
          <w:trHeight w:val="283"/>
          <w:jc w:val="center"/>
        </w:trPr>
        <w:tc>
          <w:tcPr>
            <w:tcW w:w="1291" w:type="dxa"/>
            <w:shd w:val="clear" w:color="auto" w:fill="auto"/>
            <w:noWrap/>
            <w:vAlign w:val="center"/>
            <w:hideMark/>
          </w:tcPr>
          <w:p w14:paraId="10EC8A12"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5</w:t>
            </w:r>
          </w:p>
        </w:tc>
        <w:tc>
          <w:tcPr>
            <w:tcW w:w="505" w:type="dxa"/>
            <w:shd w:val="clear" w:color="auto" w:fill="auto"/>
            <w:noWrap/>
            <w:vAlign w:val="center"/>
            <w:hideMark/>
          </w:tcPr>
          <w:p w14:paraId="5D799460"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756" w:type="dxa"/>
            <w:shd w:val="clear" w:color="auto" w:fill="auto"/>
            <w:noWrap/>
            <w:vAlign w:val="center"/>
            <w:hideMark/>
          </w:tcPr>
          <w:p w14:paraId="1C3E1DCA"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0,057</w:t>
            </w:r>
          </w:p>
        </w:tc>
        <w:tc>
          <w:tcPr>
            <w:tcW w:w="666" w:type="dxa"/>
            <w:shd w:val="clear" w:color="auto" w:fill="auto"/>
            <w:noWrap/>
            <w:vAlign w:val="center"/>
            <w:hideMark/>
          </w:tcPr>
          <w:p w14:paraId="16098BFA"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0,086</w:t>
            </w:r>
          </w:p>
        </w:tc>
        <w:tc>
          <w:tcPr>
            <w:tcW w:w="756" w:type="dxa"/>
            <w:shd w:val="clear" w:color="auto" w:fill="auto"/>
            <w:noWrap/>
            <w:vAlign w:val="center"/>
            <w:hideMark/>
          </w:tcPr>
          <w:p w14:paraId="074BB523"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0,067</w:t>
            </w:r>
          </w:p>
        </w:tc>
        <w:tc>
          <w:tcPr>
            <w:tcW w:w="666" w:type="dxa"/>
            <w:shd w:val="clear" w:color="auto" w:fill="auto"/>
            <w:noWrap/>
            <w:vAlign w:val="center"/>
            <w:hideMark/>
          </w:tcPr>
          <w:p w14:paraId="7E70C5D8"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0,083</w:t>
            </w:r>
          </w:p>
        </w:tc>
        <w:tc>
          <w:tcPr>
            <w:tcW w:w="756" w:type="dxa"/>
            <w:shd w:val="clear" w:color="auto" w:fill="auto"/>
            <w:noWrap/>
            <w:vAlign w:val="center"/>
            <w:hideMark/>
          </w:tcPr>
          <w:p w14:paraId="4762F045"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0,066</w:t>
            </w:r>
          </w:p>
        </w:tc>
        <w:tc>
          <w:tcPr>
            <w:tcW w:w="666" w:type="dxa"/>
            <w:shd w:val="clear" w:color="auto" w:fill="auto"/>
            <w:noWrap/>
            <w:vAlign w:val="center"/>
            <w:hideMark/>
          </w:tcPr>
          <w:p w14:paraId="39A86A32"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0,083</w:t>
            </w:r>
          </w:p>
        </w:tc>
        <w:tc>
          <w:tcPr>
            <w:tcW w:w="696" w:type="dxa"/>
            <w:shd w:val="clear" w:color="auto" w:fill="auto"/>
            <w:noWrap/>
            <w:vAlign w:val="center"/>
            <w:hideMark/>
          </w:tcPr>
          <w:p w14:paraId="0CFEE5EC"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0,065</w:t>
            </w:r>
          </w:p>
        </w:tc>
        <w:tc>
          <w:tcPr>
            <w:tcW w:w="674" w:type="dxa"/>
            <w:shd w:val="clear" w:color="auto" w:fill="auto"/>
            <w:noWrap/>
            <w:vAlign w:val="center"/>
            <w:hideMark/>
          </w:tcPr>
          <w:p w14:paraId="29C73579"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0,085</w:t>
            </w:r>
          </w:p>
        </w:tc>
        <w:tc>
          <w:tcPr>
            <w:tcW w:w="766" w:type="dxa"/>
            <w:vAlign w:val="center"/>
          </w:tcPr>
          <w:p w14:paraId="5A5B3946"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0,1000</w:t>
            </w:r>
          </w:p>
        </w:tc>
      </w:tr>
      <w:tr w:rsidR="0043789D" w:rsidRPr="006C1EAA" w14:paraId="1F0E6897" w14:textId="77777777" w:rsidTr="0054271B">
        <w:trPr>
          <w:trHeight w:val="283"/>
          <w:jc w:val="center"/>
        </w:trPr>
        <w:tc>
          <w:tcPr>
            <w:tcW w:w="1291" w:type="dxa"/>
            <w:shd w:val="clear" w:color="auto" w:fill="auto"/>
            <w:noWrap/>
            <w:vAlign w:val="center"/>
            <w:hideMark/>
          </w:tcPr>
          <w:p w14:paraId="3CA0742F"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505" w:type="dxa"/>
            <w:shd w:val="clear" w:color="auto" w:fill="auto"/>
            <w:noWrap/>
            <w:vAlign w:val="center"/>
            <w:hideMark/>
          </w:tcPr>
          <w:p w14:paraId="72961234"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756" w:type="dxa"/>
            <w:shd w:val="clear" w:color="auto" w:fill="auto"/>
            <w:noWrap/>
            <w:vAlign w:val="center"/>
            <w:hideMark/>
          </w:tcPr>
          <w:p w14:paraId="02453AA6"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0,044</w:t>
            </w:r>
          </w:p>
        </w:tc>
        <w:tc>
          <w:tcPr>
            <w:tcW w:w="666" w:type="dxa"/>
            <w:shd w:val="clear" w:color="auto" w:fill="auto"/>
            <w:noWrap/>
            <w:vAlign w:val="center"/>
            <w:hideMark/>
          </w:tcPr>
          <w:p w14:paraId="34E79932"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0,076</w:t>
            </w:r>
          </w:p>
        </w:tc>
        <w:tc>
          <w:tcPr>
            <w:tcW w:w="756" w:type="dxa"/>
            <w:shd w:val="clear" w:color="auto" w:fill="auto"/>
            <w:noWrap/>
            <w:vAlign w:val="center"/>
            <w:hideMark/>
          </w:tcPr>
          <w:p w14:paraId="33ECD10F"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0,053</w:t>
            </w:r>
          </w:p>
        </w:tc>
        <w:tc>
          <w:tcPr>
            <w:tcW w:w="666" w:type="dxa"/>
            <w:shd w:val="clear" w:color="auto" w:fill="auto"/>
            <w:noWrap/>
            <w:vAlign w:val="center"/>
            <w:hideMark/>
          </w:tcPr>
          <w:p w14:paraId="1F1CF847"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0,074</w:t>
            </w:r>
          </w:p>
        </w:tc>
        <w:tc>
          <w:tcPr>
            <w:tcW w:w="756" w:type="dxa"/>
            <w:shd w:val="clear" w:color="auto" w:fill="auto"/>
            <w:noWrap/>
            <w:vAlign w:val="center"/>
            <w:hideMark/>
          </w:tcPr>
          <w:p w14:paraId="356D8EBD"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0,053</w:t>
            </w:r>
          </w:p>
        </w:tc>
        <w:tc>
          <w:tcPr>
            <w:tcW w:w="666" w:type="dxa"/>
            <w:shd w:val="clear" w:color="auto" w:fill="auto"/>
            <w:noWrap/>
            <w:vAlign w:val="center"/>
            <w:hideMark/>
          </w:tcPr>
          <w:p w14:paraId="4709C56C"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0,074</w:t>
            </w:r>
          </w:p>
        </w:tc>
        <w:tc>
          <w:tcPr>
            <w:tcW w:w="696" w:type="dxa"/>
            <w:shd w:val="clear" w:color="auto" w:fill="auto"/>
            <w:noWrap/>
            <w:vAlign w:val="center"/>
            <w:hideMark/>
          </w:tcPr>
          <w:p w14:paraId="5CE79520"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0,052</w:t>
            </w:r>
          </w:p>
        </w:tc>
        <w:tc>
          <w:tcPr>
            <w:tcW w:w="674" w:type="dxa"/>
            <w:shd w:val="clear" w:color="auto" w:fill="auto"/>
            <w:noWrap/>
            <w:vAlign w:val="center"/>
            <w:hideMark/>
          </w:tcPr>
          <w:p w14:paraId="3B50E51C"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0,075</w:t>
            </w:r>
          </w:p>
        </w:tc>
        <w:tc>
          <w:tcPr>
            <w:tcW w:w="766" w:type="dxa"/>
            <w:vAlign w:val="center"/>
          </w:tcPr>
          <w:p w14:paraId="29724002"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0,1000</w:t>
            </w:r>
          </w:p>
        </w:tc>
      </w:tr>
      <w:tr w:rsidR="0043789D" w:rsidRPr="006C1EAA" w14:paraId="643BDD06" w14:textId="77777777" w:rsidTr="0054271B">
        <w:trPr>
          <w:trHeight w:val="283"/>
          <w:jc w:val="center"/>
        </w:trPr>
        <w:tc>
          <w:tcPr>
            <w:tcW w:w="1291" w:type="dxa"/>
            <w:shd w:val="clear" w:color="auto" w:fill="auto"/>
            <w:noWrap/>
            <w:vAlign w:val="center"/>
            <w:hideMark/>
          </w:tcPr>
          <w:p w14:paraId="06CF36DC"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3</w:t>
            </w:r>
          </w:p>
        </w:tc>
        <w:tc>
          <w:tcPr>
            <w:tcW w:w="505" w:type="dxa"/>
            <w:shd w:val="clear" w:color="auto" w:fill="auto"/>
            <w:noWrap/>
            <w:vAlign w:val="center"/>
            <w:hideMark/>
          </w:tcPr>
          <w:p w14:paraId="56784CC5"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756" w:type="dxa"/>
            <w:shd w:val="clear" w:color="auto" w:fill="auto"/>
            <w:noWrap/>
            <w:vAlign w:val="center"/>
            <w:hideMark/>
          </w:tcPr>
          <w:p w14:paraId="6025F9E8"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0,028</w:t>
            </w:r>
          </w:p>
        </w:tc>
        <w:tc>
          <w:tcPr>
            <w:tcW w:w="666" w:type="dxa"/>
            <w:shd w:val="clear" w:color="auto" w:fill="auto"/>
            <w:noWrap/>
            <w:vAlign w:val="center"/>
            <w:hideMark/>
          </w:tcPr>
          <w:p w14:paraId="2BF1190B"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0,051</w:t>
            </w:r>
          </w:p>
        </w:tc>
        <w:tc>
          <w:tcPr>
            <w:tcW w:w="756" w:type="dxa"/>
            <w:shd w:val="clear" w:color="auto" w:fill="auto"/>
            <w:noWrap/>
            <w:vAlign w:val="center"/>
            <w:hideMark/>
          </w:tcPr>
          <w:p w14:paraId="5B5A73B7"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0,034</w:t>
            </w:r>
          </w:p>
        </w:tc>
        <w:tc>
          <w:tcPr>
            <w:tcW w:w="666" w:type="dxa"/>
            <w:shd w:val="clear" w:color="auto" w:fill="auto"/>
            <w:noWrap/>
            <w:vAlign w:val="center"/>
            <w:hideMark/>
          </w:tcPr>
          <w:p w14:paraId="38162094"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0,049</w:t>
            </w:r>
          </w:p>
        </w:tc>
        <w:tc>
          <w:tcPr>
            <w:tcW w:w="756" w:type="dxa"/>
            <w:shd w:val="clear" w:color="auto" w:fill="auto"/>
            <w:noWrap/>
            <w:vAlign w:val="center"/>
            <w:hideMark/>
          </w:tcPr>
          <w:p w14:paraId="43EC9339"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0,034</w:t>
            </w:r>
          </w:p>
        </w:tc>
        <w:tc>
          <w:tcPr>
            <w:tcW w:w="666" w:type="dxa"/>
            <w:shd w:val="clear" w:color="auto" w:fill="auto"/>
            <w:noWrap/>
            <w:vAlign w:val="center"/>
            <w:hideMark/>
          </w:tcPr>
          <w:p w14:paraId="65D8DA28"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0,050</w:t>
            </w:r>
          </w:p>
        </w:tc>
        <w:tc>
          <w:tcPr>
            <w:tcW w:w="696" w:type="dxa"/>
            <w:shd w:val="clear" w:color="auto" w:fill="auto"/>
            <w:noWrap/>
            <w:vAlign w:val="center"/>
            <w:hideMark/>
          </w:tcPr>
          <w:p w14:paraId="4B361250"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0,034</w:t>
            </w:r>
          </w:p>
        </w:tc>
        <w:tc>
          <w:tcPr>
            <w:tcW w:w="674" w:type="dxa"/>
            <w:shd w:val="clear" w:color="auto" w:fill="auto"/>
            <w:noWrap/>
            <w:vAlign w:val="center"/>
            <w:hideMark/>
          </w:tcPr>
          <w:p w14:paraId="74696279"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0,050</w:t>
            </w:r>
          </w:p>
        </w:tc>
        <w:tc>
          <w:tcPr>
            <w:tcW w:w="766" w:type="dxa"/>
            <w:vAlign w:val="center"/>
          </w:tcPr>
          <w:p w14:paraId="09F3ACE1"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0,1000</w:t>
            </w:r>
          </w:p>
        </w:tc>
      </w:tr>
      <w:tr w:rsidR="0043789D" w:rsidRPr="006C1EAA" w14:paraId="71BF45A3" w14:textId="77777777" w:rsidTr="0054271B">
        <w:trPr>
          <w:trHeight w:val="283"/>
          <w:jc w:val="center"/>
        </w:trPr>
        <w:tc>
          <w:tcPr>
            <w:tcW w:w="1291" w:type="dxa"/>
            <w:shd w:val="clear" w:color="auto" w:fill="auto"/>
            <w:noWrap/>
            <w:vAlign w:val="center"/>
            <w:hideMark/>
          </w:tcPr>
          <w:p w14:paraId="679B0C3D"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2</w:t>
            </w:r>
          </w:p>
        </w:tc>
        <w:tc>
          <w:tcPr>
            <w:tcW w:w="505" w:type="dxa"/>
            <w:shd w:val="clear" w:color="auto" w:fill="auto"/>
            <w:noWrap/>
            <w:vAlign w:val="center"/>
            <w:hideMark/>
          </w:tcPr>
          <w:p w14:paraId="423170ED"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756" w:type="dxa"/>
            <w:shd w:val="clear" w:color="auto" w:fill="auto"/>
            <w:noWrap/>
            <w:vAlign w:val="center"/>
            <w:hideMark/>
          </w:tcPr>
          <w:p w14:paraId="7DC61C18"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0,012</w:t>
            </w:r>
          </w:p>
        </w:tc>
        <w:tc>
          <w:tcPr>
            <w:tcW w:w="666" w:type="dxa"/>
            <w:shd w:val="clear" w:color="auto" w:fill="auto"/>
            <w:noWrap/>
            <w:vAlign w:val="center"/>
            <w:hideMark/>
          </w:tcPr>
          <w:p w14:paraId="3430C96B"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0,021</w:t>
            </w:r>
          </w:p>
        </w:tc>
        <w:tc>
          <w:tcPr>
            <w:tcW w:w="756" w:type="dxa"/>
            <w:shd w:val="clear" w:color="auto" w:fill="auto"/>
            <w:noWrap/>
            <w:vAlign w:val="center"/>
            <w:hideMark/>
          </w:tcPr>
          <w:p w14:paraId="4EABDBB9"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0,014</w:t>
            </w:r>
          </w:p>
        </w:tc>
        <w:tc>
          <w:tcPr>
            <w:tcW w:w="666" w:type="dxa"/>
            <w:shd w:val="clear" w:color="auto" w:fill="auto"/>
            <w:noWrap/>
            <w:vAlign w:val="center"/>
            <w:hideMark/>
          </w:tcPr>
          <w:p w14:paraId="3219177B"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0,020</w:t>
            </w:r>
          </w:p>
        </w:tc>
        <w:tc>
          <w:tcPr>
            <w:tcW w:w="756" w:type="dxa"/>
            <w:shd w:val="clear" w:color="auto" w:fill="auto"/>
            <w:noWrap/>
            <w:vAlign w:val="center"/>
            <w:hideMark/>
          </w:tcPr>
          <w:p w14:paraId="07A6AA45"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0,014</w:t>
            </w:r>
          </w:p>
        </w:tc>
        <w:tc>
          <w:tcPr>
            <w:tcW w:w="666" w:type="dxa"/>
            <w:shd w:val="clear" w:color="auto" w:fill="auto"/>
            <w:noWrap/>
            <w:vAlign w:val="center"/>
            <w:hideMark/>
          </w:tcPr>
          <w:p w14:paraId="1FDED1B7"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0,020</w:t>
            </w:r>
          </w:p>
        </w:tc>
        <w:tc>
          <w:tcPr>
            <w:tcW w:w="696" w:type="dxa"/>
            <w:shd w:val="clear" w:color="auto" w:fill="auto"/>
            <w:noWrap/>
            <w:vAlign w:val="center"/>
            <w:hideMark/>
          </w:tcPr>
          <w:p w14:paraId="4220193F"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0,014</w:t>
            </w:r>
          </w:p>
        </w:tc>
        <w:tc>
          <w:tcPr>
            <w:tcW w:w="674" w:type="dxa"/>
            <w:shd w:val="clear" w:color="auto" w:fill="auto"/>
            <w:noWrap/>
            <w:vAlign w:val="center"/>
            <w:hideMark/>
          </w:tcPr>
          <w:p w14:paraId="64754F77"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0,021</w:t>
            </w:r>
          </w:p>
        </w:tc>
        <w:tc>
          <w:tcPr>
            <w:tcW w:w="766" w:type="dxa"/>
            <w:vAlign w:val="center"/>
          </w:tcPr>
          <w:p w14:paraId="0376704F"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0,1000</w:t>
            </w:r>
          </w:p>
        </w:tc>
      </w:tr>
      <w:tr w:rsidR="0043789D" w:rsidRPr="006C1EAA" w14:paraId="12F9C338" w14:textId="77777777" w:rsidTr="0054271B">
        <w:trPr>
          <w:trHeight w:val="283"/>
          <w:jc w:val="center"/>
        </w:trPr>
        <w:tc>
          <w:tcPr>
            <w:tcW w:w="1291" w:type="dxa"/>
            <w:tcBorders>
              <w:bottom w:val="single" w:sz="4" w:space="0" w:color="auto"/>
            </w:tcBorders>
            <w:shd w:val="clear" w:color="auto" w:fill="auto"/>
            <w:noWrap/>
            <w:vAlign w:val="center"/>
            <w:hideMark/>
          </w:tcPr>
          <w:p w14:paraId="51DF6E3B" w14:textId="4F13A5DF" w:rsidR="0043789D" w:rsidRPr="006C1EAA" w:rsidRDefault="003D2451" w:rsidP="0054271B">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Ground floor</w:t>
            </w:r>
          </w:p>
        </w:tc>
        <w:tc>
          <w:tcPr>
            <w:tcW w:w="505" w:type="dxa"/>
            <w:tcBorders>
              <w:bottom w:val="single" w:sz="4" w:space="0" w:color="auto"/>
            </w:tcBorders>
            <w:shd w:val="clear" w:color="auto" w:fill="auto"/>
            <w:noWrap/>
            <w:vAlign w:val="center"/>
            <w:hideMark/>
          </w:tcPr>
          <w:p w14:paraId="0394BC8E"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756" w:type="dxa"/>
            <w:tcBorders>
              <w:bottom w:val="single" w:sz="4" w:space="0" w:color="auto"/>
            </w:tcBorders>
            <w:shd w:val="clear" w:color="auto" w:fill="auto"/>
            <w:noWrap/>
            <w:vAlign w:val="center"/>
            <w:hideMark/>
          </w:tcPr>
          <w:p w14:paraId="7C12555F"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666" w:type="dxa"/>
            <w:tcBorders>
              <w:bottom w:val="single" w:sz="4" w:space="0" w:color="auto"/>
            </w:tcBorders>
            <w:shd w:val="clear" w:color="auto" w:fill="auto"/>
            <w:noWrap/>
            <w:vAlign w:val="center"/>
            <w:hideMark/>
          </w:tcPr>
          <w:p w14:paraId="666209C8"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756" w:type="dxa"/>
            <w:tcBorders>
              <w:bottom w:val="single" w:sz="4" w:space="0" w:color="auto"/>
            </w:tcBorders>
            <w:shd w:val="clear" w:color="auto" w:fill="auto"/>
            <w:noWrap/>
            <w:vAlign w:val="center"/>
            <w:hideMark/>
          </w:tcPr>
          <w:p w14:paraId="5A1E29A0"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666" w:type="dxa"/>
            <w:tcBorders>
              <w:bottom w:val="single" w:sz="4" w:space="0" w:color="auto"/>
            </w:tcBorders>
            <w:shd w:val="clear" w:color="auto" w:fill="auto"/>
            <w:noWrap/>
            <w:vAlign w:val="center"/>
            <w:hideMark/>
          </w:tcPr>
          <w:p w14:paraId="522FD583"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756" w:type="dxa"/>
            <w:tcBorders>
              <w:bottom w:val="single" w:sz="4" w:space="0" w:color="auto"/>
            </w:tcBorders>
            <w:shd w:val="clear" w:color="auto" w:fill="auto"/>
            <w:noWrap/>
            <w:vAlign w:val="center"/>
            <w:hideMark/>
          </w:tcPr>
          <w:p w14:paraId="101EDC22"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666" w:type="dxa"/>
            <w:tcBorders>
              <w:bottom w:val="single" w:sz="4" w:space="0" w:color="auto"/>
            </w:tcBorders>
            <w:shd w:val="clear" w:color="auto" w:fill="auto"/>
            <w:noWrap/>
            <w:vAlign w:val="center"/>
            <w:hideMark/>
          </w:tcPr>
          <w:p w14:paraId="0AEFBA27"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696" w:type="dxa"/>
            <w:tcBorders>
              <w:bottom w:val="single" w:sz="4" w:space="0" w:color="auto"/>
            </w:tcBorders>
            <w:shd w:val="clear" w:color="auto" w:fill="auto"/>
            <w:noWrap/>
            <w:vAlign w:val="center"/>
            <w:hideMark/>
          </w:tcPr>
          <w:p w14:paraId="29C52DAE"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674" w:type="dxa"/>
            <w:tcBorders>
              <w:bottom w:val="single" w:sz="4" w:space="0" w:color="auto"/>
            </w:tcBorders>
            <w:shd w:val="clear" w:color="auto" w:fill="auto"/>
            <w:noWrap/>
            <w:vAlign w:val="center"/>
            <w:hideMark/>
          </w:tcPr>
          <w:p w14:paraId="0C7638F1"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766" w:type="dxa"/>
            <w:tcBorders>
              <w:bottom w:val="single" w:sz="4" w:space="0" w:color="auto"/>
            </w:tcBorders>
            <w:vAlign w:val="center"/>
          </w:tcPr>
          <w:p w14:paraId="2E732907"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r>
    </w:tbl>
    <w:p w14:paraId="13725217" w14:textId="77777777" w:rsidR="00587FB5" w:rsidRDefault="00587FB5" w:rsidP="00587FB5">
      <w:pPr>
        <w:spacing w:after="0" w:line="240" w:lineRule="auto"/>
        <w:jc w:val="center"/>
        <w:rPr>
          <w:rFonts w:ascii="Times New Roman" w:hAnsi="Times New Roman"/>
          <w:noProof/>
          <w:color w:val="000000" w:themeColor="text1"/>
          <w:lang w:val="en-US"/>
        </w:rPr>
      </w:pPr>
    </w:p>
    <w:p w14:paraId="19DC147D" w14:textId="4D409AD7" w:rsidR="0043789D" w:rsidRDefault="0043789D" w:rsidP="00587FB5">
      <w:pPr>
        <w:spacing w:after="120" w:line="240" w:lineRule="auto"/>
        <w:jc w:val="center"/>
        <w:rPr>
          <w:rFonts w:ascii="Times New Roman" w:hAnsi="Times New Roman"/>
          <w:noProof/>
          <w:color w:val="000000" w:themeColor="text1"/>
        </w:rPr>
      </w:pPr>
      <w:r>
        <w:rPr>
          <w:noProof/>
          <w:lang w:val="en-US"/>
        </w:rPr>
        <w:drawing>
          <wp:inline distT="0" distB="0" distL="0" distR="0" wp14:anchorId="607E961A" wp14:editId="3BD673B3">
            <wp:extent cx="3076190" cy="2193503"/>
            <wp:effectExtent l="0" t="0" r="10160" b="16510"/>
            <wp:docPr id="515645753" name="Chart 1">
              <a:extLst xmlns:a="http://schemas.openxmlformats.org/drawingml/2006/main">
                <a:ext uri="{FF2B5EF4-FFF2-40B4-BE49-F238E27FC236}">
                  <a16:creationId xmlns:a16="http://schemas.microsoft.com/office/drawing/2014/main" id="{1D10ED00-F41F-4704-82FB-78E0518997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0AB9EE" w14:textId="52D27440" w:rsidR="0043789D" w:rsidRPr="0043789D" w:rsidRDefault="00804BD4" w:rsidP="0043789D">
      <w:pPr>
        <w:pStyle w:val="Caption"/>
        <w:spacing w:after="0"/>
        <w:jc w:val="center"/>
        <w:rPr>
          <w:rFonts w:ascii="Times New Roman" w:hAnsi="Times New Roman" w:cs="Times New Roman"/>
          <w:i w:val="0"/>
          <w:iCs w:val="0"/>
          <w:color w:val="000000" w:themeColor="text1"/>
          <w:sz w:val="20"/>
          <w:szCs w:val="20"/>
        </w:rPr>
      </w:pPr>
      <w:r>
        <w:rPr>
          <w:rFonts w:ascii="Times New Roman" w:hAnsi="Times New Roman" w:cs="Times New Roman"/>
          <w:b/>
          <w:bCs/>
          <w:i w:val="0"/>
          <w:iCs w:val="0"/>
          <w:color w:val="000000" w:themeColor="text1"/>
          <w:sz w:val="20"/>
          <w:szCs w:val="20"/>
        </w:rPr>
        <w:t>Fig.</w:t>
      </w:r>
      <w:r w:rsidR="0043789D" w:rsidRPr="0043789D">
        <w:rPr>
          <w:rFonts w:ascii="Times New Roman" w:hAnsi="Times New Roman" w:cs="Times New Roman"/>
          <w:b/>
          <w:bCs/>
          <w:i w:val="0"/>
          <w:iCs w:val="0"/>
          <w:color w:val="000000" w:themeColor="text1"/>
          <w:sz w:val="20"/>
          <w:szCs w:val="20"/>
        </w:rPr>
        <w:t xml:space="preserve"> 7.</w:t>
      </w:r>
      <w:r w:rsidR="0043789D" w:rsidRPr="0043789D">
        <w:rPr>
          <w:sz w:val="20"/>
          <w:szCs w:val="20"/>
        </w:rPr>
        <w:t xml:space="preserve"> </w:t>
      </w:r>
      <w:r w:rsidRPr="00804BD4">
        <w:rPr>
          <w:rFonts w:ascii="Times New Roman" w:hAnsi="Times New Roman" w:cs="Times New Roman"/>
          <w:i w:val="0"/>
          <w:iCs w:val="0"/>
          <w:color w:val="000000" w:themeColor="text1"/>
          <w:sz w:val="20"/>
          <w:szCs w:val="20"/>
        </w:rPr>
        <w:t>Comparison Chart of 6-Story Modeling Displacement Values</w:t>
      </w:r>
    </w:p>
    <w:p w14:paraId="558BB3FB" w14:textId="77777777" w:rsidR="0043789D" w:rsidRPr="00661CEF" w:rsidRDefault="0043789D" w:rsidP="0043789D">
      <w:pPr>
        <w:spacing w:after="0" w:line="240" w:lineRule="auto"/>
      </w:pPr>
    </w:p>
    <w:p w14:paraId="6B8479D3" w14:textId="4436ECCC" w:rsidR="0043789D" w:rsidRDefault="00804BD4" w:rsidP="00B60A99">
      <w:pPr>
        <w:spacing w:after="0" w:line="240" w:lineRule="auto"/>
        <w:jc w:val="both"/>
        <w:rPr>
          <w:rFonts w:ascii="Times New Roman" w:hAnsi="Times New Roman"/>
        </w:rPr>
      </w:pPr>
      <w:r w:rsidRPr="00804BD4">
        <w:rPr>
          <w:rFonts w:ascii="Times New Roman" w:hAnsi="Times New Roman"/>
        </w:rPr>
        <w:t>From the displacement values in Table 2, it can be seen that for set-back exit modeling with 6 floors, all percentages are below the allowable limit so that the structure will not collapse. So it can be seen that in addition to the percentage of set-back exit column length, the floor height of the set-back section also has a very large influence on the displacem</w:t>
      </w:r>
      <w:r>
        <w:rPr>
          <w:rFonts w:ascii="Times New Roman" w:hAnsi="Times New Roman"/>
        </w:rPr>
        <w:t>ent value in each modeling [15]</w:t>
      </w:r>
      <w:r w:rsidR="0043789D">
        <w:rPr>
          <w:rFonts w:ascii="Times New Roman" w:hAnsi="Times New Roman"/>
        </w:rPr>
        <w:t>.</w:t>
      </w:r>
    </w:p>
    <w:p w14:paraId="10A18BE6" w14:textId="77777777" w:rsidR="0043789D" w:rsidRPr="00587FB5" w:rsidRDefault="0043789D" w:rsidP="0043789D">
      <w:pPr>
        <w:spacing w:after="0" w:line="240" w:lineRule="auto"/>
        <w:contextualSpacing/>
        <w:jc w:val="both"/>
        <w:rPr>
          <w:rFonts w:ascii="Times New Roman" w:hAnsi="Times New Roman"/>
          <w:iCs/>
        </w:rPr>
      </w:pPr>
    </w:p>
    <w:p w14:paraId="369638F4" w14:textId="01387EA9" w:rsidR="0043789D" w:rsidRPr="0043789D" w:rsidRDefault="0043789D" w:rsidP="00B60A99">
      <w:pPr>
        <w:pStyle w:val="ListParagraph"/>
        <w:numPr>
          <w:ilvl w:val="1"/>
          <w:numId w:val="12"/>
        </w:numPr>
        <w:spacing w:after="120" w:line="240" w:lineRule="auto"/>
        <w:ind w:left="425" w:hanging="425"/>
        <w:jc w:val="both"/>
        <w:rPr>
          <w:rFonts w:ascii="Times New Roman" w:hAnsi="Times New Roman"/>
          <w:b/>
        </w:rPr>
      </w:pPr>
      <w:r w:rsidRPr="0043789D">
        <w:rPr>
          <w:rFonts w:ascii="Times New Roman" w:hAnsi="Times New Roman"/>
          <w:b/>
          <w:i/>
          <w:iCs/>
        </w:rPr>
        <w:t>Drift ratio</w:t>
      </w:r>
    </w:p>
    <w:p w14:paraId="3C13C268" w14:textId="033AA425" w:rsidR="0043789D" w:rsidRDefault="00804BD4" w:rsidP="00B60A99">
      <w:pPr>
        <w:spacing w:after="0" w:line="240" w:lineRule="auto"/>
        <w:jc w:val="both"/>
        <w:rPr>
          <w:rFonts w:ascii="Times New Roman" w:hAnsi="Times New Roman"/>
          <w:lang w:val="en-US"/>
        </w:rPr>
      </w:pPr>
      <w:r w:rsidRPr="00804BD4">
        <w:rPr>
          <w:rFonts w:ascii="Times New Roman" w:hAnsi="Times New Roman"/>
        </w:rPr>
        <w:t>The level drift ratio is the percentage comparison of the difference in displacement between levels and floor height [16]. The value of the drift ratio can be calculated with the following equation</w:t>
      </w:r>
      <w:r w:rsidR="00587FB5">
        <w:rPr>
          <w:rFonts w:ascii="Times New Roman" w:hAnsi="Times New Roman"/>
          <w:lang w:val="en-US"/>
        </w:rPr>
        <w:t>:</w:t>
      </w:r>
    </w:p>
    <w:p w14:paraId="64A1B616" w14:textId="77777777" w:rsidR="007F517D" w:rsidRPr="00587FB5" w:rsidRDefault="007F517D" w:rsidP="00587FB5">
      <w:pPr>
        <w:spacing w:after="0" w:line="240" w:lineRule="auto"/>
        <w:ind w:firstLine="426"/>
        <w:jc w:val="both"/>
        <w:rPr>
          <w:rFonts w:ascii="Times New Roman" w:hAnsi="Times New Roman"/>
          <w:lang w:val="en-US"/>
        </w:rPr>
      </w:pPr>
    </w:p>
    <w:p w14:paraId="5D15DA7C" w14:textId="40D29566" w:rsidR="0043789D" w:rsidRPr="00FF2CE7" w:rsidRDefault="0043789D" w:rsidP="00587FB5">
      <w:pPr>
        <w:spacing w:after="0" w:line="240" w:lineRule="auto"/>
        <w:ind w:left="2880"/>
        <w:jc w:val="center"/>
        <w:rPr>
          <w:rFonts w:ascii="Times New Roman" w:hAnsi="Times New Roman"/>
          <w:lang w:val="en-US"/>
        </w:rPr>
      </w:pPr>
      <m:oMath>
        <m:r>
          <w:rPr>
            <w:rFonts w:ascii="Cambria Math" w:hAnsi="Cambria Math"/>
          </w:rPr>
          <m:t>DR</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δ</m:t>
                </m:r>
              </m:e>
              <m:sub>
                <m:r>
                  <m:rPr>
                    <m:sty m:val="p"/>
                  </m:rPr>
                  <w:rPr>
                    <w:rFonts w:ascii="Cambria Math" w:hAnsi="Cambria Math"/>
                  </w:rPr>
                  <m:t xml:space="preserve">2- </m:t>
                </m:r>
              </m:sub>
            </m:sSub>
            <m:sSub>
              <m:sSubPr>
                <m:ctrlPr>
                  <w:rPr>
                    <w:rFonts w:ascii="Cambria Math" w:hAnsi="Cambria Math"/>
                  </w:rPr>
                </m:ctrlPr>
              </m:sSubPr>
              <m:e>
                <m:r>
                  <w:rPr>
                    <w:rFonts w:ascii="Cambria Math" w:hAnsi="Cambria Math"/>
                  </w:rPr>
                  <m:t>δ</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h</m:t>
                </m:r>
              </m:e>
              <m:sub>
                <m:r>
                  <w:rPr>
                    <w:rFonts w:ascii="Cambria Math" w:hAnsi="Cambria Math"/>
                  </w:rPr>
                  <m:t>x</m:t>
                </m:r>
              </m:sub>
            </m:sSub>
          </m:den>
        </m:f>
        <m:r>
          <m:rPr>
            <m:sty m:val="p"/>
          </m:rPr>
          <w:rPr>
            <w:rFonts w:ascii="Cambria Math" w:hAnsi="Cambria Math"/>
          </w:rPr>
          <m:t>×</m:t>
        </m:r>
      </m:oMath>
      <w:r w:rsidRPr="002E19EA">
        <w:rPr>
          <w:rFonts w:ascii="Times New Roman" w:hAnsi="Times New Roman"/>
        </w:rPr>
        <w:t xml:space="preserve"> 100%</w:t>
      </w:r>
      <w:r w:rsidR="00FF2CE7">
        <w:rPr>
          <w:rFonts w:ascii="Times New Roman" w:hAnsi="Times New Roman"/>
        </w:rPr>
        <w:tab/>
      </w:r>
      <w:r w:rsidR="00FF2CE7">
        <w:rPr>
          <w:rFonts w:ascii="Times New Roman" w:hAnsi="Times New Roman"/>
        </w:rPr>
        <w:tab/>
      </w:r>
      <w:r w:rsidR="00FF2CE7">
        <w:rPr>
          <w:rFonts w:ascii="Times New Roman" w:hAnsi="Times New Roman"/>
        </w:rPr>
        <w:tab/>
      </w:r>
      <w:r w:rsidR="00FF2CE7">
        <w:rPr>
          <w:rFonts w:ascii="Times New Roman" w:hAnsi="Times New Roman"/>
        </w:rPr>
        <w:tab/>
      </w:r>
      <w:r w:rsidR="00FF2CE7">
        <w:rPr>
          <w:rFonts w:ascii="Times New Roman" w:hAnsi="Times New Roman"/>
        </w:rPr>
        <w:tab/>
      </w:r>
      <w:r w:rsidR="00FF2CE7">
        <w:rPr>
          <w:rFonts w:ascii="Times New Roman" w:hAnsi="Times New Roman"/>
          <w:lang w:val="en-US"/>
        </w:rPr>
        <w:t>(3)</w:t>
      </w:r>
    </w:p>
    <w:p w14:paraId="2A6BA48F" w14:textId="0D65ED1B" w:rsidR="0043789D" w:rsidRPr="002E19EA" w:rsidRDefault="001B3E04" w:rsidP="007F517D">
      <w:pPr>
        <w:spacing w:after="0" w:line="240" w:lineRule="auto"/>
        <w:jc w:val="both"/>
        <w:rPr>
          <w:rFonts w:ascii="Times New Roman" w:hAnsi="Times New Roman"/>
        </w:rPr>
      </w:pPr>
      <w:r w:rsidRPr="001B3E04">
        <w:rPr>
          <w:rFonts w:ascii="Times New Roman" w:hAnsi="Times New Roman"/>
        </w:rPr>
        <w:t>Explanation:</w:t>
      </w:r>
    </w:p>
    <w:p w14:paraId="7E94CFCC" w14:textId="4D146BE0" w:rsidR="0043789D" w:rsidRPr="00804BD4" w:rsidRDefault="0043789D" w:rsidP="007F517D">
      <w:pPr>
        <w:spacing w:after="0" w:line="240" w:lineRule="auto"/>
        <w:jc w:val="both"/>
        <w:rPr>
          <w:rFonts w:ascii="Times New Roman" w:hAnsi="Times New Roman"/>
        </w:rPr>
      </w:pPr>
      <w:r w:rsidRPr="002D6288">
        <w:rPr>
          <w:rFonts w:ascii="Times New Roman" w:hAnsi="Times New Roman"/>
          <w:i/>
          <w:iCs/>
        </w:rPr>
        <w:t>DR</w:t>
      </w:r>
      <w:r w:rsidRPr="002E19EA">
        <w:rPr>
          <w:rFonts w:ascii="Times New Roman" w:hAnsi="Times New Roman"/>
        </w:rPr>
        <w:tab/>
        <w:t xml:space="preserve">= </w:t>
      </w:r>
      <w:r w:rsidRPr="00804BD4">
        <w:rPr>
          <w:rFonts w:ascii="Times New Roman" w:hAnsi="Times New Roman"/>
          <w:iCs/>
        </w:rPr>
        <w:t>Drift ratio</w:t>
      </w:r>
    </w:p>
    <w:p w14:paraId="2DF4BAC0" w14:textId="34495915" w:rsidR="0043789D" w:rsidRPr="00804BD4" w:rsidRDefault="0043789D" w:rsidP="007F517D">
      <w:pPr>
        <w:spacing w:after="0" w:line="240" w:lineRule="auto"/>
        <w:jc w:val="both"/>
        <w:rPr>
          <w:rFonts w:ascii="Times New Roman" w:hAnsi="Times New Roman"/>
        </w:rPr>
      </w:pPr>
      <m:oMath>
        <m:r>
          <w:rPr>
            <w:rFonts w:ascii="Cambria Math" w:hAnsi="Cambria Math"/>
          </w:rPr>
          <m:t>δ</m:t>
        </m:r>
      </m:oMath>
      <w:r w:rsidRPr="002E19EA">
        <w:rPr>
          <w:rFonts w:ascii="Times New Roman" w:hAnsi="Times New Roman"/>
        </w:rPr>
        <w:t xml:space="preserve"> </w:t>
      </w:r>
      <w:r w:rsidRPr="002E19EA">
        <w:rPr>
          <w:rFonts w:ascii="Times New Roman" w:hAnsi="Times New Roman"/>
        </w:rPr>
        <w:tab/>
        <w:t xml:space="preserve">= </w:t>
      </w:r>
      <w:r w:rsidR="00804BD4" w:rsidRPr="00804BD4">
        <w:rPr>
          <w:rFonts w:ascii="Times New Roman" w:hAnsi="Times New Roman"/>
        </w:rPr>
        <w:t>Deflection</w:t>
      </w:r>
      <w:r w:rsidRPr="002E19EA">
        <w:rPr>
          <w:rFonts w:ascii="Times New Roman" w:hAnsi="Times New Roman"/>
        </w:rPr>
        <w:t xml:space="preserve"> </w:t>
      </w:r>
      <w:r w:rsidR="00804BD4" w:rsidRPr="00804BD4">
        <w:rPr>
          <w:rFonts w:ascii="Times New Roman" w:hAnsi="Times New Roman"/>
          <w:lang w:val="en-US"/>
        </w:rPr>
        <w:t>or</w:t>
      </w:r>
      <w:r w:rsidRPr="00804BD4">
        <w:rPr>
          <w:rFonts w:ascii="Times New Roman" w:hAnsi="Times New Roman"/>
        </w:rPr>
        <w:t xml:space="preserve"> </w:t>
      </w:r>
      <w:r w:rsidRPr="00804BD4">
        <w:rPr>
          <w:rFonts w:ascii="Times New Roman" w:hAnsi="Times New Roman"/>
          <w:iCs/>
        </w:rPr>
        <w:t>Displacement</w:t>
      </w:r>
    </w:p>
    <w:p w14:paraId="23C95773" w14:textId="7E444126" w:rsidR="00914F4A" w:rsidRDefault="0043789D" w:rsidP="007F517D">
      <w:pPr>
        <w:spacing w:after="0" w:line="240" w:lineRule="auto"/>
        <w:jc w:val="both"/>
        <w:rPr>
          <w:rFonts w:ascii="Times New Roman" w:hAnsi="Times New Roman"/>
          <w:lang w:val="en-US"/>
        </w:rPr>
      </w:pPr>
      <w:r w:rsidRPr="002D6288">
        <w:rPr>
          <w:rFonts w:ascii="Times New Roman" w:hAnsi="Times New Roman"/>
          <w:i/>
          <w:iCs/>
        </w:rPr>
        <w:t>hx</w:t>
      </w:r>
      <w:r w:rsidRPr="002E19EA">
        <w:rPr>
          <w:rFonts w:ascii="Times New Roman" w:hAnsi="Times New Roman"/>
        </w:rPr>
        <w:tab/>
        <w:t xml:space="preserve">= </w:t>
      </w:r>
      <w:r w:rsidR="00804BD4" w:rsidRPr="00804BD4">
        <w:rPr>
          <w:rFonts w:ascii="Times New Roman" w:hAnsi="Times New Roman"/>
        </w:rPr>
        <w:t>Height of Portal Structure</w:t>
      </w:r>
    </w:p>
    <w:p w14:paraId="12A5549E" w14:textId="77777777" w:rsidR="007F517D" w:rsidRPr="007F517D" w:rsidRDefault="007F517D" w:rsidP="007F517D">
      <w:pPr>
        <w:spacing w:after="0" w:line="240" w:lineRule="auto"/>
        <w:jc w:val="both"/>
        <w:rPr>
          <w:rFonts w:ascii="Times New Roman" w:hAnsi="Times New Roman"/>
          <w:lang w:val="en-US"/>
        </w:rPr>
      </w:pPr>
    </w:p>
    <w:p w14:paraId="62903D5A" w14:textId="62B07DCB" w:rsidR="0043789D" w:rsidRPr="00914F4A" w:rsidRDefault="0043789D" w:rsidP="007F517D">
      <w:pPr>
        <w:pStyle w:val="Caption"/>
        <w:keepNext/>
        <w:spacing w:after="120"/>
        <w:jc w:val="center"/>
        <w:rPr>
          <w:sz w:val="16"/>
          <w:szCs w:val="16"/>
        </w:rPr>
      </w:pPr>
      <w:r w:rsidRPr="00914F4A">
        <w:rPr>
          <w:rFonts w:ascii="Times New Roman" w:hAnsi="Times New Roman" w:cs="Times New Roman"/>
          <w:b/>
          <w:bCs/>
          <w:i w:val="0"/>
          <w:iCs w:val="0"/>
          <w:color w:val="000000" w:themeColor="text1"/>
          <w:sz w:val="20"/>
          <w:szCs w:val="20"/>
        </w:rPr>
        <w:t>Tab</w:t>
      </w:r>
      <w:r w:rsidR="00363661">
        <w:rPr>
          <w:rFonts w:ascii="Times New Roman" w:hAnsi="Times New Roman" w:cs="Times New Roman"/>
          <w:b/>
          <w:bCs/>
          <w:i w:val="0"/>
          <w:iCs w:val="0"/>
          <w:color w:val="000000" w:themeColor="text1"/>
          <w:sz w:val="20"/>
          <w:szCs w:val="20"/>
        </w:rPr>
        <w:t>le</w:t>
      </w:r>
      <w:r w:rsidRPr="00914F4A">
        <w:rPr>
          <w:rFonts w:ascii="Times New Roman" w:hAnsi="Times New Roman" w:cs="Times New Roman"/>
          <w:b/>
          <w:bCs/>
          <w:i w:val="0"/>
          <w:iCs w:val="0"/>
          <w:color w:val="000000" w:themeColor="text1"/>
          <w:sz w:val="20"/>
          <w:szCs w:val="20"/>
        </w:rPr>
        <w:t xml:space="preserve"> </w:t>
      </w:r>
      <w:r w:rsidRPr="00914F4A">
        <w:rPr>
          <w:rFonts w:ascii="Times New Roman" w:hAnsi="Times New Roman" w:cs="Times New Roman"/>
          <w:b/>
          <w:bCs/>
          <w:i w:val="0"/>
          <w:iCs w:val="0"/>
          <w:color w:val="000000" w:themeColor="text1"/>
          <w:sz w:val="20"/>
          <w:szCs w:val="20"/>
        </w:rPr>
        <w:fldChar w:fldCharType="begin"/>
      </w:r>
      <w:r w:rsidRPr="00914F4A">
        <w:rPr>
          <w:rFonts w:ascii="Times New Roman" w:hAnsi="Times New Roman" w:cs="Times New Roman"/>
          <w:b/>
          <w:bCs/>
          <w:i w:val="0"/>
          <w:iCs w:val="0"/>
          <w:color w:val="000000" w:themeColor="text1"/>
          <w:sz w:val="20"/>
          <w:szCs w:val="20"/>
        </w:rPr>
        <w:instrText xml:space="preserve"> SEQ Tabel \* ARABIC </w:instrText>
      </w:r>
      <w:r w:rsidRPr="00914F4A">
        <w:rPr>
          <w:rFonts w:ascii="Times New Roman" w:hAnsi="Times New Roman" w:cs="Times New Roman"/>
          <w:b/>
          <w:bCs/>
          <w:i w:val="0"/>
          <w:iCs w:val="0"/>
          <w:color w:val="000000" w:themeColor="text1"/>
          <w:sz w:val="20"/>
          <w:szCs w:val="20"/>
        </w:rPr>
        <w:fldChar w:fldCharType="separate"/>
      </w:r>
      <w:r w:rsidRPr="00914F4A">
        <w:rPr>
          <w:rFonts w:ascii="Times New Roman" w:hAnsi="Times New Roman" w:cs="Times New Roman"/>
          <w:b/>
          <w:bCs/>
          <w:i w:val="0"/>
          <w:iCs w:val="0"/>
          <w:noProof/>
          <w:color w:val="000000" w:themeColor="text1"/>
          <w:sz w:val="20"/>
          <w:szCs w:val="20"/>
        </w:rPr>
        <w:t>3</w:t>
      </w:r>
      <w:r w:rsidRPr="00914F4A">
        <w:rPr>
          <w:rFonts w:ascii="Times New Roman" w:hAnsi="Times New Roman" w:cs="Times New Roman"/>
          <w:b/>
          <w:bCs/>
          <w:i w:val="0"/>
          <w:iCs w:val="0"/>
          <w:color w:val="000000" w:themeColor="text1"/>
          <w:sz w:val="20"/>
          <w:szCs w:val="20"/>
        </w:rPr>
        <w:fldChar w:fldCharType="end"/>
      </w:r>
      <w:r w:rsidRPr="00914F4A">
        <w:rPr>
          <w:rFonts w:ascii="Times New Roman" w:hAnsi="Times New Roman" w:cs="Times New Roman"/>
          <w:b/>
          <w:bCs/>
          <w:i w:val="0"/>
          <w:iCs w:val="0"/>
          <w:color w:val="000000" w:themeColor="text1"/>
          <w:sz w:val="20"/>
          <w:szCs w:val="20"/>
        </w:rPr>
        <w:t>.</w:t>
      </w:r>
      <w:r w:rsidRPr="00914F4A">
        <w:rPr>
          <w:sz w:val="16"/>
          <w:szCs w:val="16"/>
        </w:rPr>
        <w:t xml:space="preserve"> </w:t>
      </w:r>
      <w:r w:rsidR="00363661" w:rsidRPr="00363661">
        <w:rPr>
          <w:rFonts w:ascii="Times New Roman" w:hAnsi="Times New Roman" w:cs="Times New Roman"/>
          <w:i w:val="0"/>
          <w:iCs w:val="0"/>
          <w:color w:val="000000" w:themeColor="text1"/>
          <w:sz w:val="20"/>
          <w:szCs w:val="20"/>
        </w:rPr>
        <w:t>Comparison of Drift Ratio Values of 7-Story Modeling</w:t>
      </w:r>
    </w:p>
    <w:tbl>
      <w:tblPr>
        <w:tblW w:w="7724" w:type="dxa"/>
        <w:jc w:val="center"/>
        <w:tblLook w:val="04A0" w:firstRow="1" w:lastRow="0" w:firstColumn="1" w:lastColumn="0" w:noHBand="0" w:noVBand="1"/>
      </w:tblPr>
      <w:tblGrid>
        <w:gridCol w:w="1487"/>
        <w:gridCol w:w="567"/>
        <w:gridCol w:w="709"/>
        <w:gridCol w:w="709"/>
        <w:gridCol w:w="850"/>
        <w:gridCol w:w="666"/>
        <w:gridCol w:w="666"/>
        <w:gridCol w:w="666"/>
        <w:gridCol w:w="696"/>
        <w:gridCol w:w="708"/>
      </w:tblGrid>
      <w:tr w:rsidR="0043789D" w:rsidRPr="006C1EAA" w14:paraId="1542BBBD" w14:textId="77777777" w:rsidTr="0054271B">
        <w:trPr>
          <w:trHeight w:val="50"/>
          <w:jc w:val="center"/>
        </w:trPr>
        <w:tc>
          <w:tcPr>
            <w:tcW w:w="1487" w:type="dxa"/>
            <w:vMerge w:val="restart"/>
            <w:tcBorders>
              <w:top w:val="single" w:sz="4" w:space="0" w:color="auto"/>
            </w:tcBorders>
            <w:shd w:val="clear" w:color="auto" w:fill="auto"/>
            <w:noWrap/>
            <w:vAlign w:val="center"/>
            <w:hideMark/>
          </w:tcPr>
          <w:p w14:paraId="528E9663" w14:textId="63E6C148" w:rsidR="0043789D" w:rsidRPr="00804BD4" w:rsidRDefault="00804BD4" w:rsidP="0054271B">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Floor plate</w:t>
            </w:r>
          </w:p>
        </w:tc>
        <w:tc>
          <w:tcPr>
            <w:tcW w:w="567" w:type="dxa"/>
            <w:vMerge w:val="restart"/>
            <w:tcBorders>
              <w:top w:val="single" w:sz="4" w:space="0" w:color="auto"/>
            </w:tcBorders>
            <w:shd w:val="clear" w:color="auto" w:fill="auto"/>
            <w:noWrap/>
            <w:vAlign w:val="center"/>
            <w:hideMark/>
          </w:tcPr>
          <w:p w14:paraId="432C34FF"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Hx</w:t>
            </w:r>
          </w:p>
        </w:tc>
        <w:tc>
          <w:tcPr>
            <w:tcW w:w="1418" w:type="dxa"/>
            <w:gridSpan w:val="2"/>
            <w:tcBorders>
              <w:top w:val="single" w:sz="4" w:space="0" w:color="auto"/>
            </w:tcBorders>
            <w:shd w:val="clear" w:color="auto" w:fill="auto"/>
            <w:noWrap/>
            <w:vAlign w:val="center"/>
            <w:hideMark/>
          </w:tcPr>
          <w:p w14:paraId="11F9FD18" w14:textId="77777777" w:rsidR="0043789D" w:rsidRPr="006C1EAA" w:rsidRDefault="0043789D"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50%</w:t>
            </w:r>
          </w:p>
        </w:tc>
        <w:tc>
          <w:tcPr>
            <w:tcW w:w="1516" w:type="dxa"/>
            <w:gridSpan w:val="2"/>
            <w:tcBorders>
              <w:top w:val="single" w:sz="4" w:space="0" w:color="auto"/>
            </w:tcBorders>
            <w:shd w:val="clear" w:color="auto" w:fill="auto"/>
            <w:noWrap/>
            <w:vAlign w:val="center"/>
            <w:hideMark/>
          </w:tcPr>
          <w:p w14:paraId="3E6F4F1F" w14:textId="77777777" w:rsidR="0043789D" w:rsidRPr="006C1EAA" w:rsidRDefault="0043789D"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30%</w:t>
            </w:r>
          </w:p>
        </w:tc>
        <w:tc>
          <w:tcPr>
            <w:tcW w:w="1332" w:type="dxa"/>
            <w:gridSpan w:val="2"/>
            <w:tcBorders>
              <w:top w:val="single" w:sz="4" w:space="0" w:color="auto"/>
            </w:tcBorders>
            <w:shd w:val="clear" w:color="auto" w:fill="auto"/>
            <w:noWrap/>
            <w:vAlign w:val="center"/>
            <w:hideMark/>
          </w:tcPr>
          <w:p w14:paraId="4F3B2417" w14:textId="77777777" w:rsidR="0043789D" w:rsidRPr="006C1EAA" w:rsidRDefault="0043789D"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20%</w:t>
            </w:r>
          </w:p>
        </w:tc>
        <w:tc>
          <w:tcPr>
            <w:tcW w:w="1404" w:type="dxa"/>
            <w:gridSpan w:val="2"/>
            <w:tcBorders>
              <w:top w:val="single" w:sz="4" w:space="0" w:color="auto"/>
            </w:tcBorders>
            <w:shd w:val="clear" w:color="auto" w:fill="auto"/>
            <w:noWrap/>
            <w:vAlign w:val="center"/>
            <w:hideMark/>
          </w:tcPr>
          <w:p w14:paraId="2AE4594D" w14:textId="77777777" w:rsidR="0043789D" w:rsidRPr="006C1EAA" w:rsidRDefault="0043789D"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10%</w:t>
            </w:r>
          </w:p>
        </w:tc>
      </w:tr>
      <w:tr w:rsidR="0043789D" w:rsidRPr="006C1EAA" w14:paraId="3361B241" w14:textId="77777777" w:rsidTr="0054271B">
        <w:trPr>
          <w:trHeight w:val="96"/>
          <w:jc w:val="center"/>
        </w:trPr>
        <w:tc>
          <w:tcPr>
            <w:tcW w:w="1487" w:type="dxa"/>
            <w:vMerge/>
            <w:shd w:val="clear" w:color="auto" w:fill="auto"/>
            <w:vAlign w:val="center"/>
            <w:hideMark/>
          </w:tcPr>
          <w:p w14:paraId="3C28F031" w14:textId="77777777" w:rsidR="0043789D" w:rsidRPr="006C1EAA" w:rsidRDefault="0043789D" w:rsidP="0054271B">
            <w:pPr>
              <w:spacing w:after="0" w:line="240" w:lineRule="auto"/>
              <w:jc w:val="center"/>
              <w:rPr>
                <w:rFonts w:ascii="Times New Roman" w:hAnsi="Times New Roman"/>
                <w:color w:val="000000"/>
                <w:sz w:val="20"/>
                <w:szCs w:val="20"/>
              </w:rPr>
            </w:pPr>
          </w:p>
        </w:tc>
        <w:tc>
          <w:tcPr>
            <w:tcW w:w="567" w:type="dxa"/>
            <w:vMerge/>
            <w:shd w:val="clear" w:color="auto" w:fill="auto"/>
            <w:vAlign w:val="center"/>
            <w:hideMark/>
          </w:tcPr>
          <w:p w14:paraId="099359ED" w14:textId="77777777" w:rsidR="0043789D" w:rsidRPr="006C1EAA" w:rsidRDefault="0043789D" w:rsidP="0054271B">
            <w:pPr>
              <w:spacing w:after="0" w:line="240" w:lineRule="auto"/>
              <w:jc w:val="center"/>
              <w:rPr>
                <w:rFonts w:ascii="Times New Roman" w:hAnsi="Times New Roman"/>
                <w:color w:val="000000"/>
                <w:sz w:val="20"/>
                <w:szCs w:val="20"/>
              </w:rPr>
            </w:pPr>
          </w:p>
        </w:tc>
        <w:tc>
          <w:tcPr>
            <w:tcW w:w="1418" w:type="dxa"/>
            <w:gridSpan w:val="2"/>
            <w:shd w:val="clear" w:color="auto" w:fill="auto"/>
            <w:noWrap/>
            <w:vAlign w:val="center"/>
            <w:hideMark/>
          </w:tcPr>
          <w:p w14:paraId="74ED8F91" w14:textId="77777777" w:rsidR="0043789D" w:rsidRPr="006C1EAA" w:rsidRDefault="0043789D"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DR (%)</w:t>
            </w:r>
          </w:p>
        </w:tc>
        <w:tc>
          <w:tcPr>
            <w:tcW w:w="1516" w:type="dxa"/>
            <w:gridSpan w:val="2"/>
            <w:shd w:val="clear" w:color="auto" w:fill="auto"/>
            <w:noWrap/>
            <w:vAlign w:val="center"/>
            <w:hideMark/>
          </w:tcPr>
          <w:p w14:paraId="58A9AFE6" w14:textId="77777777" w:rsidR="0043789D" w:rsidRPr="006C1EAA" w:rsidRDefault="0043789D"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DR (%)</w:t>
            </w:r>
          </w:p>
        </w:tc>
        <w:tc>
          <w:tcPr>
            <w:tcW w:w="1332" w:type="dxa"/>
            <w:gridSpan w:val="2"/>
            <w:shd w:val="clear" w:color="auto" w:fill="auto"/>
            <w:noWrap/>
            <w:vAlign w:val="center"/>
            <w:hideMark/>
          </w:tcPr>
          <w:p w14:paraId="00CDFF13" w14:textId="77777777" w:rsidR="0043789D" w:rsidRPr="006C1EAA" w:rsidRDefault="0043789D"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DR (%)</w:t>
            </w:r>
          </w:p>
        </w:tc>
        <w:tc>
          <w:tcPr>
            <w:tcW w:w="1404" w:type="dxa"/>
            <w:gridSpan w:val="2"/>
            <w:shd w:val="clear" w:color="auto" w:fill="auto"/>
            <w:noWrap/>
            <w:vAlign w:val="center"/>
            <w:hideMark/>
          </w:tcPr>
          <w:p w14:paraId="79BF1A52" w14:textId="77777777" w:rsidR="0043789D" w:rsidRPr="006C1EAA" w:rsidRDefault="0043789D"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DR (%)</w:t>
            </w:r>
          </w:p>
        </w:tc>
      </w:tr>
      <w:tr w:rsidR="0043789D" w:rsidRPr="006C1EAA" w14:paraId="78135B1D" w14:textId="77777777" w:rsidTr="0054271B">
        <w:trPr>
          <w:trHeight w:val="100"/>
          <w:jc w:val="center"/>
        </w:trPr>
        <w:tc>
          <w:tcPr>
            <w:tcW w:w="1487" w:type="dxa"/>
            <w:vMerge/>
            <w:tcBorders>
              <w:bottom w:val="single" w:sz="4" w:space="0" w:color="auto"/>
            </w:tcBorders>
            <w:shd w:val="clear" w:color="auto" w:fill="auto"/>
            <w:vAlign w:val="center"/>
            <w:hideMark/>
          </w:tcPr>
          <w:p w14:paraId="46002D5F" w14:textId="77777777" w:rsidR="0043789D" w:rsidRPr="006C1EAA" w:rsidRDefault="0043789D" w:rsidP="0054271B">
            <w:pPr>
              <w:spacing w:after="0" w:line="240" w:lineRule="auto"/>
              <w:jc w:val="center"/>
              <w:rPr>
                <w:rFonts w:ascii="Times New Roman" w:hAnsi="Times New Roman"/>
                <w:color w:val="000000"/>
                <w:sz w:val="20"/>
                <w:szCs w:val="20"/>
              </w:rPr>
            </w:pPr>
          </w:p>
        </w:tc>
        <w:tc>
          <w:tcPr>
            <w:tcW w:w="567" w:type="dxa"/>
            <w:tcBorders>
              <w:bottom w:val="single" w:sz="4" w:space="0" w:color="auto"/>
            </w:tcBorders>
            <w:shd w:val="clear" w:color="auto" w:fill="auto"/>
            <w:noWrap/>
            <w:vAlign w:val="center"/>
            <w:hideMark/>
          </w:tcPr>
          <w:p w14:paraId="0FD9737A"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(m)</w:t>
            </w:r>
          </w:p>
        </w:tc>
        <w:tc>
          <w:tcPr>
            <w:tcW w:w="709" w:type="dxa"/>
            <w:tcBorders>
              <w:bottom w:val="single" w:sz="4" w:space="0" w:color="auto"/>
            </w:tcBorders>
            <w:shd w:val="clear" w:color="auto" w:fill="auto"/>
            <w:noWrap/>
            <w:vAlign w:val="center"/>
            <w:hideMark/>
          </w:tcPr>
          <w:p w14:paraId="242FBA42" w14:textId="77777777" w:rsidR="0043789D" w:rsidRPr="006C1EAA" w:rsidRDefault="0043789D"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x</w:t>
            </w:r>
          </w:p>
        </w:tc>
        <w:tc>
          <w:tcPr>
            <w:tcW w:w="709" w:type="dxa"/>
            <w:tcBorders>
              <w:bottom w:val="single" w:sz="4" w:space="0" w:color="auto"/>
            </w:tcBorders>
            <w:shd w:val="clear" w:color="auto" w:fill="auto"/>
            <w:noWrap/>
            <w:vAlign w:val="center"/>
            <w:hideMark/>
          </w:tcPr>
          <w:p w14:paraId="56092C86" w14:textId="77777777" w:rsidR="0043789D" w:rsidRPr="006C1EAA" w:rsidRDefault="0043789D"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y</w:t>
            </w:r>
          </w:p>
        </w:tc>
        <w:tc>
          <w:tcPr>
            <w:tcW w:w="850" w:type="dxa"/>
            <w:tcBorders>
              <w:bottom w:val="single" w:sz="4" w:space="0" w:color="auto"/>
            </w:tcBorders>
            <w:shd w:val="clear" w:color="auto" w:fill="auto"/>
            <w:noWrap/>
            <w:vAlign w:val="center"/>
            <w:hideMark/>
          </w:tcPr>
          <w:p w14:paraId="38FDF383" w14:textId="77777777" w:rsidR="0043789D" w:rsidRPr="006C1EAA" w:rsidRDefault="0043789D"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x</w:t>
            </w:r>
          </w:p>
        </w:tc>
        <w:tc>
          <w:tcPr>
            <w:tcW w:w="666" w:type="dxa"/>
            <w:tcBorders>
              <w:bottom w:val="single" w:sz="4" w:space="0" w:color="auto"/>
            </w:tcBorders>
            <w:shd w:val="clear" w:color="auto" w:fill="auto"/>
            <w:noWrap/>
            <w:vAlign w:val="center"/>
            <w:hideMark/>
          </w:tcPr>
          <w:p w14:paraId="0173B279" w14:textId="77777777" w:rsidR="0043789D" w:rsidRPr="006C1EAA" w:rsidRDefault="0043789D"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y</w:t>
            </w:r>
          </w:p>
        </w:tc>
        <w:tc>
          <w:tcPr>
            <w:tcW w:w="666" w:type="dxa"/>
            <w:tcBorders>
              <w:bottom w:val="single" w:sz="4" w:space="0" w:color="auto"/>
            </w:tcBorders>
            <w:shd w:val="clear" w:color="auto" w:fill="auto"/>
            <w:noWrap/>
            <w:vAlign w:val="center"/>
            <w:hideMark/>
          </w:tcPr>
          <w:p w14:paraId="4E92832E" w14:textId="77777777" w:rsidR="0043789D" w:rsidRPr="006C1EAA" w:rsidRDefault="0043789D"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x</w:t>
            </w:r>
          </w:p>
        </w:tc>
        <w:tc>
          <w:tcPr>
            <w:tcW w:w="666" w:type="dxa"/>
            <w:tcBorders>
              <w:bottom w:val="single" w:sz="4" w:space="0" w:color="auto"/>
            </w:tcBorders>
            <w:shd w:val="clear" w:color="auto" w:fill="auto"/>
            <w:noWrap/>
            <w:vAlign w:val="center"/>
            <w:hideMark/>
          </w:tcPr>
          <w:p w14:paraId="65BF5087" w14:textId="77777777" w:rsidR="0043789D" w:rsidRPr="006C1EAA" w:rsidRDefault="0043789D"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y</w:t>
            </w:r>
          </w:p>
        </w:tc>
        <w:tc>
          <w:tcPr>
            <w:tcW w:w="696" w:type="dxa"/>
            <w:tcBorders>
              <w:bottom w:val="single" w:sz="4" w:space="0" w:color="auto"/>
            </w:tcBorders>
            <w:shd w:val="clear" w:color="auto" w:fill="auto"/>
            <w:noWrap/>
            <w:vAlign w:val="center"/>
            <w:hideMark/>
          </w:tcPr>
          <w:p w14:paraId="77814805" w14:textId="77777777" w:rsidR="0043789D" w:rsidRPr="006C1EAA" w:rsidRDefault="0043789D"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x</w:t>
            </w:r>
          </w:p>
        </w:tc>
        <w:tc>
          <w:tcPr>
            <w:tcW w:w="708" w:type="dxa"/>
            <w:tcBorders>
              <w:bottom w:val="single" w:sz="4" w:space="0" w:color="auto"/>
            </w:tcBorders>
            <w:shd w:val="clear" w:color="auto" w:fill="auto"/>
            <w:noWrap/>
            <w:vAlign w:val="center"/>
            <w:hideMark/>
          </w:tcPr>
          <w:p w14:paraId="35B4E71F" w14:textId="77777777" w:rsidR="0043789D" w:rsidRPr="006C1EAA" w:rsidRDefault="0043789D" w:rsidP="0054271B">
            <w:pPr>
              <w:spacing w:before="20" w:after="20" w:line="240" w:lineRule="auto"/>
              <w:jc w:val="center"/>
              <w:rPr>
                <w:rFonts w:ascii="Times New Roman" w:hAnsi="Times New Roman"/>
                <w:color w:val="000000"/>
                <w:sz w:val="20"/>
                <w:szCs w:val="20"/>
              </w:rPr>
            </w:pPr>
            <w:r w:rsidRPr="006C1EAA">
              <w:rPr>
                <w:rFonts w:ascii="Times New Roman" w:hAnsi="Times New Roman"/>
                <w:color w:val="000000"/>
                <w:sz w:val="20"/>
                <w:szCs w:val="20"/>
              </w:rPr>
              <w:t>y</w:t>
            </w:r>
          </w:p>
        </w:tc>
      </w:tr>
      <w:tr w:rsidR="0043789D" w:rsidRPr="006C1EAA" w14:paraId="0FAF5159" w14:textId="77777777" w:rsidTr="0054271B">
        <w:trPr>
          <w:trHeight w:val="283"/>
          <w:jc w:val="center"/>
        </w:trPr>
        <w:tc>
          <w:tcPr>
            <w:tcW w:w="1487" w:type="dxa"/>
            <w:tcBorders>
              <w:top w:val="single" w:sz="4" w:space="0" w:color="auto"/>
            </w:tcBorders>
            <w:shd w:val="clear" w:color="auto" w:fill="auto"/>
            <w:noWrap/>
            <w:vAlign w:val="center"/>
            <w:hideMark/>
          </w:tcPr>
          <w:p w14:paraId="199B52FC" w14:textId="65604BFC" w:rsidR="0043789D" w:rsidRPr="00804BD4" w:rsidRDefault="00804BD4" w:rsidP="0054271B">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Roof plate</w:t>
            </w:r>
          </w:p>
        </w:tc>
        <w:tc>
          <w:tcPr>
            <w:tcW w:w="567" w:type="dxa"/>
            <w:tcBorders>
              <w:top w:val="single" w:sz="4" w:space="0" w:color="auto"/>
            </w:tcBorders>
            <w:shd w:val="clear" w:color="auto" w:fill="auto"/>
            <w:noWrap/>
            <w:vAlign w:val="center"/>
            <w:hideMark/>
          </w:tcPr>
          <w:p w14:paraId="76CB534D"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709" w:type="dxa"/>
            <w:tcBorders>
              <w:top w:val="single" w:sz="4" w:space="0" w:color="auto"/>
            </w:tcBorders>
            <w:shd w:val="clear" w:color="auto" w:fill="auto"/>
            <w:noWrap/>
            <w:vAlign w:val="center"/>
            <w:hideMark/>
          </w:tcPr>
          <w:p w14:paraId="7147B54B"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0,288</w:t>
            </w:r>
          </w:p>
        </w:tc>
        <w:tc>
          <w:tcPr>
            <w:tcW w:w="709" w:type="dxa"/>
            <w:tcBorders>
              <w:top w:val="single" w:sz="4" w:space="0" w:color="auto"/>
            </w:tcBorders>
            <w:shd w:val="clear" w:color="auto" w:fill="auto"/>
            <w:noWrap/>
            <w:vAlign w:val="center"/>
            <w:hideMark/>
          </w:tcPr>
          <w:p w14:paraId="6702F60E"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0,158</w:t>
            </w:r>
          </w:p>
        </w:tc>
        <w:tc>
          <w:tcPr>
            <w:tcW w:w="850" w:type="dxa"/>
            <w:tcBorders>
              <w:top w:val="single" w:sz="4" w:space="0" w:color="auto"/>
            </w:tcBorders>
            <w:shd w:val="clear" w:color="auto" w:fill="auto"/>
            <w:noWrap/>
            <w:vAlign w:val="center"/>
            <w:hideMark/>
          </w:tcPr>
          <w:p w14:paraId="77A66201"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0,217</w:t>
            </w:r>
          </w:p>
        </w:tc>
        <w:tc>
          <w:tcPr>
            <w:tcW w:w="666" w:type="dxa"/>
            <w:tcBorders>
              <w:top w:val="single" w:sz="4" w:space="0" w:color="auto"/>
            </w:tcBorders>
            <w:shd w:val="clear" w:color="auto" w:fill="auto"/>
            <w:noWrap/>
            <w:vAlign w:val="center"/>
            <w:hideMark/>
          </w:tcPr>
          <w:p w14:paraId="450AC849"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0,083</w:t>
            </w:r>
          </w:p>
        </w:tc>
        <w:tc>
          <w:tcPr>
            <w:tcW w:w="666" w:type="dxa"/>
            <w:tcBorders>
              <w:top w:val="single" w:sz="4" w:space="0" w:color="auto"/>
            </w:tcBorders>
            <w:shd w:val="clear" w:color="auto" w:fill="auto"/>
            <w:noWrap/>
            <w:vAlign w:val="center"/>
            <w:hideMark/>
          </w:tcPr>
          <w:p w14:paraId="49B25F2D"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0,201</w:t>
            </w:r>
          </w:p>
        </w:tc>
        <w:tc>
          <w:tcPr>
            <w:tcW w:w="666" w:type="dxa"/>
            <w:tcBorders>
              <w:top w:val="single" w:sz="4" w:space="0" w:color="auto"/>
            </w:tcBorders>
            <w:shd w:val="clear" w:color="auto" w:fill="auto"/>
            <w:noWrap/>
            <w:vAlign w:val="center"/>
            <w:hideMark/>
          </w:tcPr>
          <w:p w14:paraId="5AFA2633"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0,099</w:t>
            </w:r>
          </w:p>
        </w:tc>
        <w:tc>
          <w:tcPr>
            <w:tcW w:w="696" w:type="dxa"/>
            <w:tcBorders>
              <w:top w:val="single" w:sz="4" w:space="0" w:color="auto"/>
            </w:tcBorders>
            <w:shd w:val="clear" w:color="auto" w:fill="auto"/>
            <w:noWrap/>
            <w:vAlign w:val="center"/>
            <w:hideMark/>
          </w:tcPr>
          <w:p w14:paraId="49985F19"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0,191</w:t>
            </w:r>
          </w:p>
        </w:tc>
        <w:tc>
          <w:tcPr>
            <w:tcW w:w="708" w:type="dxa"/>
            <w:tcBorders>
              <w:top w:val="single" w:sz="4" w:space="0" w:color="auto"/>
            </w:tcBorders>
            <w:shd w:val="clear" w:color="auto" w:fill="auto"/>
            <w:noWrap/>
            <w:vAlign w:val="center"/>
            <w:hideMark/>
          </w:tcPr>
          <w:p w14:paraId="7585237C"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0,090</w:t>
            </w:r>
          </w:p>
        </w:tc>
      </w:tr>
      <w:tr w:rsidR="0043789D" w:rsidRPr="006C1EAA" w14:paraId="05155794" w14:textId="77777777" w:rsidTr="0054271B">
        <w:trPr>
          <w:trHeight w:val="283"/>
          <w:jc w:val="center"/>
        </w:trPr>
        <w:tc>
          <w:tcPr>
            <w:tcW w:w="1487" w:type="dxa"/>
            <w:shd w:val="clear" w:color="auto" w:fill="auto"/>
            <w:noWrap/>
            <w:vAlign w:val="center"/>
            <w:hideMark/>
          </w:tcPr>
          <w:p w14:paraId="53D07C34"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7</w:t>
            </w:r>
          </w:p>
        </w:tc>
        <w:tc>
          <w:tcPr>
            <w:tcW w:w="567" w:type="dxa"/>
            <w:shd w:val="clear" w:color="auto" w:fill="auto"/>
            <w:noWrap/>
            <w:vAlign w:val="center"/>
            <w:hideMark/>
          </w:tcPr>
          <w:p w14:paraId="0039AB90"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709" w:type="dxa"/>
            <w:shd w:val="clear" w:color="auto" w:fill="auto"/>
            <w:noWrap/>
            <w:vAlign w:val="center"/>
            <w:hideMark/>
          </w:tcPr>
          <w:p w14:paraId="3F777087"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0,350</w:t>
            </w:r>
          </w:p>
        </w:tc>
        <w:tc>
          <w:tcPr>
            <w:tcW w:w="709" w:type="dxa"/>
            <w:shd w:val="clear" w:color="auto" w:fill="auto"/>
            <w:noWrap/>
            <w:vAlign w:val="center"/>
            <w:hideMark/>
          </w:tcPr>
          <w:p w14:paraId="6424D43E"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0,223</w:t>
            </w:r>
          </w:p>
        </w:tc>
        <w:tc>
          <w:tcPr>
            <w:tcW w:w="850" w:type="dxa"/>
            <w:shd w:val="clear" w:color="auto" w:fill="auto"/>
            <w:noWrap/>
            <w:vAlign w:val="center"/>
            <w:hideMark/>
          </w:tcPr>
          <w:p w14:paraId="73EF37A5"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0,285</w:t>
            </w:r>
          </w:p>
        </w:tc>
        <w:tc>
          <w:tcPr>
            <w:tcW w:w="666" w:type="dxa"/>
            <w:shd w:val="clear" w:color="auto" w:fill="auto"/>
            <w:noWrap/>
            <w:vAlign w:val="center"/>
            <w:hideMark/>
          </w:tcPr>
          <w:p w14:paraId="3B36AF13"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0,145</w:t>
            </w:r>
          </w:p>
        </w:tc>
        <w:tc>
          <w:tcPr>
            <w:tcW w:w="666" w:type="dxa"/>
            <w:shd w:val="clear" w:color="auto" w:fill="auto"/>
            <w:noWrap/>
            <w:vAlign w:val="center"/>
            <w:hideMark/>
          </w:tcPr>
          <w:p w14:paraId="3BE748BD"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0,271</w:t>
            </w:r>
          </w:p>
        </w:tc>
        <w:tc>
          <w:tcPr>
            <w:tcW w:w="666" w:type="dxa"/>
            <w:shd w:val="clear" w:color="auto" w:fill="auto"/>
            <w:noWrap/>
            <w:vAlign w:val="center"/>
            <w:hideMark/>
          </w:tcPr>
          <w:p w14:paraId="32DE5686"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0,159</w:t>
            </w:r>
          </w:p>
        </w:tc>
        <w:tc>
          <w:tcPr>
            <w:tcW w:w="696" w:type="dxa"/>
            <w:shd w:val="clear" w:color="auto" w:fill="auto"/>
            <w:noWrap/>
            <w:vAlign w:val="center"/>
            <w:hideMark/>
          </w:tcPr>
          <w:p w14:paraId="16AA20AF"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0,258</w:t>
            </w:r>
          </w:p>
        </w:tc>
        <w:tc>
          <w:tcPr>
            <w:tcW w:w="708" w:type="dxa"/>
            <w:shd w:val="clear" w:color="auto" w:fill="auto"/>
            <w:noWrap/>
            <w:vAlign w:val="center"/>
            <w:hideMark/>
          </w:tcPr>
          <w:p w14:paraId="17B4906D"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0,146</w:t>
            </w:r>
          </w:p>
        </w:tc>
      </w:tr>
      <w:tr w:rsidR="0043789D" w:rsidRPr="006C1EAA" w14:paraId="42237496" w14:textId="77777777" w:rsidTr="0054271B">
        <w:trPr>
          <w:trHeight w:val="283"/>
          <w:jc w:val="center"/>
        </w:trPr>
        <w:tc>
          <w:tcPr>
            <w:tcW w:w="1487" w:type="dxa"/>
            <w:shd w:val="clear" w:color="auto" w:fill="auto"/>
            <w:noWrap/>
            <w:vAlign w:val="center"/>
            <w:hideMark/>
          </w:tcPr>
          <w:p w14:paraId="1ECD822A"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6</w:t>
            </w:r>
          </w:p>
        </w:tc>
        <w:tc>
          <w:tcPr>
            <w:tcW w:w="567" w:type="dxa"/>
            <w:shd w:val="clear" w:color="auto" w:fill="auto"/>
            <w:noWrap/>
            <w:vAlign w:val="center"/>
            <w:hideMark/>
          </w:tcPr>
          <w:p w14:paraId="4D073DFA"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709" w:type="dxa"/>
            <w:shd w:val="clear" w:color="auto" w:fill="auto"/>
            <w:noWrap/>
            <w:vAlign w:val="center"/>
            <w:hideMark/>
          </w:tcPr>
          <w:p w14:paraId="29E18CEB"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0,405</w:t>
            </w:r>
          </w:p>
        </w:tc>
        <w:tc>
          <w:tcPr>
            <w:tcW w:w="709" w:type="dxa"/>
            <w:shd w:val="clear" w:color="auto" w:fill="auto"/>
            <w:noWrap/>
            <w:vAlign w:val="center"/>
            <w:hideMark/>
          </w:tcPr>
          <w:p w14:paraId="4CE7D8D4"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0,288</w:t>
            </w:r>
          </w:p>
        </w:tc>
        <w:tc>
          <w:tcPr>
            <w:tcW w:w="850" w:type="dxa"/>
            <w:shd w:val="clear" w:color="auto" w:fill="auto"/>
            <w:noWrap/>
            <w:vAlign w:val="center"/>
            <w:hideMark/>
          </w:tcPr>
          <w:p w14:paraId="75762576"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0,349</w:t>
            </w:r>
          </w:p>
        </w:tc>
        <w:tc>
          <w:tcPr>
            <w:tcW w:w="666" w:type="dxa"/>
            <w:shd w:val="clear" w:color="auto" w:fill="auto"/>
            <w:noWrap/>
            <w:vAlign w:val="center"/>
            <w:hideMark/>
          </w:tcPr>
          <w:p w14:paraId="50882803"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0,206</w:t>
            </w:r>
          </w:p>
        </w:tc>
        <w:tc>
          <w:tcPr>
            <w:tcW w:w="666" w:type="dxa"/>
            <w:shd w:val="clear" w:color="auto" w:fill="auto"/>
            <w:noWrap/>
            <w:vAlign w:val="center"/>
            <w:hideMark/>
          </w:tcPr>
          <w:p w14:paraId="1273D695"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0,330</w:t>
            </w:r>
          </w:p>
        </w:tc>
        <w:tc>
          <w:tcPr>
            <w:tcW w:w="666" w:type="dxa"/>
            <w:shd w:val="clear" w:color="auto" w:fill="auto"/>
            <w:noWrap/>
            <w:vAlign w:val="center"/>
            <w:hideMark/>
          </w:tcPr>
          <w:p w14:paraId="00FBBD4B"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0,221</w:t>
            </w:r>
          </w:p>
        </w:tc>
        <w:tc>
          <w:tcPr>
            <w:tcW w:w="696" w:type="dxa"/>
            <w:shd w:val="clear" w:color="auto" w:fill="auto"/>
            <w:noWrap/>
            <w:vAlign w:val="center"/>
            <w:hideMark/>
          </w:tcPr>
          <w:p w14:paraId="54998B56"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0,316</w:t>
            </w:r>
          </w:p>
        </w:tc>
        <w:tc>
          <w:tcPr>
            <w:tcW w:w="708" w:type="dxa"/>
            <w:shd w:val="clear" w:color="auto" w:fill="auto"/>
            <w:noWrap/>
            <w:vAlign w:val="center"/>
            <w:hideMark/>
          </w:tcPr>
          <w:p w14:paraId="218338B6"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0,204</w:t>
            </w:r>
          </w:p>
        </w:tc>
      </w:tr>
      <w:tr w:rsidR="0043789D" w:rsidRPr="006C1EAA" w14:paraId="2C6A7D7C" w14:textId="77777777" w:rsidTr="0054271B">
        <w:trPr>
          <w:trHeight w:val="283"/>
          <w:jc w:val="center"/>
        </w:trPr>
        <w:tc>
          <w:tcPr>
            <w:tcW w:w="1487" w:type="dxa"/>
            <w:shd w:val="clear" w:color="auto" w:fill="auto"/>
            <w:noWrap/>
            <w:vAlign w:val="center"/>
            <w:hideMark/>
          </w:tcPr>
          <w:p w14:paraId="653C697E"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5</w:t>
            </w:r>
          </w:p>
        </w:tc>
        <w:tc>
          <w:tcPr>
            <w:tcW w:w="567" w:type="dxa"/>
            <w:shd w:val="clear" w:color="auto" w:fill="auto"/>
            <w:noWrap/>
            <w:vAlign w:val="center"/>
            <w:hideMark/>
          </w:tcPr>
          <w:p w14:paraId="59A80028"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709" w:type="dxa"/>
            <w:shd w:val="clear" w:color="auto" w:fill="auto"/>
            <w:noWrap/>
            <w:vAlign w:val="center"/>
            <w:hideMark/>
          </w:tcPr>
          <w:p w14:paraId="1D1AE243"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0,455</w:t>
            </w:r>
          </w:p>
        </w:tc>
        <w:tc>
          <w:tcPr>
            <w:tcW w:w="709" w:type="dxa"/>
            <w:shd w:val="clear" w:color="auto" w:fill="auto"/>
            <w:noWrap/>
            <w:vAlign w:val="center"/>
            <w:hideMark/>
          </w:tcPr>
          <w:p w14:paraId="2B66F51D"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0,343</w:t>
            </w:r>
          </w:p>
        </w:tc>
        <w:tc>
          <w:tcPr>
            <w:tcW w:w="850" w:type="dxa"/>
            <w:shd w:val="clear" w:color="auto" w:fill="auto"/>
            <w:noWrap/>
            <w:vAlign w:val="center"/>
            <w:hideMark/>
          </w:tcPr>
          <w:p w14:paraId="27D62C08"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0,401</w:t>
            </w:r>
          </w:p>
        </w:tc>
        <w:tc>
          <w:tcPr>
            <w:tcW w:w="666" w:type="dxa"/>
            <w:shd w:val="clear" w:color="auto" w:fill="auto"/>
            <w:noWrap/>
            <w:vAlign w:val="center"/>
            <w:hideMark/>
          </w:tcPr>
          <w:p w14:paraId="5E640838"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0,270</w:t>
            </w:r>
          </w:p>
        </w:tc>
        <w:tc>
          <w:tcPr>
            <w:tcW w:w="666" w:type="dxa"/>
            <w:shd w:val="clear" w:color="auto" w:fill="auto"/>
            <w:noWrap/>
            <w:vAlign w:val="center"/>
            <w:hideMark/>
          </w:tcPr>
          <w:p w14:paraId="3E9C39F7"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0,385</w:t>
            </w:r>
          </w:p>
        </w:tc>
        <w:tc>
          <w:tcPr>
            <w:tcW w:w="666" w:type="dxa"/>
            <w:shd w:val="clear" w:color="auto" w:fill="auto"/>
            <w:noWrap/>
            <w:vAlign w:val="center"/>
            <w:hideMark/>
          </w:tcPr>
          <w:p w14:paraId="0A68889C"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0,274</w:t>
            </w:r>
          </w:p>
        </w:tc>
        <w:tc>
          <w:tcPr>
            <w:tcW w:w="696" w:type="dxa"/>
            <w:shd w:val="clear" w:color="auto" w:fill="auto"/>
            <w:noWrap/>
            <w:vAlign w:val="center"/>
            <w:hideMark/>
          </w:tcPr>
          <w:p w14:paraId="674D6DE9"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0,370</w:t>
            </w:r>
          </w:p>
        </w:tc>
        <w:tc>
          <w:tcPr>
            <w:tcW w:w="708" w:type="dxa"/>
            <w:shd w:val="clear" w:color="auto" w:fill="auto"/>
            <w:noWrap/>
            <w:vAlign w:val="center"/>
            <w:hideMark/>
          </w:tcPr>
          <w:p w14:paraId="207E680D"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0,254</w:t>
            </w:r>
          </w:p>
        </w:tc>
      </w:tr>
      <w:tr w:rsidR="0043789D" w:rsidRPr="006C1EAA" w14:paraId="0A739057" w14:textId="77777777" w:rsidTr="0054271B">
        <w:trPr>
          <w:trHeight w:val="283"/>
          <w:jc w:val="center"/>
        </w:trPr>
        <w:tc>
          <w:tcPr>
            <w:tcW w:w="1487" w:type="dxa"/>
            <w:shd w:val="clear" w:color="auto" w:fill="auto"/>
            <w:noWrap/>
            <w:vAlign w:val="center"/>
            <w:hideMark/>
          </w:tcPr>
          <w:p w14:paraId="0C5CD1D2"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567" w:type="dxa"/>
            <w:shd w:val="clear" w:color="auto" w:fill="auto"/>
            <w:noWrap/>
            <w:vAlign w:val="center"/>
            <w:hideMark/>
          </w:tcPr>
          <w:p w14:paraId="5FEA1B9C"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709" w:type="dxa"/>
            <w:shd w:val="clear" w:color="auto" w:fill="auto"/>
            <w:noWrap/>
            <w:vAlign w:val="center"/>
            <w:hideMark/>
          </w:tcPr>
          <w:p w14:paraId="333223F6"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0,508</w:t>
            </w:r>
          </w:p>
        </w:tc>
        <w:tc>
          <w:tcPr>
            <w:tcW w:w="709" w:type="dxa"/>
            <w:shd w:val="clear" w:color="auto" w:fill="auto"/>
            <w:noWrap/>
            <w:vAlign w:val="center"/>
            <w:hideMark/>
          </w:tcPr>
          <w:p w14:paraId="259A6A9D"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0,743</w:t>
            </w:r>
          </w:p>
        </w:tc>
        <w:tc>
          <w:tcPr>
            <w:tcW w:w="850" w:type="dxa"/>
            <w:shd w:val="clear" w:color="auto" w:fill="auto"/>
            <w:noWrap/>
            <w:vAlign w:val="center"/>
            <w:hideMark/>
          </w:tcPr>
          <w:p w14:paraId="2FF8BF22"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0,491</w:t>
            </w:r>
          </w:p>
        </w:tc>
        <w:tc>
          <w:tcPr>
            <w:tcW w:w="666" w:type="dxa"/>
            <w:shd w:val="clear" w:color="auto" w:fill="auto"/>
            <w:noWrap/>
            <w:vAlign w:val="center"/>
            <w:hideMark/>
          </w:tcPr>
          <w:p w14:paraId="74C95ABB"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0,670</w:t>
            </w:r>
          </w:p>
        </w:tc>
        <w:tc>
          <w:tcPr>
            <w:tcW w:w="666" w:type="dxa"/>
            <w:shd w:val="clear" w:color="auto" w:fill="auto"/>
            <w:noWrap/>
            <w:vAlign w:val="center"/>
            <w:hideMark/>
          </w:tcPr>
          <w:p w14:paraId="6BAAC0E6"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0,472</w:t>
            </w:r>
          </w:p>
        </w:tc>
        <w:tc>
          <w:tcPr>
            <w:tcW w:w="666" w:type="dxa"/>
            <w:shd w:val="clear" w:color="auto" w:fill="auto"/>
            <w:noWrap/>
            <w:vAlign w:val="center"/>
            <w:hideMark/>
          </w:tcPr>
          <w:p w14:paraId="10B73942"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0,336</w:t>
            </w:r>
          </w:p>
        </w:tc>
        <w:tc>
          <w:tcPr>
            <w:tcW w:w="696" w:type="dxa"/>
            <w:shd w:val="clear" w:color="auto" w:fill="auto"/>
            <w:noWrap/>
            <w:vAlign w:val="center"/>
            <w:hideMark/>
          </w:tcPr>
          <w:p w14:paraId="601C5CA3"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0,457</w:t>
            </w:r>
          </w:p>
        </w:tc>
        <w:tc>
          <w:tcPr>
            <w:tcW w:w="708" w:type="dxa"/>
            <w:shd w:val="clear" w:color="auto" w:fill="auto"/>
            <w:noWrap/>
            <w:vAlign w:val="center"/>
            <w:hideMark/>
          </w:tcPr>
          <w:p w14:paraId="3B1AB3E1"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0,324</w:t>
            </w:r>
          </w:p>
        </w:tc>
      </w:tr>
      <w:tr w:rsidR="0043789D" w:rsidRPr="006C1EAA" w14:paraId="0B45CC53" w14:textId="77777777" w:rsidTr="0054271B">
        <w:trPr>
          <w:trHeight w:val="283"/>
          <w:jc w:val="center"/>
        </w:trPr>
        <w:tc>
          <w:tcPr>
            <w:tcW w:w="1487" w:type="dxa"/>
            <w:shd w:val="clear" w:color="auto" w:fill="auto"/>
            <w:noWrap/>
            <w:vAlign w:val="center"/>
            <w:hideMark/>
          </w:tcPr>
          <w:p w14:paraId="0E7505AB"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3</w:t>
            </w:r>
          </w:p>
        </w:tc>
        <w:tc>
          <w:tcPr>
            <w:tcW w:w="567" w:type="dxa"/>
            <w:shd w:val="clear" w:color="auto" w:fill="auto"/>
            <w:noWrap/>
            <w:vAlign w:val="center"/>
            <w:hideMark/>
          </w:tcPr>
          <w:p w14:paraId="3A671D1B"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709" w:type="dxa"/>
            <w:shd w:val="clear" w:color="auto" w:fill="auto"/>
            <w:noWrap/>
            <w:vAlign w:val="center"/>
            <w:hideMark/>
          </w:tcPr>
          <w:p w14:paraId="20D46030"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0,525</w:t>
            </w:r>
          </w:p>
        </w:tc>
        <w:tc>
          <w:tcPr>
            <w:tcW w:w="709" w:type="dxa"/>
            <w:shd w:val="clear" w:color="auto" w:fill="auto"/>
            <w:noWrap/>
            <w:vAlign w:val="center"/>
            <w:hideMark/>
          </w:tcPr>
          <w:p w14:paraId="0E7AE0F1"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0,840</w:t>
            </w:r>
          </w:p>
        </w:tc>
        <w:tc>
          <w:tcPr>
            <w:tcW w:w="850" w:type="dxa"/>
            <w:shd w:val="clear" w:color="auto" w:fill="auto"/>
            <w:noWrap/>
            <w:vAlign w:val="center"/>
            <w:hideMark/>
          </w:tcPr>
          <w:p w14:paraId="1B142650"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0,514</w:t>
            </w:r>
          </w:p>
        </w:tc>
        <w:tc>
          <w:tcPr>
            <w:tcW w:w="666" w:type="dxa"/>
            <w:shd w:val="clear" w:color="auto" w:fill="auto"/>
            <w:noWrap/>
            <w:vAlign w:val="center"/>
            <w:hideMark/>
          </w:tcPr>
          <w:p w14:paraId="6F0E9DB5"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0,783</w:t>
            </w:r>
          </w:p>
        </w:tc>
        <w:tc>
          <w:tcPr>
            <w:tcW w:w="666" w:type="dxa"/>
            <w:shd w:val="clear" w:color="auto" w:fill="auto"/>
            <w:noWrap/>
            <w:vAlign w:val="center"/>
            <w:hideMark/>
          </w:tcPr>
          <w:p w14:paraId="1EC51002"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0,501</w:t>
            </w:r>
          </w:p>
        </w:tc>
        <w:tc>
          <w:tcPr>
            <w:tcW w:w="666" w:type="dxa"/>
            <w:shd w:val="clear" w:color="auto" w:fill="auto"/>
            <w:noWrap/>
            <w:vAlign w:val="center"/>
            <w:hideMark/>
          </w:tcPr>
          <w:p w14:paraId="0903DBE5"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0,363</w:t>
            </w:r>
          </w:p>
        </w:tc>
        <w:tc>
          <w:tcPr>
            <w:tcW w:w="696" w:type="dxa"/>
            <w:shd w:val="clear" w:color="auto" w:fill="auto"/>
            <w:noWrap/>
            <w:vAlign w:val="center"/>
            <w:hideMark/>
          </w:tcPr>
          <w:p w14:paraId="74179863"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0,488</w:t>
            </w:r>
          </w:p>
        </w:tc>
        <w:tc>
          <w:tcPr>
            <w:tcW w:w="708" w:type="dxa"/>
            <w:shd w:val="clear" w:color="auto" w:fill="auto"/>
            <w:noWrap/>
            <w:vAlign w:val="center"/>
            <w:hideMark/>
          </w:tcPr>
          <w:p w14:paraId="483DF0A5"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0,355</w:t>
            </w:r>
          </w:p>
        </w:tc>
      </w:tr>
      <w:tr w:rsidR="0043789D" w:rsidRPr="006C1EAA" w14:paraId="1D962D6E" w14:textId="77777777" w:rsidTr="0054271B">
        <w:trPr>
          <w:trHeight w:val="283"/>
          <w:jc w:val="center"/>
        </w:trPr>
        <w:tc>
          <w:tcPr>
            <w:tcW w:w="1487" w:type="dxa"/>
            <w:shd w:val="clear" w:color="auto" w:fill="auto"/>
            <w:noWrap/>
            <w:vAlign w:val="center"/>
            <w:hideMark/>
          </w:tcPr>
          <w:p w14:paraId="0FBC5297"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2</w:t>
            </w:r>
          </w:p>
        </w:tc>
        <w:tc>
          <w:tcPr>
            <w:tcW w:w="567" w:type="dxa"/>
            <w:shd w:val="clear" w:color="auto" w:fill="auto"/>
            <w:noWrap/>
            <w:vAlign w:val="center"/>
            <w:hideMark/>
          </w:tcPr>
          <w:p w14:paraId="46B91471"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4</w:t>
            </w:r>
          </w:p>
        </w:tc>
        <w:tc>
          <w:tcPr>
            <w:tcW w:w="709" w:type="dxa"/>
            <w:shd w:val="clear" w:color="auto" w:fill="auto"/>
            <w:noWrap/>
            <w:vAlign w:val="center"/>
            <w:hideMark/>
          </w:tcPr>
          <w:p w14:paraId="4552059F"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0,383</w:t>
            </w:r>
          </w:p>
        </w:tc>
        <w:tc>
          <w:tcPr>
            <w:tcW w:w="709" w:type="dxa"/>
            <w:shd w:val="clear" w:color="auto" w:fill="auto"/>
            <w:noWrap/>
            <w:vAlign w:val="center"/>
            <w:hideMark/>
          </w:tcPr>
          <w:p w14:paraId="76AE850B"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0,598</w:t>
            </w:r>
          </w:p>
        </w:tc>
        <w:tc>
          <w:tcPr>
            <w:tcW w:w="850" w:type="dxa"/>
            <w:shd w:val="clear" w:color="auto" w:fill="auto"/>
            <w:noWrap/>
            <w:vAlign w:val="center"/>
            <w:hideMark/>
          </w:tcPr>
          <w:p w14:paraId="2032E07F"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0,363</w:t>
            </w:r>
          </w:p>
        </w:tc>
        <w:tc>
          <w:tcPr>
            <w:tcW w:w="666" w:type="dxa"/>
            <w:shd w:val="clear" w:color="auto" w:fill="auto"/>
            <w:noWrap/>
            <w:vAlign w:val="center"/>
            <w:hideMark/>
          </w:tcPr>
          <w:p w14:paraId="5ADB3862"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0,535</w:t>
            </w:r>
          </w:p>
        </w:tc>
        <w:tc>
          <w:tcPr>
            <w:tcW w:w="666" w:type="dxa"/>
            <w:shd w:val="clear" w:color="auto" w:fill="auto"/>
            <w:noWrap/>
            <w:vAlign w:val="center"/>
            <w:hideMark/>
          </w:tcPr>
          <w:p w14:paraId="270EF60C"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0,359</w:t>
            </w:r>
          </w:p>
        </w:tc>
        <w:tc>
          <w:tcPr>
            <w:tcW w:w="666" w:type="dxa"/>
            <w:shd w:val="clear" w:color="auto" w:fill="auto"/>
            <w:noWrap/>
            <w:vAlign w:val="center"/>
            <w:hideMark/>
          </w:tcPr>
          <w:p w14:paraId="0401FA29"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0,263</w:t>
            </w:r>
          </w:p>
        </w:tc>
        <w:tc>
          <w:tcPr>
            <w:tcW w:w="696" w:type="dxa"/>
            <w:shd w:val="clear" w:color="auto" w:fill="auto"/>
            <w:noWrap/>
            <w:vAlign w:val="center"/>
            <w:hideMark/>
          </w:tcPr>
          <w:p w14:paraId="5AE6BB87"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0,351</w:t>
            </w:r>
          </w:p>
        </w:tc>
        <w:tc>
          <w:tcPr>
            <w:tcW w:w="708" w:type="dxa"/>
            <w:shd w:val="clear" w:color="auto" w:fill="auto"/>
            <w:noWrap/>
            <w:vAlign w:val="center"/>
            <w:hideMark/>
          </w:tcPr>
          <w:p w14:paraId="60B51291"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0,257</w:t>
            </w:r>
          </w:p>
        </w:tc>
      </w:tr>
      <w:tr w:rsidR="0043789D" w:rsidRPr="006C1EAA" w14:paraId="539C6B7D" w14:textId="77777777" w:rsidTr="0054271B">
        <w:trPr>
          <w:trHeight w:val="283"/>
          <w:jc w:val="center"/>
        </w:trPr>
        <w:tc>
          <w:tcPr>
            <w:tcW w:w="1487" w:type="dxa"/>
            <w:tcBorders>
              <w:bottom w:val="single" w:sz="4" w:space="0" w:color="auto"/>
            </w:tcBorders>
            <w:shd w:val="clear" w:color="auto" w:fill="auto"/>
            <w:noWrap/>
            <w:vAlign w:val="center"/>
            <w:hideMark/>
          </w:tcPr>
          <w:p w14:paraId="255985E4" w14:textId="53748769" w:rsidR="0043789D" w:rsidRPr="00804BD4" w:rsidRDefault="00804BD4" w:rsidP="0054271B">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Ground Floor</w:t>
            </w:r>
          </w:p>
        </w:tc>
        <w:tc>
          <w:tcPr>
            <w:tcW w:w="567" w:type="dxa"/>
            <w:tcBorders>
              <w:bottom w:val="single" w:sz="4" w:space="0" w:color="auto"/>
            </w:tcBorders>
            <w:shd w:val="clear" w:color="auto" w:fill="auto"/>
            <w:noWrap/>
            <w:vAlign w:val="center"/>
            <w:hideMark/>
          </w:tcPr>
          <w:p w14:paraId="767246C1"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709" w:type="dxa"/>
            <w:tcBorders>
              <w:bottom w:val="single" w:sz="4" w:space="0" w:color="auto"/>
            </w:tcBorders>
            <w:shd w:val="clear" w:color="auto" w:fill="auto"/>
            <w:noWrap/>
            <w:vAlign w:val="center"/>
            <w:hideMark/>
          </w:tcPr>
          <w:p w14:paraId="19114C88"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709" w:type="dxa"/>
            <w:tcBorders>
              <w:bottom w:val="single" w:sz="4" w:space="0" w:color="auto"/>
            </w:tcBorders>
            <w:shd w:val="clear" w:color="auto" w:fill="auto"/>
            <w:noWrap/>
            <w:vAlign w:val="center"/>
            <w:hideMark/>
          </w:tcPr>
          <w:p w14:paraId="47B1BEF8"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850" w:type="dxa"/>
            <w:tcBorders>
              <w:bottom w:val="single" w:sz="4" w:space="0" w:color="auto"/>
            </w:tcBorders>
            <w:shd w:val="clear" w:color="auto" w:fill="auto"/>
            <w:noWrap/>
            <w:vAlign w:val="center"/>
            <w:hideMark/>
          </w:tcPr>
          <w:p w14:paraId="08F80777"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666" w:type="dxa"/>
            <w:tcBorders>
              <w:bottom w:val="single" w:sz="4" w:space="0" w:color="auto"/>
            </w:tcBorders>
            <w:shd w:val="clear" w:color="auto" w:fill="auto"/>
            <w:noWrap/>
            <w:vAlign w:val="center"/>
            <w:hideMark/>
          </w:tcPr>
          <w:p w14:paraId="2E430BC4"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666" w:type="dxa"/>
            <w:tcBorders>
              <w:bottom w:val="single" w:sz="4" w:space="0" w:color="auto"/>
            </w:tcBorders>
            <w:shd w:val="clear" w:color="auto" w:fill="auto"/>
            <w:noWrap/>
            <w:vAlign w:val="center"/>
            <w:hideMark/>
          </w:tcPr>
          <w:p w14:paraId="5D272622"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666" w:type="dxa"/>
            <w:tcBorders>
              <w:bottom w:val="single" w:sz="4" w:space="0" w:color="auto"/>
            </w:tcBorders>
            <w:shd w:val="clear" w:color="auto" w:fill="auto"/>
            <w:noWrap/>
            <w:vAlign w:val="center"/>
            <w:hideMark/>
          </w:tcPr>
          <w:p w14:paraId="41EECE94"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696" w:type="dxa"/>
            <w:tcBorders>
              <w:bottom w:val="single" w:sz="4" w:space="0" w:color="auto"/>
            </w:tcBorders>
            <w:shd w:val="clear" w:color="auto" w:fill="auto"/>
            <w:noWrap/>
            <w:vAlign w:val="center"/>
            <w:hideMark/>
          </w:tcPr>
          <w:p w14:paraId="0177D0A5"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c>
          <w:tcPr>
            <w:tcW w:w="708" w:type="dxa"/>
            <w:tcBorders>
              <w:bottom w:val="single" w:sz="4" w:space="0" w:color="auto"/>
            </w:tcBorders>
            <w:shd w:val="clear" w:color="auto" w:fill="auto"/>
            <w:noWrap/>
            <w:vAlign w:val="center"/>
            <w:hideMark/>
          </w:tcPr>
          <w:p w14:paraId="6C8C0B5A" w14:textId="77777777" w:rsidR="0043789D" w:rsidRPr="006C1EAA" w:rsidRDefault="0043789D" w:rsidP="0054271B">
            <w:pPr>
              <w:spacing w:after="0" w:line="240" w:lineRule="auto"/>
              <w:jc w:val="center"/>
              <w:rPr>
                <w:rFonts w:ascii="Times New Roman" w:hAnsi="Times New Roman"/>
                <w:color w:val="000000"/>
                <w:sz w:val="20"/>
                <w:szCs w:val="20"/>
              </w:rPr>
            </w:pPr>
            <w:r w:rsidRPr="006C1EAA">
              <w:rPr>
                <w:rFonts w:ascii="Times New Roman" w:hAnsi="Times New Roman"/>
                <w:color w:val="000000"/>
                <w:sz w:val="20"/>
                <w:szCs w:val="20"/>
              </w:rPr>
              <w:t>0</w:t>
            </w:r>
          </w:p>
        </w:tc>
      </w:tr>
    </w:tbl>
    <w:p w14:paraId="1D42B87E" w14:textId="77777777" w:rsidR="0043789D" w:rsidRDefault="0043789D" w:rsidP="0043789D">
      <w:pPr>
        <w:pStyle w:val="ListParagraph"/>
        <w:tabs>
          <w:tab w:val="left" w:pos="1935"/>
        </w:tabs>
        <w:spacing w:after="0" w:line="240" w:lineRule="auto"/>
        <w:jc w:val="both"/>
        <w:rPr>
          <w:rFonts w:ascii="Times New Roman" w:hAnsi="Times New Roman"/>
          <w:b/>
        </w:rPr>
      </w:pPr>
    </w:p>
    <w:p w14:paraId="23AC6DDA" w14:textId="77777777" w:rsidR="0043789D" w:rsidRDefault="0043789D" w:rsidP="00363661">
      <w:pPr>
        <w:keepNext/>
        <w:spacing w:after="120" w:line="240" w:lineRule="auto"/>
        <w:jc w:val="center"/>
      </w:pPr>
      <w:r>
        <w:rPr>
          <w:noProof/>
          <w:lang w:val="en-US"/>
        </w:rPr>
        <w:drawing>
          <wp:inline distT="0" distB="0" distL="0" distR="0" wp14:anchorId="218CA634" wp14:editId="60E3A4BC">
            <wp:extent cx="3240000" cy="2268000"/>
            <wp:effectExtent l="0" t="0" r="17780" b="18415"/>
            <wp:docPr id="865345327" name="Chart 1">
              <a:extLst xmlns:a="http://schemas.openxmlformats.org/drawingml/2006/main">
                <a:ext uri="{FF2B5EF4-FFF2-40B4-BE49-F238E27FC236}">
                  <a16:creationId xmlns:a16="http://schemas.microsoft.com/office/drawing/2014/main" id="{B61A6281-2DB6-4142-8EC7-D9F29232E7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8FF00E4" w14:textId="1A06A901" w:rsidR="0043789D" w:rsidRPr="00914F4A" w:rsidRDefault="00363661" w:rsidP="0043789D">
      <w:pPr>
        <w:pStyle w:val="Caption"/>
        <w:jc w:val="center"/>
        <w:rPr>
          <w:rFonts w:ascii="Times New Roman" w:hAnsi="Times New Roman" w:cs="Times New Roman"/>
          <w:i w:val="0"/>
          <w:iCs w:val="0"/>
          <w:color w:val="000000" w:themeColor="text1"/>
          <w:sz w:val="20"/>
          <w:szCs w:val="20"/>
        </w:rPr>
      </w:pPr>
      <w:r>
        <w:rPr>
          <w:rFonts w:ascii="Times New Roman" w:hAnsi="Times New Roman" w:cs="Times New Roman"/>
          <w:b/>
          <w:bCs/>
          <w:i w:val="0"/>
          <w:iCs w:val="0"/>
          <w:color w:val="000000" w:themeColor="text1"/>
          <w:sz w:val="20"/>
          <w:szCs w:val="20"/>
        </w:rPr>
        <w:t>Fig.</w:t>
      </w:r>
      <w:r w:rsidR="00914F4A" w:rsidRPr="00914F4A">
        <w:rPr>
          <w:rFonts w:ascii="Times New Roman" w:hAnsi="Times New Roman" w:cs="Times New Roman"/>
          <w:b/>
          <w:bCs/>
          <w:i w:val="0"/>
          <w:iCs w:val="0"/>
          <w:color w:val="000000" w:themeColor="text1"/>
          <w:sz w:val="20"/>
          <w:szCs w:val="20"/>
        </w:rPr>
        <w:t xml:space="preserve"> 8</w:t>
      </w:r>
      <w:r w:rsidR="0043789D" w:rsidRPr="00914F4A">
        <w:rPr>
          <w:rFonts w:ascii="Times New Roman" w:hAnsi="Times New Roman" w:cs="Times New Roman"/>
          <w:b/>
          <w:bCs/>
          <w:i w:val="0"/>
          <w:iCs w:val="0"/>
          <w:color w:val="000000" w:themeColor="text1"/>
          <w:sz w:val="20"/>
          <w:szCs w:val="20"/>
        </w:rPr>
        <w:t>.</w:t>
      </w:r>
      <w:r w:rsidR="0043789D" w:rsidRPr="00914F4A">
        <w:rPr>
          <w:sz w:val="16"/>
          <w:szCs w:val="16"/>
        </w:rPr>
        <w:t xml:space="preserve"> </w:t>
      </w:r>
      <w:r w:rsidRPr="00363661">
        <w:rPr>
          <w:rFonts w:ascii="Times New Roman" w:hAnsi="Times New Roman" w:cs="Times New Roman"/>
          <w:i w:val="0"/>
          <w:iCs w:val="0"/>
          <w:color w:val="000000" w:themeColor="text1"/>
          <w:sz w:val="20"/>
          <w:szCs w:val="20"/>
        </w:rPr>
        <w:t>Comparison Chart of Drift ratio Value of 7-Story Modeling</w:t>
      </w:r>
    </w:p>
    <w:p w14:paraId="6407DF78" w14:textId="09D80A1B" w:rsidR="0043789D" w:rsidRPr="00077017" w:rsidRDefault="00363661" w:rsidP="0054271B">
      <w:pPr>
        <w:spacing w:before="240" w:after="0" w:line="240" w:lineRule="auto"/>
        <w:jc w:val="both"/>
        <w:rPr>
          <w:rFonts w:ascii="Times New Roman" w:hAnsi="Times New Roman"/>
          <w:lang w:val="en-US"/>
        </w:rPr>
      </w:pPr>
      <w:r w:rsidRPr="00363661">
        <w:rPr>
          <w:rFonts w:ascii="Times New Roman" w:hAnsi="Times New Roman"/>
        </w:rPr>
        <w:t xml:space="preserve">From Table 3 it can be seen that the largest drift ratio value is in Model A set-back 50% which is large in the </w:t>
      </w:r>
      <w:r w:rsidR="00800D6A" w:rsidRPr="00800D6A">
        <w:rPr>
          <w:rFonts w:ascii="Times New Roman" w:hAnsi="Times New Roman"/>
          <w:i/>
          <w:lang w:val="en-US"/>
        </w:rPr>
        <w:t>x</w:t>
      </w:r>
      <w:r w:rsidRPr="00800D6A">
        <w:rPr>
          <w:rFonts w:ascii="Times New Roman" w:hAnsi="Times New Roman"/>
          <w:i/>
        </w:rPr>
        <w:t>-axis</w:t>
      </w:r>
      <w:r w:rsidRPr="00363661">
        <w:rPr>
          <w:rFonts w:ascii="Times New Roman" w:hAnsi="Times New Roman"/>
        </w:rPr>
        <w:t xml:space="preserve"> direction is 0.525% and the </w:t>
      </w:r>
      <w:r w:rsidR="00800D6A" w:rsidRPr="00800D6A">
        <w:rPr>
          <w:rFonts w:ascii="Times New Roman" w:hAnsi="Times New Roman"/>
          <w:i/>
          <w:lang w:val="en-US"/>
        </w:rPr>
        <w:t>y</w:t>
      </w:r>
      <w:r w:rsidRPr="00800D6A">
        <w:rPr>
          <w:rFonts w:ascii="Times New Roman" w:hAnsi="Times New Roman"/>
          <w:i/>
        </w:rPr>
        <w:t>-axis</w:t>
      </w:r>
      <w:r w:rsidRPr="00363661">
        <w:rPr>
          <w:rFonts w:ascii="Times New Roman" w:hAnsi="Times New Roman"/>
        </w:rPr>
        <w:t xml:space="preserve"> direction is 0.840%. Meanwhile, the smallest drift ratio value is in Model D set-back 10% in the </w:t>
      </w:r>
      <w:r w:rsidR="00800D6A" w:rsidRPr="00800D6A">
        <w:rPr>
          <w:rFonts w:ascii="Times New Roman" w:hAnsi="Times New Roman"/>
          <w:i/>
          <w:lang w:val="en-US"/>
        </w:rPr>
        <w:t>x</w:t>
      </w:r>
      <w:r w:rsidRPr="00800D6A">
        <w:rPr>
          <w:rFonts w:ascii="Times New Roman" w:hAnsi="Times New Roman"/>
          <w:i/>
        </w:rPr>
        <w:t>-axis</w:t>
      </w:r>
      <w:r w:rsidRPr="00363661">
        <w:rPr>
          <w:rFonts w:ascii="Times New Roman" w:hAnsi="Times New Roman"/>
        </w:rPr>
        <w:t xml:space="preserve"> direction of 0.191% and the smallest in the </w:t>
      </w:r>
      <w:r w:rsidR="00800D6A" w:rsidRPr="00800D6A">
        <w:rPr>
          <w:rFonts w:ascii="Times New Roman" w:hAnsi="Times New Roman"/>
          <w:i/>
          <w:lang w:val="en-US"/>
        </w:rPr>
        <w:t>y</w:t>
      </w:r>
      <w:r w:rsidRPr="00800D6A">
        <w:rPr>
          <w:rFonts w:ascii="Times New Roman" w:hAnsi="Times New Roman"/>
          <w:i/>
        </w:rPr>
        <w:t>-axis</w:t>
      </w:r>
      <w:r w:rsidRPr="00363661">
        <w:rPr>
          <w:rFonts w:ascii="Times New Roman" w:hAnsi="Times New Roman"/>
        </w:rPr>
        <w:t xml:space="preserve"> direction in Model B set-back 30% of 0.083% [17].</w:t>
      </w:r>
    </w:p>
    <w:p w14:paraId="1D14FAE7" w14:textId="115F3E40" w:rsidR="0043789D" w:rsidRPr="00914F4A" w:rsidRDefault="0043789D" w:rsidP="00914F4A">
      <w:pPr>
        <w:pStyle w:val="Caption"/>
        <w:keepNext/>
        <w:spacing w:before="240"/>
        <w:jc w:val="center"/>
        <w:rPr>
          <w:sz w:val="16"/>
          <w:szCs w:val="16"/>
        </w:rPr>
      </w:pPr>
      <w:r w:rsidRPr="00914F4A">
        <w:rPr>
          <w:rFonts w:ascii="Times New Roman" w:hAnsi="Times New Roman" w:cs="Times New Roman"/>
          <w:b/>
          <w:bCs/>
          <w:i w:val="0"/>
          <w:iCs w:val="0"/>
          <w:color w:val="000000" w:themeColor="text1"/>
          <w:sz w:val="20"/>
          <w:szCs w:val="20"/>
        </w:rPr>
        <w:t>Ta</w:t>
      </w:r>
      <w:r w:rsidR="00363661">
        <w:rPr>
          <w:rFonts w:ascii="Times New Roman" w:hAnsi="Times New Roman" w:cs="Times New Roman"/>
          <w:b/>
          <w:bCs/>
          <w:i w:val="0"/>
          <w:iCs w:val="0"/>
          <w:color w:val="000000" w:themeColor="text1"/>
          <w:sz w:val="20"/>
          <w:szCs w:val="20"/>
        </w:rPr>
        <w:t>ble</w:t>
      </w:r>
      <w:r w:rsidRPr="00914F4A">
        <w:rPr>
          <w:rFonts w:ascii="Times New Roman" w:hAnsi="Times New Roman" w:cs="Times New Roman"/>
          <w:b/>
          <w:bCs/>
          <w:i w:val="0"/>
          <w:iCs w:val="0"/>
          <w:color w:val="000000" w:themeColor="text1"/>
          <w:sz w:val="20"/>
          <w:szCs w:val="20"/>
        </w:rPr>
        <w:t xml:space="preserve"> </w:t>
      </w:r>
      <w:r w:rsidRPr="00914F4A">
        <w:rPr>
          <w:rFonts w:ascii="Times New Roman" w:hAnsi="Times New Roman" w:cs="Times New Roman"/>
          <w:b/>
          <w:bCs/>
          <w:i w:val="0"/>
          <w:iCs w:val="0"/>
          <w:color w:val="000000" w:themeColor="text1"/>
          <w:sz w:val="20"/>
          <w:szCs w:val="20"/>
        </w:rPr>
        <w:fldChar w:fldCharType="begin"/>
      </w:r>
      <w:r w:rsidRPr="00914F4A">
        <w:rPr>
          <w:rFonts w:ascii="Times New Roman" w:hAnsi="Times New Roman" w:cs="Times New Roman"/>
          <w:b/>
          <w:bCs/>
          <w:i w:val="0"/>
          <w:iCs w:val="0"/>
          <w:color w:val="000000" w:themeColor="text1"/>
          <w:sz w:val="20"/>
          <w:szCs w:val="20"/>
        </w:rPr>
        <w:instrText xml:space="preserve"> SEQ Tabel \* ARABIC </w:instrText>
      </w:r>
      <w:r w:rsidRPr="00914F4A">
        <w:rPr>
          <w:rFonts w:ascii="Times New Roman" w:hAnsi="Times New Roman" w:cs="Times New Roman"/>
          <w:b/>
          <w:bCs/>
          <w:i w:val="0"/>
          <w:iCs w:val="0"/>
          <w:color w:val="000000" w:themeColor="text1"/>
          <w:sz w:val="20"/>
          <w:szCs w:val="20"/>
        </w:rPr>
        <w:fldChar w:fldCharType="separate"/>
      </w:r>
      <w:r w:rsidRPr="00914F4A">
        <w:rPr>
          <w:rFonts w:ascii="Times New Roman" w:hAnsi="Times New Roman" w:cs="Times New Roman"/>
          <w:b/>
          <w:bCs/>
          <w:i w:val="0"/>
          <w:iCs w:val="0"/>
          <w:noProof/>
          <w:color w:val="000000" w:themeColor="text1"/>
          <w:sz w:val="20"/>
          <w:szCs w:val="20"/>
        </w:rPr>
        <w:t>4</w:t>
      </w:r>
      <w:r w:rsidRPr="00914F4A">
        <w:rPr>
          <w:rFonts w:ascii="Times New Roman" w:hAnsi="Times New Roman" w:cs="Times New Roman"/>
          <w:b/>
          <w:bCs/>
          <w:i w:val="0"/>
          <w:iCs w:val="0"/>
          <w:color w:val="000000" w:themeColor="text1"/>
          <w:sz w:val="20"/>
          <w:szCs w:val="20"/>
        </w:rPr>
        <w:fldChar w:fldCharType="end"/>
      </w:r>
      <w:r w:rsidRPr="00914F4A">
        <w:rPr>
          <w:rFonts w:ascii="Times New Roman" w:hAnsi="Times New Roman" w:cs="Times New Roman"/>
          <w:b/>
          <w:bCs/>
          <w:i w:val="0"/>
          <w:iCs w:val="0"/>
          <w:color w:val="000000" w:themeColor="text1"/>
          <w:sz w:val="20"/>
          <w:szCs w:val="20"/>
        </w:rPr>
        <w:t>.</w:t>
      </w:r>
      <w:r w:rsidRPr="00914F4A">
        <w:rPr>
          <w:sz w:val="16"/>
          <w:szCs w:val="16"/>
        </w:rPr>
        <w:t xml:space="preserve"> </w:t>
      </w:r>
      <w:r w:rsidR="00363661" w:rsidRPr="00363661">
        <w:rPr>
          <w:rFonts w:ascii="Times New Roman" w:hAnsi="Times New Roman" w:cs="Times New Roman"/>
          <w:i w:val="0"/>
          <w:iCs w:val="0"/>
          <w:color w:val="000000" w:themeColor="text1"/>
          <w:sz w:val="20"/>
          <w:szCs w:val="20"/>
        </w:rPr>
        <w:t>Comparison of 6-Story Modeling Drift Ratio Values</w:t>
      </w:r>
    </w:p>
    <w:tbl>
      <w:tblPr>
        <w:tblW w:w="7634" w:type="dxa"/>
        <w:jc w:val="center"/>
        <w:tblLook w:val="04A0" w:firstRow="1" w:lastRow="0" w:firstColumn="1" w:lastColumn="0" w:noHBand="0" w:noVBand="1"/>
      </w:tblPr>
      <w:tblGrid>
        <w:gridCol w:w="1397"/>
        <w:gridCol w:w="567"/>
        <w:gridCol w:w="709"/>
        <w:gridCol w:w="709"/>
        <w:gridCol w:w="850"/>
        <w:gridCol w:w="709"/>
        <w:gridCol w:w="666"/>
        <w:gridCol w:w="666"/>
        <w:gridCol w:w="666"/>
        <w:gridCol w:w="695"/>
      </w:tblGrid>
      <w:tr w:rsidR="0043789D" w:rsidRPr="00E31114" w14:paraId="0A1AE838" w14:textId="77777777" w:rsidTr="0054271B">
        <w:trPr>
          <w:trHeight w:val="50"/>
          <w:jc w:val="center"/>
        </w:trPr>
        <w:tc>
          <w:tcPr>
            <w:tcW w:w="1397" w:type="dxa"/>
            <w:vMerge w:val="restart"/>
            <w:tcBorders>
              <w:top w:val="single" w:sz="4" w:space="0" w:color="auto"/>
            </w:tcBorders>
            <w:shd w:val="clear" w:color="auto" w:fill="auto"/>
            <w:noWrap/>
            <w:vAlign w:val="center"/>
            <w:hideMark/>
          </w:tcPr>
          <w:p w14:paraId="48EA3082" w14:textId="42F77488" w:rsidR="0043789D" w:rsidRPr="00363661" w:rsidRDefault="00363661" w:rsidP="0054271B">
            <w:pPr>
              <w:spacing w:after="0" w:line="240" w:lineRule="auto"/>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Floor plate</w:t>
            </w:r>
          </w:p>
        </w:tc>
        <w:tc>
          <w:tcPr>
            <w:tcW w:w="567" w:type="dxa"/>
            <w:vMerge w:val="restart"/>
            <w:tcBorders>
              <w:top w:val="single" w:sz="4" w:space="0" w:color="auto"/>
            </w:tcBorders>
            <w:shd w:val="clear" w:color="auto" w:fill="auto"/>
            <w:noWrap/>
            <w:vAlign w:val="center"/>
            <w:hideMark/>
          </w:tcPr>
          <w:p w14:paraId="5B53B4BB"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Hx</w:t>
            </w:r>
          </w:p>
        </w:tc>
        <w:tc>
          <w:tcPr>
            <w:tcW w:w="1418" w:type="dxa"/>
            <w:gridSpan w:val="2"/>
            <w:tcBorders>
              <w:top w:val="single" w:sz="4" w:space="0" w:color="auto"/>
            </w:tcBorders>
            <w:shd w:val="clear" w:color="auto" w:fill="auto"/>
            <w:noWrap/>
            <w:vAlign w:val="center"/>
            <w:hideMark/>
          </w:tcPr>
          <w:p w14:paraId="35494B0B" w14:textId="77777777" w:rsidR="0043789D" w:rsidRPr="00E31114" w:rsidRDefault="0043789D" w:rsidP="0054271B">
            <w:pPr>
              <w:spacing w:before="20" w:after="2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50%</w:t>
            </w:r>
          </w:p>
        </w:tc>
        <w:tc>
          <w:tcPr>
            <w:tcW w:w="1559" w:type="dxa"/>
            <w:gridSpan w:val="2"/>
            <w:tcBorders>
              <w:top w:val="single" w:sz="4" w:space="0" w:color="auto"/>
            </w:tcBorders>
            <w:shd w:val="clear" w:color="auto" w:fill="auto"/>
            <w:noWrap/>
            <w:vAlign w:val="center"/>
            <w:hideMark/>
          </w:tcPr>
          <w:p w14:paraId="57D0A80E" w14:textId="77777777" w:rsidR="0043789D" w:rsidRPr="00E31114" w:rsidRDefault="0043789D" w:rsidP="0054271B">
            <w:pPr>
              <w:spacing w:before="20" w:after="2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30%</w:t>
            </w:r>
          </w:p>
        </w:tc>
        <w:tc>
          <w:tcPr>
            <w:tcW w:w="1332" w:type="dxa"/>
            <w:gridSpan w:val="2"/>
            <w:tcBorders>
              <w:top w:val="single" w:sz="4" w:space="0" w:color="auto"/>
            </w:tcBorders>
            <w:shd w:val="clear" w:color="auto" w:fill="auto"/>
            <w:noWrap/>
            <w:vAlign w:val="center"/>
            <w:hideMark/>
          </w:tcPr>
          <w:p w14:paraId="7ACC10BA" w14:textId="77777777" w:rsidR="0043789D" w:rsidRPr="00E31114" w:rsidRDefault="0043789D" w:rsidP="0054271B">
            <w:pPr>
              <w:spacing w:before="20" w:after="2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20%</w:t>
            </w:r>
          </w:p>
        </w:tc>
        <w:tc>
          <w:tcPr>
            <w:tcW w:w="1361" w:type="dxa"/>
            <w:gridSpan w:val="2"/>
            <w:tcBorders>
              <w:top w:val="single" w:sz="4" w:space="0" w:color="auto"/>
            </w:tcBorders>
            <w:shd w:val="clear" w:color="auto" w:fill="auto"/>
            <w:noWrap/>
            <w:vAlign w:val="center"/>
            <w:hideMark/>
          </w:tcPr>
          <w:p w14:paraId="01AAA224" w14:textId="77777777" w:rsidR="0043789D" w:rsidRPr="00E31114" w:rsidRDefault="0043789D" w:rsidP="0054271B">
            <w:pPr>
              <w:spacing w:before="20" w:after="2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10%</w:t>
            </w:r>
          </w:p>
        </w:tc>
      </w:tr>
      <w:tr w:rsidR="0043789D" w:rsidRPr="00E31114" w14:paraId="17F22106" w14:textId="77777777" w:rsidTr="0054271B">
        <w:trPr>
          <w:trHeight w:val="60"/>
          <w:jc w:val="center"/>
        </w:trPr>
        <w:tc>
          <w:tcPr>
            <w:tcW w:w="1397" w:type="dxa"/>
            <w:vMerge/>
            <w:shd w:val="clear" w:color="auto" w:fill="auto"/>
            <w:vAlign w:val="center"/>
            <w:hideMark/>
          </w:tcPr>
          <w:p w14:paraId="454B551B" w14:textId="77777777" w:rsidR="0043789D" w:rsidRPr="00E31114" w:rsidRDefault="0043789D" w:rsidP="0054271B">
            <w:pPr>
              <w:spacing w:after="0" w:line="240" w:lineRule="auto"/>
              <w:jc w:val="center"/>
              <w:rPr>
                <w:rFonts w:ascii="Times New Roman" w:hAnsi="Times New Roman"/>
                <w:color w:val="000000" w:themeColor="text1"/>
                <w:sz w:val="20"/>
                <w:szCs w:val="20"/>
              </w:rPr>
            </w:pPr>
          </w:p>
        </w:tc>
        <w:tc>
          <w:tcPr>
            <w:tcW w:w="567" w:type="dxa"/>
            <w:vMerge/>
            <w:shd w:val="clear" w:color="auto" w:fill="auto"/>
            <w:vAlign w:val="center"/>
            <w:hideMark/>
          </w:tcPr>
          <w:p w14:paraId="760CD672" w14:textId="77777777" w:rsidR="0043789D" w:rsidRPr="00E31114" w:rsidRDefault="0043789D" w:rsidP="0054271B">
            <w:pPr>
              <w:spacing w:after="0" w:line="240" w:lineRule="auto"/>
              <w:jc w:val="center"/>
              <w:rPr>
                <w:rFonts w:ascii="Times New Roman" w:hAnsi="Times New Roman"/>
                <w:color w:val="000000" w:themeColor="text1"/>
                <w:sz w:val="20"/>
                <w:szCs w:val="20"/>
              </w:rPr>
            </w:pPr>
          </w:p>
        </w:tc>
        <w:tc>
          <w:tcPr>
            <w:tcW w:w="1418" w:type="dxa"/>
            <w:gridSpan w:val="2"/>
            <w:shd w:val="clear" w:color="auto" w:fill="auto"/>
            <w:noWrap/>
            <w:vAlign w:val="center"/>
            <w:hideMark/>
          </w:tcPr>
          <w:p w14:paraId="658BC8AD" w14:textId="77777777" w:rsidR="0043789D" w:rsidRPr="00E31114" w:rsidRDefault="0043789D" w:rsidP="0054271B">
            <w:pPr>
              <w:spacing w:before="20" w:after="2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DR (%)</w:t>
            </w:r>
          </w:p>
        </w:tc>
        <w:tc>
          <w:tcPr>
            <w:tcW w:w="1559" w:type="dxa"/>
            <w:gridSpan w:val="2"/>
            <w:shd w:val="clear" w:color="auto" w:fill="auto"/>
            <w:noWrap/>
            <w:vAlign w:val="center"/>
            <w:hideMark/>
          </w:tcPr>
          <w:p w14:paraId="3E9E7907" w14:textId="77777777" w:rsidR="0043789D" w:rsidRPr="00E31114" w:rsidRDefault="0043789D" w:rsidP="0054271B">
            <w:pPr>
              <w:spacing w:before="20" w:after="2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DR (%)</w:t>
            </w:r>
          </w:p>
        </w:tc>
        <w:tc>
          <w:tcPr>
            <w:tcW w:w="1332" w:type="dxa"/>
            <w:gridSpan w:val="2"/>
            <w:shd w:val="clear" w:color="auto" w:fill="auto"/>
            <w:noWrap/>
            <w:vAlign w:val="center"/>
            <w:hideMark/>
          </w:tcPr>
          <w:p w14:paraId="6095D5C3" w14:textId="77777777" w:rsidR="0043789D" w:rsidRPr="00E31114" w:rsidRDefault="0043789D" w:rsidP="0054271B">
            <w:pPr>
              <w:spacing w:before="20" w:after="2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DR (%)</w:t>
            </w:r>
          </w:p>
        </w:tc>
        <w:tc>
          <w:tcPr>
            <w:tcW w:w="1361" w:type="dxa"/>
            <w:gridSpan w:val="2"/>
            <w:shd w:val="clear" w:color="auto" w:fill="auto"/>
            <w:noWrap/>
            <w:vAlign w:val="center"/>
            <w:hideMark/>
          </w:tcPr>
          <w:p w14:paraId="6F3679F8" w14:textId="77777777" w:rsidR="0043789D" w:rsidRPr="00E31114" w:rsidRDefault="0043789D" w:rsidP="0054271B">
            <w:pPr>
              <w:spacing w:before="20" w:after="2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DR (%)</w:t>
            </w:r>
          </w:p>
        </w:tc>
      </w:tr>
      <w:tr w:rsidR="0043789D" w:rsidRPr="00E31114" w14:paraId="0A3FAC63" w14:textId="77777777" w:rsidTr="0054271B">
        <w:trPr>
          <w:trHeight w:val="60"/>
          <w:jc w:val="center"/>
        </w:trPr>
        <w:tc>
          <w:tcPr>
            <w:tcW w:w="1397" w:type="dxa"/>
            <w:vMerge/>
            <w:tcBorders>
              <w:bottom w:val="single" w:sz="4" w:space="0" w:color="auto"/>
            </w:tcBorders>
            <w:shd w:val="clear" w:color="auto" w:fill="auto"/>
            <w:vAlign w:val="center"/>
            <w:hideMark/>
          </w:tcPr>
          <w:p w14:paraId="3EE99575" w14:textId="77777777" w:rsidR="0043789D" w:rsidRPr="00E31114" w:rsidRDefault="0043789D" w:rsidP="0054271B">
            <w:pPr>
              <w:spacing w:after="0" w:line="240" w:lineRule="auto"/>
              <w:jc w:val="center"/>
              <w:rPr>
                <w:rFonts w:ascii="Times New Roman" w:hAnsi="Times New Roman"/>
                <w:color w:val="000000" w:themeColor="text1"/>
                <w:sz w:val="20"/>
                <w:szCs w:val="20"/>
              </w:rPr>
            </w:pPr>
          </w:p>
        </w:tc>
        <w:tc>
          <w:tcPr>
            <w:tcW w:w="567" w:type="dxa"/>
            <w:tcBorders>
              <w:bottom w:val="single" w:sz="4" w:space="0" w:color="auto"/>
            </w:tcBorders>
            <w:shd w:val="clear" w:color="auto" w:fill="auto"/>
            <w:noWrap/>
            <w:vAlign w:val="center"/>
            <w:hideMark/>
          </w:tcPr>
          <w:p w14:paraId="22177EC6" w14:textId="77777777" w:rsidR="0043789D" w:rsidRPr="00E31114" w:rsidRDefault="0043789D" w:rsidP="0054271B">
            <w:pPr>
              <w:spacing w:before="20" w:after="2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(m)</w:t>
            </w:r>
          </w:p>
        </w:tc>
        <w:tc>
          <w:tcPr>
            <w:tcW w:w="709" w:type="dxa"/>
            <w:tcBorders>
              <w:bottom w:val="single" w:sz="4" w:space="0" w:color="auto"/>
            </w:tcBorders>
            <w:shd w:val="clear" w:color="auto" w:fill="auto"/>
            <w:noWrap/>
            <w:vAlign w:val="center"/>
            <w:hideMark/>
          </w:tcPr>
          <w:p w14:paraId="7A674087" w14:textId="77777777" w:rsidR="0043789D" w:rsidRPr="00E31114" w:rsidRDefault="0043789D" w:rsidP="0054271B">
            <w:pPr>
              <w:spacing w:before="20" w:after="2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x</w:t>
            </w:r>
          </w:p>
        </w:tc>
        <w:tc>
          <w:tcPr>
            <w:tcW w:w="709" w:type="dxa"/>
            <w:tcBorders>
              <w:bottom w:val="single" w:sz="4" w:space="0" w:color="auto"/>
            </w:tcBorders>
            <w:shd w:val="clear" w:color="auto" w:fill="auto"/>
            <w:noWrap/>
            <w:vAlign w:val="center"/>
            <w:hideMark/>
          </w:tcPr>
          <w:p w14:paraId="662369A3" w14:textId="77777777" w:rsidR="0043789D" w:rsidRPr="00E31114" w:rsidRDefault="0043789D" w:rsidP="0054271B">
            <w:pPr>
              <w:spacing w:before="20" w:after="2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y</w:t>
            </w:r>
          </w:p>
        </w:tc>
        <w:tc>
          <w:tcPr>
            <w:tcW w:w="850" w:type="dxa"/>
            <w:tcBorders>
              <w:bottom w:val="single" w:sz="4" w:space="0" w:color="auto"/>
            </w:tcBorders>
            <w:shd w:val="clear" w:color="auto" w:fill="auto"/>
            <w:noWrap/>
            <w:vAlign w:val="center"/>
            <w:hideMark/>
          </w:tcPr>
          <w:p w14:paraId="77986FF2" w14:textId="77777777" w:rsidR="0043789D" w:rsidRPr="00E31114" w:rsidRDefault="0043789D" w:rsidP="0054271B">
            <w:pPr>
              <w:spacing w:before="20" w:after="2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x</w:t>
            </w:r>
          </w:p>
        </w:tc>
        <w:tc>
          <w:tcPr>
            <w:tcW w:w="709" w:type="dxa"/>
            <w:tcBorders>
              <w:bottom w:val="single" w:sz="4" w:space="0" w:color="auto"/>
            </w:tcBorders>
            <w:shd w:val="clear" w:color="auto" w:fill="auto"/>
            <w:noWrap/>
            <w:vAlign w:val="center"/>
            <w:hideMark/>
          </w:tcPr>
          <w:p w14:paraId="2E0BA009" w14:textId="77777777" w:rsidR="0043789D" w:rsidRPr="00E31114" w:rsidRDefault="0043789D" w:rsidP="0054271B">
            <w:pPr>
              <w:spacing w:before="20" w:after="2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y</w:t>
            </w:r>
          </w:p>
        </w:tc>
        <w:tc>
          <w:tcPr>
            <w:tcW w:w="666" w:type="dxa"/>
            <w:tcBorders>
              <w:bottom w:val="single" w:sz="4" w:space="0" w:color="auto"/>
            </w:tcBorders>
            <w:shd w:val="clear" w:color="auto" w:fill="auto"/>
            <w:noWrap/>
            <w:vAlign w:val="center"/>
            <w:hideMark/>
          </w:tcPr>
          <w:p w14:paraId="0F073C55" w14:textId="77777777" w:rsidR="0043789D" w:rsidRPr="00E31114" w:rsidRDefault="0043789D" w:rsidP="0054271B">
            <w:pPr>
              <w:spacing w:before="20" w:after="2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x</w:t>
            </w:r>
          </w:p>
        </w:tc>
        <w:tc>
          <w:tcPr>
            <w:tcW w:w="666" w:type="dxa"/>
            <w:tcBorders>
              <w:bottom w:val="single" w:sz="4" w:space="0" w:color="auto"/>
            </w:tcBorders>
            <w:shd w:val="clear" w:color="auto" w:fill="auto"/>
            <w:noWrap/>
            <w:vAlign w:val="center"/>
            <w:hideMark/>
          </w:tcPr>
          <w:p w14:paraId="23A25229" w14:textId="77777777" w:rsidR="0043789D" w:rsidRPr="00E31114" w:rsidRDefault="0043789D" w:rsidP="0054271B">
            <w:pPr>
              <w:spacing w:before="20" w:after="2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y</w:t>
            </w:r>
          </w:p>
        </w:tc>
        <w:tc>
          <w:tcPr>
            <w:tcW w:w="666" w:type="dxa"/>
            <w:tcBorders>
              <w:bottom w:val="single" w:sz="4" w:space="0" w:color="auto"/>
            </w:tcBorders>
            <w:shd w:val="clear" w:color="auto" w:fill="auto"/>
            <w:noWrap/>
            <w:vAlign w:val="center"/>
            <w:hideMark/>
          </w:tcPr>
          <w:p w14:paraId="2536BB19" w14:textId="77777777" w:rsidR="0043789D" w:rsidRPr="00E31114" w:rsidRDefault="0043789D" w:rsidP="0054271B">
            <w:pPr>
              <w:spacing w:before="20" w:after="2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x</w:t>
            </w:r>
          </w:p>
        </w:tc>
        <w:tc>
          <w:tcPr>
            <w:tcW w:w="695" w:type="dxa"/>
            <w:tcBorders>
              <w:bottom w:val="single" w:sz="4" w:space="0" w:color="auto"/>
            </w:tcBorders>
            <w:shd w:val="clear" w:color="auto" w:fill="auto"/>
            <w:noWrap/>
            <w:vAlign w:val="center"/>
            <w:hideMark/>
          </w:tcPr>
          <w:p w14:paraId="3FB47D82" w14:textId="77777777" w:rsidR="0043789D" w:rsidRPr="00E31114" w:rsidRDefault="0043789D" w:rsidP="0054271B">
            <w:pPr>
              <w:spacing w:before="20" w:after="2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y</w:t>
            </w:r>
          </w:p>
        </w:tc>
      </w:tr>
      <w:tr w:rsidR="0043789D" w:rsidRPr="00E31114" w14:paraId="121C5F4E" w14:textId="77777777" w:rsidTr="0054271B">
        <w:trPr>
          <w:trHeight w:val="283"/>
          <w:jc w:val="center"/>
        </w:trPr>
        <w:tc>
          <w:tcPr>
            <w:tcW w:w="1397" w:type="dxa"/>
            <w:tcBorders>
              <w:top w:val="single" w:sz="4" w:space="0" w:color="auto"/>
            </w:tcBorders>
            <w:shd w:val="clear" w:color="auto" w:fill="auto"/>
            <w:noWrap/>
            <w:vAlign w:val="center"/>
            <w:hideMark/>
          </w:tcPr>
          <w:p w14:paraId="47C5025E" w14:textId="70C76824" w:rsidR="0043789D" w:rsidRPr="00363661" w:rsidRDefault="00363661" w:rsidP="0054271B">
            <w:pPr>
              <w:spacing w:after="0" w:line="240" w:lineRule="auto"/>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Roof plate</w:t>
            </w:r>
          </w:p>
        </w:tc>
        <w:tc>
          <w:tcPr>
            <w:tcW w:w="567" w:type="dxa"/>
            <w:tcBorders>
              <w:top w:val="single" w:sz="4" w:space="0" w:color="auto"/>
            </w:tcBorders>
            <w:shd w:val="clear" w:color="auto" w:fill="auto"/>
            <w:noWrap/>
            <w:vAlign w:val="center"/>
            <w:hideMark/>
          </w:tcPr>
          <w:p w14:paraId="6BF8B706"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4</w:t>
            </w:r>
          </w:p>
        </w:tc>
        <w:tc>
          <w:tcPr>
            <w:tcW w:w="709" w:type="dxa"/>
            <w:tcBorders>
              <w:top w:val="single" w:sz="4" w:space="0" w:color="auto"/>
            </w:tcBorders>
            <w:shd w:val="clear" w:color="auto" w:fill="auto"/>
            <w:noWrap/>
            <w:vAlign w:val="center"/>
            <w:hideMark/>
          </w:tcPr>
          <w:p w14:paraId="3F924A14"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0,242</w:t>
            </w:r>
          </w:p>
        </w:tc>
        <w:tc>
          <w:tcPr>
            <w:tcW w:w="709" w:type="dxa"/>
            <w:tcBorders>
              <w:top w:val="single" w:sz="4" w:space="0" w:color="auto"/>
            </w:tcBorders>
            <w:shd w:val="clear" w:color="auto" w:fill="auto"/>
            <w:noWrap/>
            <w:vAlign w:val="center"/>
            <w:hideMark/>
          </w:tcPr>
          <w:p w14:paraId="6A30C67E"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0,118</w:t>
            </w:r>
          </w:p>
        </w:tc>
        <w:tc>
          <w:tcPr>
            <w:tcW w:w="850" w:type="dxa"/>
            <w:tcBorders>
              <w:top w:val="single" w:sz="4" w:space="0" w:color="auto"/>
            </w:tcBorders>
            <w:shd w:val="clear" w:color="auto" w:fill="auto"/>
            <w:noWrap/>
            <w:vAlign w:val="center"/>
            <w:hideMark/>
          </w:tcPr>
          <w:p w14:paraId="6C3BB8D2"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0,223</w:t>
            </w:r>
          </w:p>
        </w:tc>
        <w:tc>
          <w:tcPr>
            <w:tcW w:w="709" w:type="dxa"/>
            <w:tcBorders>
              <w:top w:val="single" w:sz="4" w:space="0" w:color="auto"/>
            </w:tcBorders>
            <w:shd w:val="clear" w:color="auto" w:fill="auto"/>
            <w:noWrap/>
            <w:vAlign w:val="center"/>
            <w:hideMark/>
          </w:tcPr>
          <w:p w14:paraId="4A2E4374"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0,087</w:t>
            </w:r>
          </w:p>
        </w:tc>
        <w:tc>
          <w:tcPr>
            <w:tcW w:w="666" w:type="dxa"/>
            <w:tcBorders>
              <w:top w:val="single" w:sz="4" w:space="0" w:color="auto"/>
            </w:tcBorders>
            <w:shd w:val="clear" w:color="auto" w:fill="auto"/>
            <w:noWrap/>
            <w:vAlign w:val="center"/>
            <w:hideMark/>
          </w:tcPr>
          <w:p w14:paraId="6BDE9A05"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0,211</w:t>
            </w:r>
          </w:p>
        </w:tc>
        <w:tc>
          <w:tcPr>
            <w:tcW w:w="666" w:type="dxa"/>
            <w:tcBorders>
              <w:top w:val="single" w:sz="4" w:space="0" w:color="auto"/>
            </w:tcBorders>
            <w:shd w:val="clear" w:color="auto" w:fill="auto"/>
            <w:noWrap/>
            <w:vAlign w:val="center"/>
            <w:hideMark/>
          </w:tcPr>
          <w:p w14:paraId="55C7ACB3"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0,083</w:t>
            </w:r>
          </w:p>
        </w:tc>
        <w:tc>
          <w:tcPr>
            <w:tcW w:w="666" w:type="dxa"/>
            <w:tcBorders>
              <w:top w:val="single" w:sz="4" w:space="0" w:color="auto"/>
            </w:tcBorders>
            <w:shd w:val="clear" w:color="auto" w:fill="auto"/>
            <w:noWrap/>
            <w:vAlign w:val="center"/>
            <w:hideMark/>
          </w:tcPr>
          <w:p w14:paraId="683924AB"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0,201</w:t>
            </w:r>
          </w:p>
        </w:tc>
        <w:tc>
          <w:tcPr>
            <w:tcW w:w="695" w:type="dxa"/>
            <w:tcBorders>
              <w:top w:val="single" w:sz="4" w:space="0" w:color="auto"/>
            </w:tcBorders>
            <w:shd w:val="clear" w:color="auto" w:fill="auto"/>
            <w:noWrap/>
            <w:vAlign w:val="center"/>
            <w:hideMark/>
          </w:tcPr>
          <w:p w14:paraId="7340A58F"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0,089</w:t>
            </w:r>
          </w:p>
        </w:tc>
      </w:tr>
      <w:tr w:rsidR="0043789D" w:rsidRPr="00E31114" w14:paraId="634B5868" w14:textId="77777777" w:rsidTr="0054271B">
        <w:trPr>
          <w:trHeight w:val="283"/>
          <w:jc w:val="center"/>
        </w:trPr>
        <w:tc>
          <w:tcPr>
            <w:tcW w:w="1397" w:type="dxa"/>
            <w:shd w:val="clear" w:color="auto" w:fill="auto"/>
            <w:noWrap/>
            <w:vAlign w:val="center"/>
            <w:hideMark/>
          </w:tcPr>
          <w:p w14:paraId="6580ECA7"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6</w:t>
            </w:r>
          </w:p>
        </w:tc>
        <w:tc>
          <w:tcPr>
            <w:tcW w:w="567" w:type="dxa"/>
            <w:shd w:val="clear" w:color="auto" w:fill="auto"/>
            <w:noWrap/>
            <w:vAlign w:val="center"/>
            <w:hideMark/>
          </w:tcPr>
          <w:p w14:paraId="1E03C126"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4</w:t>
            </w:r>
          </w:p>
        </w:tc>
        <w:tc>
          <w:tcPr>
            <w:tcW w:w="709" w:type="dxa"/>
            <w:shd w:val="clear" w:color="auto" w:fill="auto"/>
            <w:noWrap/>
            <w:vAlign w:val="center"/>
            <w:hideMark/>
          </w:tcPr>
          <w:p w14:paraId="111599A9"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0,293</w:t>
            </w:r>
          </w:p>
        </w:tc>
        <w:tc>
          <w:tcPr>
            <w:tcW w:w="709" w:type="dxa"/>
            <w:shd w:val="clear" w:color="auto" w:fill="auto"/>
            <w:noWrap/>
            <w:vAlign w:val="center"/>
            <w:hideMark/>
          </w:tcPr>
          <w:p w14:paraId="04B4AD7B"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0,182</w:t>
            </w:r>
          </w:p>
        </w:tc>
        <w:tc>
          <w:tcPr>
            <w:tcW w:w="850" w:type="dxa"/>
            <w:shd w:val="clear" w:color="auto" w:fill="auto"/>
            <w:noWrap/>
            <w:vAlign w:val="center"/>
            <w:hideMark/>
          </w:tcPr>
          <w:p w14:paraId="22700D4B"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0,298</w:t>
            </w:r>
          </w:p>
        </w:tc>
        <w:tc>
          <w:tcPr>
            <w:tcW w:w="709" w:type="dxa"/>
            <w:shd w:val="clear" w:color="auto" w:fill="auto"/>
            <w:noWrap/>
            <w:vAlign w:val="center"/>
            <w:hideMark/>
          </w:tcPr>
          <w:p w14:paraId="3FBAC645"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0,156</w:t>
            </w:r>
          </w:p>
        </w:tc>
        <w:tc>
          <w:tcPr>
            <w:tcW w:w="666" w:type="dxa"/>
            <w:shd w:val="clear" w:color="auto" w:fill="auto"/>
            <w:noWrap/>
            <w:vAlign w:val="center"/>
            <w:hideMark/>
          </w:tcPr>
          <w:p w14:paraId="7B551E9A"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0,284</w:t>
            </w:r>
          </w:p>
        </w:tc>
        <w:tc>
          <w:tcPr>
            <w:tcW w:w="666" w:type="dxa"/>
            <w:shd w:val="clear" w:color="auto" w:fill="auto"/>
            <w:noWrap/>
            <w:vAlign w:val="center"/>
            <w:hideMark/>
          </w:tcPr>
          <w:p w14:paraId="0B83FC79"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0,158</w:t>
            </w:r>
          </w:p>
        </w:tc>
        <w:tc>
          <w:tcPr>
            <w:tcW w:w="666" w:type="dxa"/>
            <w:shd w:val="clear" w:color="auto" w:fill="auto"/>
            <w:noWrap/>
            <w:vAlign w:val="center"/>
            <w:hideMark/>
          </w:tcPr>
          <w:p w14:paraId="6179719E"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0,271</w:t>
            </w:r>
          </w:p>
        </w:tc>
        <w:tc>
          <w:tcPr>
            <w:tcW w:w="695" w:type="dxa"/>
            <w:shd w:val="clear" w:color="auto" w:fill="auto"/>
            <w:noWrap/>
            <w:vAlign w:val="center"/>
            <w:hideMark/>
          </w:tcPr>
          <w:p w14:paraId="0B089511"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0,171</w:t>
            </w:r>
          </w:p>
        </w:tc>
      </w:tr>
      <w:tr w:rsidR="0043789D" w:rsidRPr="00E31114" w14:paraId="288AA970" w14:textId="77777777" w:rsidTr="0054271B">
        <w:trPr>
          <w:trHeight w:val="283"/>
          <w:jc w:val="center"/>
        </w:trPr>
        <w:tc>
          <w:tcPr>
            <w:tcW w:w="1397" w:type="dxa"/>
            <w:shd w:val="clear" w:color="auto" w:fill="auto"/>
            <w:noWrap/>
            <w:vAlign w:val="center"/>
            <w:hideMark/>
          </w:tcPr>
          <w:p w14:paraId="5C8B8690"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5</w:t>
            </w:r>
          </w:p>
        </w:tc>
        <w:tc>
          <w:tcPr>
            <w:tcW w:w="567" w:type="dxa"/>
            <w:shd w:val="clear" w:color="auto" w:fill="auto"/>
            <w:noWrap/>
            <w:vAlign w:val="center"/>
            <w:hideMark/>
          </w:tcPr>
          <w:p w14:paraId="6FB63B05"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4</w:t>
            </w:r>
          </w:p>
        </w:tc>
        <w:tc>
          <w:tcPr>
            <w:tcW w:w="709" w:type="dxa"/>
            <w:shd w:val="clear" w:color="auto" w:fill="auto"/>
            <w:noWrap/>
            <w:vAlign w:val="center"/>
            <w:hideMark/>
          </w:tcPr>
          <w:p w14:paraId="3D03208F"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0,338</w:t>
            </w:r>
          </w:p>
        </w:tc>
        <w:tc>
          <w:tcPr>
            <w:tcW w:w="709" w:type="dxa"/>
            <w:shd w:val="clear" w:color="auto" w:fill="auto"/>
            <w:noWrap/>
            <w:vAlign w:val="center"/>
            <w:hideMark/>
          </w:tcPr>
          <w:p w14:paraId="3C04DD99"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0,246</w:t>
            </w:r>
          </w:p>
        </w:tc>
        <w:tc>
          <w:tcPr>
            <w:tcW w:w="850" w:type="dxa"/>
            <w:shd w:val="clear" w:color="auto" w:fill="auto"/>
            <w:noWrap/>
            <w:vAlign w:val="center"/>
            <w:hideMark/>
          </w:tcPr>
          <w:p w14:paraId="21B613A5"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0,366</w:t>
            </w:r>
          </w:p>
        </w:tc>
        <w:tc>
          <w:tcPr>
            <w:tcW w:w="709" w:type="dxa"/>
            <w:shd w:val="clear" w:color="auto" w:fill="auto"/>
            <w:noWrap/>
            <w:vAlign w:val="center"/>
            <w:hideMark/>
          </w:tcPr>
          <w:p w14:paraId="611C6B58"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0,231</w:t>
            </w:r>
          </w:p>
        </w:tc>
        <w:tc>
          <w:tcPr>
            <w:tcW w:w="666" w:type="dxa"/>
            <w:shd w:val="clear" w:color="auto" w:fill="auto"/>
            <w:noWrap/>
            <w:vAlign w:val="center"/>
            <w:hideMark/>
          </w:tcPr>
          <w:p w14:paraId="1A4EF6F9"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0,349</w:t>
            </w:r>
          </w:p>
        </w:tc>
        <w:tc>
          <w:tcPr>
            <w:tcW w:w="666" w:type="dxa"/>
            <w:shd w:val="clear" w:color="auto" w:fill="auto"/>
            <w:noWrap/>
            <w:vAlign w:val="center"/>
            <w:hideMark/>
          </w:tcPr>
          <w:p w14:paraId="6265666D"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0,235</w:t>
            </w:r>
          </w:p>
        </w:tc>
        <w:tc>
          <w:tcPr>
            <w:tcW w:w="666" w:type="dxa"/>
            <w:shd w:val="clear" w:color="auto" w:fill="auto"/>
            <w:noWrap/>
            <w:vAlign w:val="center"/>
            <w:hideMark/>
          </w:tcPr>
          <w:p w14:paraId="671757BC"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0,334</w:t>
            </w:r>
          </w:p>
        </w:tc>
        <w:tc>
          <w:tcPr>
            <w:tcW w:w="695" w:type="dxa"/>
            <w:shd w:val="clear" w:color="auto" w:fill="auto"/>
            <w:noWrap/>
            <w:vAlign w:val="center"/>
            <w:hideMark/>
          </w:tcPr>
          <w:p w14:paraId="058DB5F8"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0,250</w:t>
            </w:r>
          </w:p>
        </w:tc>
      </w:tr>
      <w:tr w:rsidR="0043789D" w:rsidRPr="00E31114" w14:paraId="0265A355" w14:textId="77777777" w:rsidTr="0054271B">
        <w:trPr>
          <w:trHeight w:val="283"/>
          <w:jc w:val="center"/>
        </w:trPr>
        <w:tc>
          <w:tcPr>
            <w:tcW w:w="1397" w:type="dxa"/>
            <w:shd w:val="clear" w:color="auto" w:fill="auto"/>
            <w:noWrap/>
            <w:vAlign w:val="center"/>
            <w:hideMark/>
          </w:tcPr>
          <w:p w14:paraId="6A92E5F5"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4</w:t>
            </w:r>
          </w:p>
        </w:tc>
        <w:tc>
          <w:tcPr>
            <w:tcW w:w="567" w:type="dxa"/>
            <w:shd w:val="clear" w:color="auto" w:fill="auto"/>
            <w:noWrap/>
            <w:vAlign w:val="center"/>
            <w:hideMark/>
          </w:tcPr>
          <w:p w14:paraId="208CD1A8"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4</w:t>
            </w:r>
          </w:p>
        </w:tc>
        <w:tc>
          <w:tcPr>
            <w:tcW w:w="709" w:type="dxa"/>
            <w:shd w:val="clear" w:color="auto" w:fill="auto"/>
            <w:noWrap/>
            <w:vAlign w:val="center"/>
            <w:hideMark/>
          </w:tcPr>
          <w:p w14:paraId="5553D1DA"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0,389</w:t>
            </w:r>
          </w:p>
        </w:tc>
        <w:tc>
          <w:tcPr>
            <w:tcW w:w="709" w:type="dxa"/>
            <w:shd w:val="clear" w:color="auto" w:fill="auto"/>
            <w:noWrap/>
            <w:vAlign w:val="center"/>
            <w:hideMark/>
          </w:tcPr>
          <w:p w14:paraId="0BA67E67"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0,637</w:t>
            </w:r>
          </w:p>
        </w:tc>
        <w:tc>
          <w:tcPr>
            <w:tcW w:w="850" w:type="dxa"/>
            <w:shd w:val="clear" w:color="auto" w:fill="auto"/>
            <w:noWrap/>
            <w:vAlign w:val="center"/>
            <w:hideMark/>
          </w:tcPr>
          <w:p w14:paraId="0D4BDF9B"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0,466</w:t>
            </w:r>
          </w:p>
        </w:tc>
        <w:tc>
          <w:tcPr>
            <w:tcW w:w="709" w:type="dxa"/>
            <w:shd w:val="clear" w:color="auto" w:fill="auto"/>
            <w:noWrap/>
            <w:vAlign w:val="center"/>
            <w:hideMark/>
          </w:tcPr>
          <w:p w14:paraId="32CDFAE7"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0,613</w:t>
            </w:r>
          </w:p>
        </w:tc>
        <w:tc>
          <w:tcPr>
            <w:tcW w:w="666" w:type="dxa"/>
            <w:shd w:val="clear" w:color="auto" w:fill="auto"/>
            <w:noWrap/>
            <w:vAlign w:val="center"/>
            <w:hideMark/>
          </w:tcPr>
          <w:p w14:paraId="231F2F3C"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0,459</w:t>
            </w:r>
          </w:p>
        </w:tc>
        <w:tc>
          <w:tcPr>
            <w:tcW w:w="666" w:type="dxa"/>
            <w:shd w:val="clear" w:color="auto" w:fill="auto"/>
            <w:noWrap/>
            <w:vAlign w:val="center"/>
            <w:hideMark/>
          </w:tcPr>
          <w:p w14:paraId="7E63D6ED"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0,613</w:t>
            </w:r>
          </w:p>
        </w:tc>
        <w:tc>
          <w:tcPr>
            <w:tcW w:w="666" w:type="dxa"/>
            <w:shd w:val="clear" w:color="auto" w:fill="auto"/>
            <w:noWrap/>
            <w:vAlign w:val="center"/>
            <w:hideMark/>
          </w:tcPr>
          <w:p w14:paraId="573942E6"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0,448</w:t>
            </w:r>
          </w:p>
        </w:tc>
        <w:tc>
          <w:tcPr>
            <w:tcW w:w="695" w:type="dxa"/>
            <w:shd w:val="clear" w:color="auto" w:fill="auto"/>
            <w:noWrap/>
            <w:vAlign w:val="center"/>
            <w:hideMark/>
          </w:tcPr>
          <w:p w14:paraId="4AC854AF"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0,618</w:t>
            </w:r>
          </w:p>
        </w:tc>
      </w:tr>
      <w:tr w:rsidR="0043789D" w:rsidRPr="00E31114" w14:paraId="78416974" w14:textId="77777777" w:rsidTr="0054271B">
        <w:trPr>
          <w:trHeight w:val="283"/>
          <w:jc w:val="center"/>
        </w:trPr>
        <w:tc>
          <w:tcPr>
            <w:tcW w:w="1397" w:type="dxa"/>
            <w:shd w:val="clear" w:color="auto" w:fill="auto"/>
            <w:noWrap/>
            <w:vAlign w:val="center"/>
            <w:hideMark/>
          </w:tcPr>
          <w:p w14:paraId="10379A9F"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3</w:t>
            </w:r>
          </w:p>
        </w:tc>
        <w:tc>
          <w:tcPr>
            <w:tcW w:w="567" w:type="dxa"/>
            <w:shd w:val="clear" w:color="auto" w:fill="auto"/>
            <w:noWrap/>
            <w:vAlign w:val="center"/>
            <w:hideMark/>
          </w:tcPr>
          <w:p w14:paraId="403375B8"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4</w:t>
            </w:r>
          </w:p>
        </w:tc>
        <w:tc>
          <w:tcPr>
            <w:tcW w:w="709" w:type="dxa"/>
            <w:shd w:val="clear" w:color="auto" w:fill="auto"/>
            <w:noWrap/>
            <w:vAlign w:val="center"/>
            <w:hideMark/>
          </w:tcPr>
          <w:p w14:paraId="1137E7EB"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0,408</w:t>
            </w:r>
          </w:p>
        </w:tc>
        <w:tc>
          <w:tcPr>
            <w:tcW w:w="709" w:type="dxa"/>
            <w:shd w:val="clear" w:color="auto" w:fill="auto"/>
            <w:noWrap/>
            <w:vAlign w:val="center"/>
            <w:hideMark/>
          </w:tcPr>
          <w:p w14:paraId="28C8CE35"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0,751</w:t>
            </w:r>
          </w:p>
        </w:tc>
        <w:tc>
          <w:tcPr>
            <w:tcW w:w="850" w:type="dxa"/>
            <w:shd w:val="clear" w:color="auto" w:fill="auto"/>
            <w:noWrap/>
            <w:vAlign w:val="center"/>
            <w:hideMark/>
          </w:tcPr>
          <w:p w14:paraId="3A9B84B2"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0,499</w:t>
            </w:r>
          </w:p>
        </w:tc>
        <w:tc>
          <w:tcPr>
            <w:tcW w:w="709" w:type="dxa"/>
            <w:shd w:val="clear" w:color="auto" w:fill="auto"/>
            <w:noWrap/>
            <w:vAlign w:val="center"/>
            <w:hideMark/>
          </w:tcPr>
          <w:p w14:paraId="7B3E7867"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0,727</w:t>
            </w:r>
          </w:p>
        </w:tc>
        <w:tc>
          <w:tcPr>
            <w:tcW w:w="666" w:type="dxa"/>
            <w:shd w:val="clear" w:color="auto" w:fill="auto"/>
            <w:noWrap/>
            <w:vAlign w:val="center"/>
            <w:hideMark/>
          </w:tcPr>
          <w:p w14:paraId="269DFC28"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0,498</w:t>
            </w:r>
          </w:p>
        </w:tc>
        <w:tc>
          <w:tcPr>
            <w:tcW w:w="666" w:type="dxa"/>
            <w:shd w:val="clear" w:color="auto" w:fill="auto"/>
            <w:noWrap/>
            <w:vAlign w:val="center"/>
            <w:hideMark/>
          </w:tcPr>
          <w:p w14:paraId="15DF6460"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0,733</w:t>
            </w:r>
          </w:p>
        </w:tc>
        <w:tc>
          <w:tcPr>
            <w:tcW w:w="666" w:type="dxa"/>
            <w:shd w:val="clear" w:color="auto" w:fill="auto"/>
            <w:noWrap/>
            <w:vAlign w:val="center"/>
            <w:hideMark/>
          </w:tcPr>
          <w:p w14:paraId="361A622F"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0,490</w:t>
            </w:r>
          </w:p>
        </w:tc>
        <w:tc>
          <w:tcPr>
            <w:tcW w:w="695" w:type="dxa"/>
            <w:shd w:val="clear" w:color="auto" w:fill="auto"/>
            <w:noWrap/>
            <w:vAlign w:val="center"/>
            <w:hideMark/>
          </w:tcPr>
          <w:p w14:paraId="2D357E77"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0,743</w:t>
            </w:r>
          </w:p>
        </w:tc>
      </w:tr>
      <w:tr w:rsidR="0043789D" w:rsidRPr="00E31114" w14:paraId="6DBFA6FB" w14:textId="77777777" w:rsidTr="0054271B">
        <w:trPr>
          <w:trHeight w:val="283"/>
          <w:jc w:val="center"/>
        </w:trPr>
        <w:tc>
          <w:tcPr>
            <w:tcW w:w="1397" w:type="dxa"/>
            <w:shd w:val="clear" w:color="auto" w:fill="auto"/>
            <w:noWrap/>
            <w:vAlign w:val="center"/>
            <w:hideMark/>
          </w:tcPr>
          <w:p w14:paraId="00777943"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2</w:t>
            </w:r>
          </w:p>
        </w:tc>
        <w:tc>
          <w:tcPr>
            <w:tcW w:w="567" w:type="dxa"/>
            <w:shd w:val="clear" w:color="auto" w:fill="auto"/>
            <w:noWrap/>
            <w:vAlign w:val="center"/>
            <w:hideMark/>
          </w:tcPr>
          <w:p w14:paraId="0273A508"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4</w:t>
            </w:r>
          </w:p>
        </w:tc>
        <w:tc>
          <w:tcPr>
            <w:tcW w:w="709" w:type="dxa"/>
            <w:shd w:val="clear" w:color="auto" w:fill="auto"/>
            <w:noWrap/>
            <w:vAlign w:val="center"/>
            <w:hideMark/>
          </w:tcPr>
          <w:p w14:paraId="298EE565"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0,292</w:t>
            </w:r>
          </w:p>
        </w:tc>
        <w:tc>
          <w:tcPr>
            <w:tcW w:w="709" w:type="dxa"/>
            <w:shd w:val="clear" w:color="auto" w:fill="auto"/>
            <w:noWrap/>
            <w:vAlign w:val="center"/>
            <w:hideMark/>
          </w:tcPr>
          <w:p w14:paraId="6A032F96"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0,517</w:t>
            </w:r>
          </w:p>
        </w:tc>
        <w:tc>
          <w:tcPr>
            <w:tcW w:w="850" w:type="dxa"/>
            <w:shd w:val="clear" w:color="auto" w:fill="auto"/>
            <w:noWrap/>
            <w:vAlign w:val="center"/>
            <w:hideMark/>
          </w:tcPr>
          <w:p w14:paraId="17458185"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0,356</w:t>
            </w:r>
          </w:p>
        </w:tc>
        <w:tc>
          <w:tcPr>
            <w:tcW w:w="709" w:type="dxa"/>
            <w:shd w:val="clear" w:color="auto" w:fill="auto"/>
            <w:noWrap/>
            <w:vAlign w:val="center"/>
            <w:hideMark/>
          </w:tcPr>
          <w:p w14:paraId="60869C63"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0,500</w:t>
            </w:r>
          </w:p>
        </w:tc>
        <w:tc>
          <w:tcPr>
            <w:tcW w:w="666" w:type="dxa"/>
            <w:shd w:val="clear" w:color="auto" w:fill="auto"/>
            <w:noWrap/>
            <w:vAlign w:val="center"/>
            <w:hideMark/>
          </w:tcPr>
          <w:p w14:paraId="272A7056"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0,357</w:t>
            </w:r>
          </w:p>
        </w:tc>
        <w:tc>
          <w:tcPr>
            <w:tcW w:w="666" w:type="dxa"/>
            <w:shd w:val="clear" w:color="auto" w:fill="auto"/>
            <w:noWrap/>
            <w:vAlign w:val="center"/>
            <w:hideMark/>
          </w:tcPr>
          <w:p w14:paraId="22245C13"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0,507</w:t>
            </w:r>
          </w:p>
        </w:tc>
        <w:tc>
          <w:tcPr>
            <w:tcW w:w="666" w:type="dxa"/>
            <w:shd w:val="clear" w:color="auto" w:fill="auto"/>
            <w:noWrap/>
            <w:vAlign w:val="center"/>
            <w:hideMark/>
          </w:tcPr>
          <w:p w14:paraId="67ED0DA8"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0,352</w:t>
            </w:r>
          </w:p>
        </w:tc>
        <w:tc>
          <w:tcPr>
            <w:tcW w:w="695" w:type="dxa"/>
            <w:shd w:val="clear" w:color="auto" w:fill="auto"/>
            <w:noWrap/>
            <w:vAlign w:val="center"/>
            <w:hideMark/>
          </w:tcPr>
          <w:p w14:paraId="0C31CE2F"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0,517</w:t>
            </w:r>
          </w:p>
        </w:tc>
      </w:tr>
      <w:tr w:rsidR="0043789D" w:rsidRPr="00E31114" w14:paraId="39EA00DE" w14:textId="77777777" w:rsidTr="0054271B">
        <w:trPr>
          <w:trHeight w:val="283"/>
          <w:jc w:val="center"/>
        </w:trPr>
        <w:tc>
          <w:tcPr>
            <w:tcW w:w="1397" w:type="dxa"/>
            <w:tcBorders>
              <w:bottom w:val="single" w:sz="4" w:space="0" w:color="auto"/>
            </w:tcBorders>
            <w:shd w:val="clear" w:color="auto" w:fill="auto"/>
            <w:noWrap/>
            <w:vAlign w:val="center"/>
            <w:hideMark/>
          </w:tcPr>
          <w:p w14:paraId="6C75D714" w14:textId="424702CE" w:rsidR="0043789D" w:rsidRPr="00363661" w:rsidRDefault="00363661" w:rsidP="0054271B">
            <w:pPr>
              <w:spacing w:after="0" w:line="240" w:lineRule="auto"/>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Ground Floor</w:t>
            </w:r>
          </w:p>
        </w:tc>
        <w:tc>
          <w:tcPr>
            <w:tcW w:w="567" w:type="dxa"/>
            <w:tcBorders>
              <w:bottom w:val="single" w:sz="4" w:space="0" w:color="auto"/>
            </w:tcBorders>
            <w:shd w:val="clear" w:color="auto" w:fill="auto"/>
            <w:noWrap/>
            <w:vAlign w:val="center"/>
            <w:hideMark/>
          </w:tcPr>
          <w:p w14:paraId="7FC909AE"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w:t>
            </w:r>
          </w:p>
        </w:tc>
        <w:tc>
          <w:tcPr>
            <w:tcW w:w="709" w:type="dxa"/>
            <w:tcBorders>
              <w:bottom w:val="single" w:sz="4" w:space="0" w:color="auto"/>
            </w:tcBorders>
            <w:shd w:val="clear" w:color="auto" w:fill="auto"/>
            <w:noWrap/>
            <w:vAlign w:val="center"/>
            <w:hideMark/>
          </w:tcPr>
          <w:p w14:paraId="5E855C4F"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w:t>
            </w:r>
          </w:p>
        </w:tc>
        <w:tc>
          <w:tcPr>
            <w:tcW w:w="709" w:type="dxa"/>
            <w:tcBorders>
              <w:bottom w:val="single" w:sz="4" w:space="0" w:color="auto"/>
            </w:tcBorders>
            <w:shd w:val="clear" w:color="auto" w:fill="auto"/>
            <w:noWrap/>
            <w:vAlign w:val="center"/>
            <w:hideMark/>
          </w:tcPr>
          <w:p w14:paraId="3D332588"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w:t>
            </w:r>
          </w:p>
        </w:tc>
        <w:tc>
          <w:tcPr>
            <w:tcW w:w="850" w:type="dxa"/>
            <w:tcBorders>
              <w:bottom w:val="single" w:sz="4" w:space="0" w:color="auto"/>
            </w:tcBorders>
            <w:shd w:val="clear" w:color="auto" w:fill="auto"/>
            <w:noWrap/>
            <w:vAlign w:val="center"/>
            <w:hideMark/>
          </w:tcPr>
          <w:p w14:paraId="6E339C48"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w:t>
            </w:r>
          </w:p>
        </w:tc>
        <w:tc>
          <w:tcPr>
            <w:tcW w:w="709" w:type="dxa"/>
            <w:tcBorders>
              <w:bottom w:val="single" w:sz="4" w:space="0" w:color="auto"/>
            </w:tcBorders>
            <w:shd w:val="clear" w:color="auto" w:fill="auto"/>
            <w:noWrap/>
            <w:vAlign w:val="center"/>
            <w:hideMark/>
          </w:tcPr>
          <w:p w14:paraId="4CFF7A1B"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w:t>
            </w:r>
          </w:p>
        </w:tc>
        <w:tc>
          <w:tcPr>
            <w:tcW w:w="666" w:type="dxa"/>
            <w:tcBorders>
              <w:bottom w:val="single" w:sz="4" w:space="0" w:color="auto"/>
            </w:tcBorders>
            <w:shd w:val="clear" w:color="auto" w:fill="auto"/>
            <w:noWrap/>
            <w:vAlign w:val="center"/>
            <w:hideMark/>
          </w:tcPr>
          <w:p w14:paraId="7FFC32B3"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w:t>
            </w:r>
          </w:p>
        </w:tc>
        <w:tc>
          <w:tcPr>
            <w:tcW w:w="666" w:type="dxa"/>
            <w:tcBorders>
              <w:bottom w:val="single" w:sz="4" w:space="0" w:color="auto"/>
            </w:tcBorders>
            <w:shd w:val="clear" w:color="auto" w:fill="auto"/>
            <w:noWrap/>
            <w:vAlign w:val="center"/>
            <w:hideMark/>
          </w:tcPr>
          <w:p w14:paraId="0931F584"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w:t>
            </w:r>
          </w:p>
        </w:tc>
        <w:tc>
          <w:tcPr>
            <w:tcW w:w="666" w:type="dxa"/>
            <w:tcBorders>
              <w:bottom w:val="single" w:sz="4" w:space="0" w:color="auto"/>
            </w:tcBorders>
            <w:shd w:val="clear" w:color="auto" w:fill="auto"/>
            <w:noWrap/>
            <w:vAlign w:val="center"/>
            <w:hideMark/>
          </w:tcPr>
          <w:p w14:paraId="5CA47F6D"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w:t>
            </w:r>
          </w:p>
        </w:tc>
        <w:tc>
          <w:tcPr>
            <w:tcW w:w="695" w:type="dxa"/>
            <w:tcBorders>
              <w:bottom w:val="single" w:sz="4" w:space="0" w:color="auto"/>
            </w:tcBorders>
            <w:shd w:val="clear" w:color="auto" w:fill="auto"/>
            <w:noWrap/>
            <w:vAlign w:val="center"/>
            <w:hideMark/>
          </w:tcPr>
          <w:p w14:paraId="2DB95476" w14:textId="77777777" w:rsidR="0043789D" w:rsidRPr="00E31114" w:rsidRDefault="0043789D" w:rsidP="0054271B">
            <w:pPr>
              <w:spacing w:after="0" w:line="240" w:lineRule="auto"/>
              <w:jc w:val="center"/>
              <w:rPr>
                <w:rFonts w:ascii="Times New Roman" w:hAnsi="Times New Roman"/>
                <w:color w:val="000000" w:themeColor="text1"/>
                <w:sz w:val="20"/>
                <w:szCs w:val="20"/>
              </w:rPr>
            </w:pPr>
            <w:r w:rsidRPr="00E31114">
              <w:rPr>
                <w:rFonts w:ascii="Times New Roman" w:hAnsi="Times New Roman"/>
                <w:color w:val="000000" w:themeColor="text1"/>
                <w:sz w:val="20"/>
                <w:szCs w:val="20"/>
              </w:rPr>
              <w:t>0</w:t>
            </w:r>
          </w:p>
        </w:tc>
      </w:tr>
    </w:tbl>
    <w:p w14:paraId="789414C5" w14:textId="77777777" w:rsidR="00914F4A" w:rsidRDefault="00914F4A" w:rsidP="0043789D">
      <w:pPr>
        <w:keepNext/>
        <w:tabs>
          <w:tab w:val="left" w:pos="1935"/>
        </w:tabs>
        <w:spacing w:after="0" w:line="240" w:lineRule="auto"/>
        <w:jc w:val="center"/>
        <w:rPr>
          <w:rFonts w:ascii="Times New Roman" w:hAnsi="Times New Roman"/>
          <w:noProof/>
          <w:color w:val="000000" w:themeColor="text1"/>
          <w:sz w:val="18"/>
          <w:szCs w:val="18"/>
        </w:rPr>
      </w:pPr>
    </w:p>
    <w:p w14:paraId="582A855C" w14:textId="77777777" w:rsidR="007F517D" w:rsidRPr="007F517D" w:rsidRDefault="007F517D" w:rsidP="0043789D">
      <w:pPr>
        <w:keepNext/>
        <w:tabs>
          <w:tab w:val="left" w:pos="1935"/>
        </w:tabs>
        <w:spacing w:after="0" w:line="240" w:lineRule="auto"/>
        <w:jc w:val="center"/>
        <w:rPr>
          <w:rFonts w:ascii="Times New Roman" w:hAnsi="Times New Roman"/>
          <w:noProof/>
          <w:color w:val="000000" w:themeColor="text1"/>
          <w:lang w:val="en-US"/>
        </w:rPr>
      </w:pPr>
    </w:p>
    <w:p w14:paraId="3DC26319" w14:textId="3D9AD96E" w:rsidR="0043789D" w:rsidRPr="007F517D" w:rsidRDefault="0043789D" w:rsidP="007F517D">
      <w:pPr>
        <w:keepNext/>
        <w:tabs>
          <w:tab w:val="left" w:pos="1935"/>
        </w:tabs>
        <w:spacing w:after="120" w:line="240" w:lineRule="auto"/>
        <w:jc w:val="center"/>
        <w:rPr>
          <w:rFonts w:ascii="Times New Roman" w:hAnsi="Times New Roman"/>
          <w:noProof/>
          <w:color w:val="000000" w:themeColor="text1"/>
        </w:rPr>
      </w:pPr>
      <w:r w:rsidRPr="007F517D">
        <w:rPr>
          <w:noProof/>
          <w:lang w:val="en-US"/>
        </w:rPr>
        <w:drawing>
          <wp:inline distT="0" distB="0" distL="0" distR="0" wp14:anchorId="0479611C" wp14:editId="409EDD75">
            <wp:extent cx="3240000" cy="2268000"/>
            <wp:effectExtent l="0" t="0" r="17780" b="18415"/>
            <wp:docPr id="704605280" name="Chart 1">
              <a:extLst xmlns:a="http://schemas.openxmlformats.org/drawingml/2006/main">
                <a:ext uri="{FF2B5EF4-FFF2-40B4-BE49-F238E27FC236}">
                  <a16:creationId xmlns:a16="http://schemas.microsoft.com/office/drawing/2014/main" id="{0AAB6648-15F5-4974-9E44-BEA89C01B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60952A" w14:textId="09AE422A" w:rsidR="0043789D" w:rsidRPr="00914F4A" w:rsidRDefault="00363661" w:rsidP="0043789D">
      <w:pPr>
        <w:pStyle w:val="Caption"/>
        <w:jc w:val="center"/>
        <w:rPr>
          <w:rFonts w:ascii="Times New Roman" w:hAnsi="Times New Roman" w:cs="Times New Roman"/>
          <w:i w:val="0"/>
          <w:iCs w:val="0"/>
          <w:color w:val="000000" w:themeColor="text1"/>
          <w:sz w:val="20"/>
          <w:szCs w:val="20"/>
        </w:rPr>
      </w:pPr>
      <w:r>
        <w:rPr>
          <w:rFonts w:ascii="Times New Roman" w:hAnsi="Times New Roman" w:cs="Times New Roman"/>
          <w:b/>
          <w:bCs/>
          <w:i w:val="0"/>
          <w:iCs w:val="0"/>
          <w:color w:val="000000" w:themeColor="text1"/>
          <w:sz w:val="20"/>
          <w:szCs w:val="20"/>
        </w:rPr>
        <w:t>Fig.</w:t>
      </w:r>
      <w:r w:rsidR="00914F4A" w:rsidRPr="00914F4A">
        <w:rPr>
          <w:rFonts w:ascii="Times New Roman" w:hAnsi="Times New Roman" w:cs="Times New Roman"/>
          <w:b/>
          <w:bCs/>
          <w:i w:val="0"/>
          <w:iCs w:val="0"/>
          <w:color w:val="000000" w:themeColor="text1"/>
          <w:sz w:val="20"/>
          <w:szCs w:val="20"/>
        </w:rPr>
        <w:t xml:space="preserve"> 9</w:t>
      </w:r>
      <w:r w:rsidR="0043789D" w:rsidRPr="00914F4A">
        <w:rPr>
          <w:rFonts w:ascii="Times New Roman" w:hAnsi="Times New Roman" w:cs="Times New Roman"/>
          <w:b/>
          <w:bCs/>
          <w:i w:val="0"/>
          <w:iCs w:val="0"/>
          <w:color w:val="000000" w:themeColor="text1"/>
          <w:sz w:val="20"/>
          <w:szCs w:val="20"/>
        </w:rPr>
        <w:t>.</w:t>
      </w:r>
      <w:r w:rsidR="0043789D" w:rsidRPr="00914F4A">
        <w:rPr>
          <w:sz w:val="16"/>
          <w:szCs w:val="16"/>
        </w:rPr>
        <w:t xml:space="preserve"> </w:t>
      </w:r>
      <w:r w:rsidRPr="00363661">
        <w:rPr>
          <w:rFonts w:ascii="Times New Roman" w:hAnsi="Times New Roman" w:cs="Times New Roman"/>
          <w:i w:val="0"/>
          <w:iCs w:val="0"/>
          <w:color w:val="000000" w:themeColor="text1"/>
          <w:sz w:val="20"/>
          <w:szCs w:val="20"/>
        </w:rPr>
        <w:t>Comparison Chart of Drift Ratio Value of 6-Story Modeling</w:t>
      </w:r>
    </w:p>
    <w:p w14:paraId="6B6E870A" w14:textId="0F65F2BF" w:rsidR="00914F4A" w:rsidRDefault="00363661" w:rsidP="0054271B">
      <w:pPr>
        <w:spacing w:after="0" w:line="240" w:lineRule="auto"/>
        <w:jc w:val="both"/>
        <w:rPr>
          <w:rFonts w:ascii="Times New Roman" w:hAnsi="Times New Roman"/>
          <w:lang w:val="en-US"/>
        </w:rPr>
      </w:pPr>
      <w:r w:rsidRPr="00363661">
        <w:rPr>
          <w:rFonts w:ascii="Times New Roman" w:hAnsi="Times New Roman"/>
        </w:rPr>
        <w:t xml:space="preserve">From Table 4, it can be seen that the largest drift ratio value for the 6-story modeling is in Model 2 set-back 30% which is large in the </w:t>
      </w:r>
      <w:r w:rsidRPr="00363661">
        <w:rPr>
          <w:rFonts w:ascii="Times New Roman" w:hAnsi="Times New Roman"/>
          <w:i/>
          <w:lang w:val="en-US"/>
        </w:rPr>
        <w:t>x</w:t>
      </w:r>
      <w:r w:rsidRPr="00363661">
        <w:rPr>
          <w:rFonts w:ascii="Times New Roman" w:hAnsi="Times New Roman"/>
          <w:i/>
        </w:rPr>
        <w:t>-axis</w:t>
      </w:r>
      <w:r w:rsidRPr="00363661">
        <w:rPr>
          <w:rFonts w:ascii="Times New Roman" w:hAnsi="Times New Roman"/>
        </w:rPr>
        <w:t xml:space="preserve"> direction of 0.499% while the largest </w:t>
      </w:r>
      <w:r w:rsidRPr="00363661">
        <w:rPr>
          <w:rFonts w:ascii="Times New Roman" w:hAnsi="Times New Roman"/>
          <w:i/>
          <w:lang w:val="en-US"/>
        </w:rPr>
        <w:t>y</w:t>
      </w:r>
      <w:r w:rsidRPr="00363661">
        <w:rPr>
          <w:rFonts w:ascii="Times New Roman" w:hAnsi="Times New Roman"/>
          <w:i/>
        </w:rPr>
        <w:t>-axis</w:t>
      </w:r>
      <w:r w:rsidRPr="00363661">
        <w:rPr>
          <w:rFonts w:ascii="Times New Roman" w:hAnsi="Times New Roman"/>
        </w:rPr>
        <w:t xml:space="preserve"> direction is in Model 1 set-back 50% of 0.751%. For the smallest drift ratio value, the </w:t>
      </w:r>
      <w:r w:rsidRPr="00363661">
        <w:rPr>
          <w:rFonts w:ascii="Times New Roman" w:hAnsi="Times New Roman"/>
          <w:i/>
          <w:lang w:val="en-US"/>
        </w:rPr>
        <w:t>x</w:t>
      </w:r>
      <w:r w:rsidRPr="00363661">
        <w:rPr>
          <w:rFonts w:ascii="Times New Roman" w:hAnsi="Times New Roman"/>
          <w:i/>
        </w:rPr>
        <w:t>-axis</w:t>
      </w:r>
      <w:r w:rsidRPr="00363661">
        <w:rPr>
          <w:rFonts w:ascii="Times New Roman" w:hAnsi="Times New Roman"/>
        </w:rPr>
        <w:t xml:space="preserve"> direction is in Model 4 set-back 10% at 0.201% and the smallest </w:t>
      </w:r>
      <w:r w:rsidR="00800D6A" w:rsidRPr="00800D6A">
        <w:rPr>
          <w:rFonts w:ascii="Times New Roman" w:hAnsi="Times New Roman"/>
          <w:i/>
          <w:lang w:val="en-US"/>
        </w:rPr>
        <w:t>y</w:t>
      </w:r>
      <w:r w:rsidRPr="00800D6A">
        <w:rPr>
          <w:rFonts w:ascii="Times New Roman" w:hAnsi="Times New Roman"/>
          <w:i/>
        </w:rPr>
        <w:t>-axis</w:t>
      </w:r>
      <w:r w:rsidRPr="00363661">
        <w:rPr>
          <w:rFonts w:ascii="Times New Roman" w:hAnsi="Times New Roman"/>
        </w:rPr>
        <w:t xml:space="preserve"> direction is in Model 3 set-back 20% at 0.083%.</w:t>
      </w:r>
    </w:p>
    <w:p w14:paraId="3087191D" w14:textId="77777777" w:rsidR="007F517D" w:rsidRPr="007F517D" w:rsidRDefault="007F517D" w:rsidP="0054271B">
      <w:pPr>
        <w:spacing w:after="0" w:line="240" w:lineRule="auto"/>
        <w:ind w:firstLine="425"/>
        <w:jc w:val="both"/>
        <w:rPr>
          <w:rFonts w:ascii="Times New Roman" w:hAnsi="Times New Roman"/>
          <w:lang w:val="en-US"/>
        </w:rPr>
      </w:pPr>
    </w:p>
    <w:p w14:paraId="57B4393D" w14:textId="65A3F548" w:rsidR="00914F4A" w:rsidRPr="00914F4A" w:rsidRDefault="00363661" w:rsidP="0054271B">
      <w:pPr>
        <w:pStyle w:val="ListParagraph"/>
        <w:numPr>
          <w:ilvl w:val="0"/>
          <w:numId w:val="1"/>
        </w:numPr>
        <w:spacing w:after="120" w:line="240" w:lineRule="auto"/>
        <w:ind w:left="425" w:hanging="425"/>
        <w:jc w:val="both"/>
        <w:rPr>
          <w:rFonts w:ascii="Times New Roman" w:hAnsi="Times New Roman"/>
          <w:b/>
          <w:sz w:val="24"/>
          <w:szCs w:val="24"/>
        </w:rPr>
      </w:pPr>
      <w:r w:rsidRPr="00363661">
        <w:rPr>
          <w:rFonts w:ascii="Times New Roman" w:hAnsi="Times New Roman"/>
          <w:b/>
          <w:sz w:val="24"/>
          <w:szCs w:val="24"/>
        </w:rPr>
        <w:t>Conclusion</w:t>
      </w:r>
    </w:p>
    <w:p w14:paraId="2D9AE64E" w14:textId="77777777" w:rsidR="00A120EC" w:rsidRPr="00A120EC" w:rsidRDefault="00A120EC" w:rsidP="0054271B">
      <w:pPr>
        <w:spacing w:after="120" w:line="240" w:lineRule="auto"/>
        <w:jc w:val="both"/>
        <w:rPr>
          <w:rFonts w:ascii="Times New Roman" w:hAnsi="Times New Roman"/>
        </w:rPr>
      </w:pPr>
      <w:r w:rsidRPr="00A120EC">
        <w:rPr>
          <w:rFonts w:ascii="Times New Roman" w:hAnsi="Times New Roman"/>
        </w:rPr>
        <w:t xml:space="preserve">In terms of displacement values, the percentage of set-back exit plane jumps that are safe in 7-storey high-rise building structures are modeled with 10% set-back exit. Meanwhile, if the number of floors in the set-back section is reduced by 1 floor, for each percentage of set-back exit plane jumps, it shows that the multi-storey building structure is safe. </w:t>
      </w:r>
    </w:p>
    <w:p w14:paraId="2A820286" w14:textId="5932FE62" w:rsidR="00A120EC" w:rsidRPr="00A120EC" w:rsidRDefault="00A120EC" w:rsidP="0054271B">
      <w:pPr>
        <w:spacing w:after="120" w:line="240" w:lineRule="auto"/>
        <w:jc w:val="both"/>
        <w:rPr>
          <w:rFonts w:ascii="Times New Roman" w:hAnsi="Times New Roman"/>
        </w:rPr>
      </w:pPr>
      <w:r w:rsidRPr="00A120EC">
        <w:rPr>
          <w:rFonts w:ascii="Times New Roman" w:hAnsi="Times New Roman"/>
        </w:rPr>
        <w:t xml:space="preserve">The behavior of the set-back building structure at each percentage of the outgoing plane jump is reviewed based on the largest displacement and drift ratio values. The largest displacement value modeling with 7 floors is in Model A set-back 50% in the </w:t>
      </w:r>
      <w:r w:rsidR="006C443F" w:rsidRPr="006C443F">
        <w:rPr>
          <w:rFonts w:ascii="Times New Roman" w:hAnsi="Times New Roman"/>
          <w:i/>
          <w:lang w:val="en-US"/>
        </w:rPr>
        <w:t>x</w:t>
      </w:r>
      <w:r w:rsidRPr="006C443F">
        <w:rPr>
          <w:rFonts w:ascii="Times New Roman" w:hAnsi="Times New Roman"/>
          <w:i/>
        </w:rPr>
        <w:t>-axis</w:t>
      </w:r>
      <w:r w:rsidRPr="00A120EC">
        <w:rPr>
          <w:rFonts w:ascii="Times New Roman" w:hAnsi="Times New Roman"/>
        </w:rPr>
        <w:t xml:space="preserve"> direction of 0.117 m and the </w:t>
      </w:r>
      <w:r w:rsidR="00281E11" w:rsidRPr="00281E11">
        <w:rPr>
          <w:rFonts w:ascii="Times New Roman" w:hAnsi="Times New Roman"/>
          <w:i/>
          <w:lang w:val="en-US"/>
        </w:rPr>
        <w:t>y</w:t>
      </w:r>
      <w:r w:rsidRPr="00281E11">
        <w:rPr>
          <w:rFonts w:ascii="Times New Roman" w:hAnsi="Times New Roman"/>
          <w:i/>
        </w:rPr>
        <w:t>-axis</w:t>
      </w:r>
      <w:r w:rsidRPr="00A120EC">
        <w:rPr>
          <w:rFonts w:ascii="Times New Roman" w:hAnsi="Times New Roman"/>
        </w:rPr>
        <w:t xml:space="preserve"> direction of 0.128 m. The largest displacement value of modeling with 6 floors in the </w:t>
      </w:r>
      <w:r w:rsidR="00281E11" w:rsidRPr="00281E11">
        <w:rPr>
          <w:rFonts w:ascii="Times New Roman" w:hAnsi="Times New Roman"/>
          <w:i/>
          <w:lang w:val="en-US"/>
        </w:rPr>
        <w:t>x</w:t>
      </w:r>
      <w:r w:rsidRPr="00281E11">
        <w:rPr>
          <w:rFonts w:ascii="Times New Roman" w:hAnsi="Times New Roman"/>
          <w:i/>
        </w:rPr>
        <w:t>-axis</w:t>
      </w:r>
      <w:r w:rsidRPr="00A120EC">
        <w:rPr>
          <w:rFonts w:ascii="Times New Roman" w:hAnsi="Times New Roman"/>
        </w:rPr>
        <w:t xml:space="preserve"> direction is in Model 1 set-back 30% by 0.088 m and the largest in the </w:t>
      </w:r>
      <w:r w:rsidR="006C443F">
        <w:rPr>
          <w:rFonts w:ascii="Times New Roman" w:hAnsi="Times New Roman"/>
          <w:i/>
          <w:lang w:val="en-US"/>
        </w:rPr>
        <w:t>y</w:t>
      </w:r>
      <w:r w:rsidRPr="006C443F">
        <w:rPr>
          <w:rFonts w:ascii="Times New Roman" w:hAnsi="Times New Roman"/>
          <w:i/>
        </w:rPr>
        <w:t>-axis</w:t>
      </w:r>
      <w:r w:rsidRPr="00A120EC">
        <w:rPr>
          <w:rFonts w:ascii="Times New Roman" w:hAnsi="Times New Roman"/>
        </w:rPr>
        <w:t xml:space="preserve"> direction in Model 1 set-back 50% by 0.098m. The largest drift ratio value for modeling with 7 floors is in Model A set-back 50% in the </w:t>
      </w:r>
      <w:r w:rsidR="00281E11" w:rsidRPr="00281E11">
        <w:rPr>
          <w:rFonts w:ascii="Times New Roman" w:hAnsi="Times New Roman"/>
          <w:i/>
          <w:lang w:val="en-US"/>
        </w:rPr>
        <w:t>x</w:t>
      </w:r>
      <w:r w:rsidRPr="00281E11">
        <w:rPr>
          <w:rFonts w:ascii="Times New Roman" w:hAnsi="Times New Roman"/>
          <w:i/>
        </w:rPr>
        <w:t>-axis</w:t>
      </w:r>
      <w:r w:rsidRPr="00A120EC">
        <w:rPr>
          <w:rFonts w:ascii="Times New Roman" w:hAnsi="Times New Roman"/>
        </w:rPr>
        <w:t xml:space="preserve"> direction of 0.525% and the </w:t>
      </w:r>
      <w:r w:rsidR="00281E11" w:rsidRPr="00281E11">
        <w:rPr>
          <w:rFonts w:ascii="Times New Roman" w:hAnsi="Times New Roman"/>
          <w:i/>
          <w:lang w:val="en-US"/>
        </w:rPr>
        <w:t>y</w:t>
      </w:r>
      <w:r w:rsidRPr="00281E11">
        <w:rPr>
          <w:rFonts w:ascii="Times New Roman" w:hAnsi="Times New Roman"/>
          <w:i/>
        </w:rPr>
        <w:t>-axis</w:t>
      </w:r>
      <w:r w:rsidRPr="00A120EC">
        <w:rPr>
          <w:rFonts w:ascii="Times New Roman" w:hAnsi="Times New Roman"/>
        </w:rPr>
        <w:t xml:space="preserve"> direction of 0.840%. Meanwhile, the largest drift ratio value for modeling with 6 floors in the </w:t>
      </w:r>
      <w:r w:rsidR="00281E11" w:rsidRPr="00281E11">
        <w:rPr>
          <w:rFonts w:ascii="Times New Roman" w:hAnsi="Times New Roman"/>
          <w:i/>
          <w:lang w:val="en-US"/>
        </w:rPr>
        <w:t>x</w:t>
      </w:r>
      <w:r w:rsidRPr="00281E11">
        <w:rPr>
          <w:rFonts w:ascii="Times New Roman" w:hAnsi="Times New Roman"/>
          <w:i/>
        </w:rPr>
        <w:t>-axis</w:t>
      </w:r>
      <w:r w:rsidRPr="00A120EC">
        <w:rPr>
          <w:rFonts w:ascii="Times New Roman" w:hAnsi="Times New Roman"/>
        </w:rPr>
        <w:t xml:space="preserve"> direction is in Model 2 set-back 30% at 0.499% and the largest in the </w:t>
      </w:r>
      <w:r w:rsidR="00281E11" w:rsidRPr="00281E11">
        <w:rPr>
          <w:rFonts w:ascii="Times New Roman" w:hAnsi="Times New Roman"/>
          <w:i/>
          <w:lang w:val="en-US"/>
        </w:rPr>
        <w:t>y</w:t>
      </w:r>
      <w:r w:rsidRPr="00281E11">
        <w:rPr>
          <w:rFonts w:ascii="Times New Roman" w:hAnsi="Times New Roman"/>
          <w:i/>
        </w:rPr>
        <w:t>-axis</w:t>
      </w:r>
      <w:r w:rsidRPr="00A120EC">
        <w:rPr>
          <w:rFonts w:ascii="Times New Roman" w:hAnsi="Times New Roman"/>
        </w:rPr>
        <w:t xml:space="preserve"> direction in Model 1 set-back 50% at 0.751%.</w:t>
      </w:r>
    </w:p>
    <w:p w14:paraId="060E3388" w14:textId="0A02C452" w:rsidR="00440AE2" w:rsidRDefault="00A120EC" w:rsidP="0054271B">
      <w:pPr>
        <w:spacing w:after="0" w:line="240" w:lineRule="auto"/>
        <w:jc w:val="both"/>
        <w:rPr>
          <w:rFonts w:ascii="Times New Roman" w:hAnsi="Times New Roman"/>
          <w:lang w:val="en-US"/>
        </w:rPr>
      </w:pPr>
      <w:r w:rsidRPr="00A120EC">
        <w:rPr>
          <w:rFonts w:ascii="Times New Roman" w:hAnsi="Times New Roman"/>
        </w:rPr>
        <w:t>Judging from the displacement allowable limit value in the 7-story and 6-story modeling, it can be seen that the elevation height of the set-back stepping plane on structural safety is very influential. Because the lower the elevation of the set-back plane, the load carried by the structure will be smaller so t</w:t>
      </w:r>
      <w:r>
        <w:rPr>
          <w:rFonts w:ascii="Times New Roman" w:hAnsi="Times New Roman"/>
        </w:rPr>
        <w:t xml:space="preserve">hat the structure </w:t>
      </w:r>
      <w:r w:rsidRPr="00A120EC">
        <w:rPr>
          <w:rFonts w:ascii="Times New Roman" w:hAnsi="Times New Roman"/>
        </w:rPr>
        <w:t>will be more secure</w:t>
      </w:r>
      <w:r w:rsidR="00914F4A" w:rsidRPr="00914F4A">
        <w:rPr>
          <w:rFonts w:ascii="Times New Roman" w:hAnsi="Times New Roman"/>
        </w:rPr>
        <w:t>.</w:t>
      </w:r>
    </w:p>
    <w:p w14:paraId="06792500" w14:textId="77777777" w:rsidR="00A120EC" w:rsidRDefault="00A120EC" w:rsidP="0054271B">
      <w:pPr>
        <w:spacing w:after="0" w:line="240" w:lineRule="auto"/>
        <w:jc w:val="both"/>
        <w:rPr>
          <w:rFonts w:ascii="Times New Roman" w:hAnsi="Times New Roman"/>
          <w:b/>
          <w:lang w:val="en-US"/>
        </w:rPr>
      </w:pPr>
    </w:p>
    <w:p w14:paraId="52C8889C" w14:textId="77777777" w:rsidR="00ED6ECE" w:rsidRPr="00A120EC" w:rsidRDefault="00ED6ECE" w:rsidP="0054271B">
      <w:pPr>
        <w:spacing w:after="0" w:line="240" w:lineRule="auto"/>
        <w:jc w:val="both"/>
        <w:rPr>
          <w:rFonts w:ascii="Times New Roman" w:hAnsi="Times New Roman"/>
          <w:b/>
          <w:lang w:val="en-US"/>
        </w:rPr>
      </w:pPr>
    </w:p>
    <w:p w14:paraId="69DB8939" w14:textId="6CEE2F9F" w:rsidR="00553B7D" w:rsidRPr="00751E63" w:rsidRDefault="00982715" w:rsidP="00A120EC">
      <w:pPr>
        <w:spacing w:after="120" w:line="240" w:lineRule="auto"/>
        <w:jc w:val="both"/>
        <w:rPr>
          <w:rFonts w:ascii="Times New Roman" w:hAnsi="Times New Roman"/>
          <w:b/>
          <w:sz w:val="24"/>
          <w:szCs w:val="24"/>
        </w:rPr>
      </w:pPr>
      <w:r w:rsidRPr="00751E63">
        <w:rPr>
          <w:rFonts w:ascii="Times New Roman" w:hAnsi="Times New Roman"/>
          <w:b/>
          <w:sz w:val="24"/>
          <w:szCs w:val="24"/>
        </w:rPr>
        <w:t>Acknowledgements</w:t>
      </w:r>
    </w:p>
    <w:p w14:paraId="43C02D75" w14:textId="4FFDA2EF" w:rsidR="007D13A5" w:rsidRDefault="0054271B" w:rsidP="00ED6ECE">
      <w:pPr>
        <w:spacing w:after="0" w:line="240" w:lineRule="auto"/>
        <w:jc w:val="both"/>
        <w:rPr>
          <w:rFonts w:ascii="Times New Roman" w:hAnsi="Times New Roman"/>
          <w:lang w:val="en-US"/>
        </w:rPr>
      </w:pPr>
      <w:r w:rsidRPr="0054271B">
        <w:rPr>
          <w:rFonts w:ascii="Times New Roman" w:hAnsi="Times New Roman"/>
          <w:lang w:val="en-US"/>
        </w:rPr>
        <w:t>Thank you to all those who have helped in the writing and preparation of this article.</w:t>
      </w:r>
    </w:p>
    <w:p w14:paraId="0BFB4505" w14:textId="77777777" w:rsidR="00ED6ECE" w:rsidRDefault="00ED6ECE" w:rsidP="00ED6ECE">
      <w:pPr>
        <w:spacing w:after="0" w:line="240" w:lineRule="auto"/>
        <w:jc w:val="both"/>
        <w:rPr>
          <w:rFonts w:ascii="Times New Roman" w:hAnsi="Times New Roman"/>
          <w:lang w:val="en-US"/>
        </w:rPr>
      </w:pPr>
    </w:p>
    <w:sdt>
      <w:sdtPr>
        <w:rPr>
          <w:rFonts w:ascii="Times New Roman" w:hAnsi="Times New Roman"/>
        </w:rPr>
        <w:id w:val="-573587230"/>
        <w:bibliography/>
      </w:sdtPr>
      <w:sdtEndPr>
        <w:rPr>
          <w:rFonts w:ascii="Calibri" w:eastAsia="Calibri" w:hAnsi="Calibri" w:cs="Times New Roman"/>
          <w:color w:val="auto"/>
          <w:sz w:val="22"/>
          <w:szCs w:val="22"/>
          <w:lang w:val="id-ID"/>
        </w:rPr>
      </w:sdtEndPr>
      <w:sdtContent>
        <w:sdt>
          <w:sdtPr>
            <w:rPr>
              <w:rFonts w:ascii="Calibri" w:eastAsia="Calibri" w:hAnsi="Calibri" w:cs="Times New Roman"/>
              <w:color w:val="auto"/>
              <w:sz w:val="22"/>
              <w:szCs w:val="22"/>
              <w:lang w:val="id-ID"/>
            </w:rPr>
            <w:id w:val="-1023707068"/>
            <w:docPartObj>
              <w:docPartGallery w:val="Bibliographies"/>
              <w:docPartUnique/>
            </w:docPartObj>
          </w:sdtPr>
          <w:sdtContent>
            <w:sdt>
              <w:sdtPr>
                <w:rPr>
                  <w:rFonts w:ascii="Calibri" w:eastAsia="Calibri" w:hAnsi="Calibri" w:cs="Times New Roman"/>
                  <w:color w:val="auto"/>
                  <w:sz w:val="22"/>
                  <w:szCs w:val="22"/>
                  <w:lang w:val="id-ID"/>
                </w:rPr>
                <w:id w:val="-992326983"/>
                <w:docPartObj>
                  <w:docPartGallery w:val="Bibliographies"/>
                  <w:docPartUnique/>
                </w:docPartObj>
              </w:sdtPr>
              <w:sdtContent>
                <w:p w14:paraId="429DA8EF" w14:textId="77777777" w:rsidR="001A058B" w:rsidRPr="00200E63" w:rsidRDefault="001A058B" w:rsidP="001A058B">
                  <w:pPr>
                    <w:pStyle w:val="Heading1"/>
                    <w:spacing w:after="120"/>
                    <w:jc w:val="both"/>
                    <w:rPr>
                      <w:rFonts w:ascii="Times New Roman" w:hAnsi="Times New Roman" w:cs="Times New Roman"/>
                      <w:b/>
                      <w:bCs/>
                      <w:color w:val="000000" w:themeColor="text1"/>
                      <w:sz w:val="24"/>
                      <w:szCs w:val="24"/>
                    </w:rPr>
                  </w:pPr>
                  <w:r w:rsidRPr="00200E63">
                    <w:rPr>
                      <w:rFonts w:ascii="Times New Roman" w:hAnsi="Times New Roman" w:cs="Times New Roman"/>
                      <w:b/>
                      <w:bCs/>
                      <w:color w:val="000000" w:themeColor="text1"/>
                      <w:sz w:val="24"/>
                      <w:szCs w:val="24"/>
                    </w:rPr>
                    <w:t>References</w:t>
                  </w:r>
                </w:p>
                <w:p w14:paraId="3566A9E6" w14:textId="77777777" w:rsidR="001A058B" w:rsidRPr="00200E63" w:rsidRDefault="001A058B" w:rsidP="001A058B">
                  <w:pPr>
                    <w:pStyle w:val="Bibliography"/>
                    <w:spacing w:after="0"/>
                    <w:ind w:left="426" w:hanging="426"/>
                    <w:jc w:val="both"/>
                    <w:rPr>
                      <w:rFonts w:ascii="Times New Roman" w:hAnsi="Times New Roman"/>
                      <w:noProof/>
                      <w:lang w:val="en-US"/>
                    </w:rPr>
                  </w:pPr>
                  <w:r>
                    <w:rPr>
                      <w:rFonts w:ascii="Times New Roman" w:hAnsi="Times New Roman"/>
                      <w:noProof/>
                      <w:lang w:val="en-US"/>
                    </w:rPr>
                    <w:t>[1]</w:t>
                  </w:r>
                  <w:r>
                    <w:rPr>
                      <w:rFonts w:ascii="Times New Roman" w:hAnsi="Times New Roman"/>
                      <w:noProof/>
                      <w:lang w:val="en-US"/>
                    </w:rPr>
                    <w:tab/>
                  </w:r>
                  <w:r w:rsidRPr="00200E63">
                    <w:rPr>
                      <w:rFonts w:ascii="Times New Roman" w:hAnsi="Times New Roman"/>
                      <w:noProof/>
                      <w:lang w:val="en-US"/>
                    </w:rPr>
                    <w:t xml:space="preserve">Tjorodimuljo, K. (2007). </w:t>
                  </w:r>
                  <w:r w:rsidRPr="00200E63">
                    <w:rPr>
                      <w:rFonts w:ascii="Times New Roman" w:hAnsi="Times New Roman"/>
                      <w:i/>
                      <w:iCs/>
                      <w:noProof/>
                      <w:lang w:val="en-US"/>
                    </w:rPr>
                    <w:t>Teknologi Beton.</w:t>
                  </w:r>
                  <w:r w:rsidRPr="00200E63">
                    <w:rPr>
                      <w:rFonts w:ascii="Times New Roman" w:hAnsi="Times New Roman"/>
                      <w:noProof/>
                      <w:lang w:val="en-US"/>
                    </w:rPr>
                    <w:t xml:space="preserve"> Yogyakarta: KMTS FT UGM.</w:t>
                  </w:r>
                </w:p>
                <w:sdt>
                  <w:sdtPr>
                    <w:rPr>
                      <w:rFonts w:ascii="Times New Roman" w:hAnsi="Times New Roman"/>
                    </w:rPr>
                    <w:id w:val="-462346676"/>
                    <w:bibliography/>
                  </w:sdtPr>
                  <w:sdtEndPr>
                    <w:rPr>
                      <w:rFonts w:ascii="Calibri" w:hAnsi="Calibri"/>
                    </w:rPr>
                  </w:sdtEndPr>
                  <w:sdtContent>
                    <w:p w14:paraId="3E90A490" w14:textId="77777777" w:rsidR="001A058B" w:rsidRPr="00200E63" w:rsidRDefault="001A058B" w:rsidP="001A058B">
                      <w:pPr>
                        <w:pStyle w:val="Bibliography"/>
                        <w:spacing w:after="0"/>
                        <w:ind w:left="426" w:hanging="426"/>
                        <w:jc w:val="both"/>
                        <w:rPr>
                          <w:rFonts w:ascii="Times New Roman" w:hAnsi="Times New Roman"/>
                          <w:noProof/>
                          <w:lang w:val="en-US"/>
                        </w:rPr>
                      </w:pPr>
                      <w:r>
                        <w:rPr>
                          <w:rFonts w:ascii="Times New Roman" w:hAnsi="Times New Roman"/>
                          <w:lang w:val="en-US"/>
                        </w:rPr>
                        <w:t>[2]</w:t>
                      </w:r>
                      <w:r>
                        <w:rPr>
                          <w:rFonts w:ascii="Times New Roman" w:hAnsi="Times New Roman"/>
                          <w:lang w:val="en-US"/>
                        </w:rPr>
                        <w:tab/>
                      </w:r>
                      <w:r w:rsidRPr="00200E63">
                        <w:rPr>
                          <w:rFonts w:ascii="Times New Roman" w:hAnsi="Times New Roman"/>
                        </w:rPr>
                        <w:fldChar w:fldCharType="begin"/>
                      </w:r>
                      <w:r w:rsidRPr="00200E63">
                        <w:rPr>
                          <w:rFonts w:ascii="Times New Roman" w:hAnsi="Times New Roman"/>
                        </w:rPr>
                        <w:instrText xml:space="preserve"> BIBLIOGRAPHY </w:instrText>
                      </w:r>
                      <w:r w:rsidRPr="00200E63">
                        <w:rPr>
                          <w:rFonts w:ascii="Times New Roman" w:hAnsi="Times New Roman"/>
                        </w:rPr>
                        <w:fldChar w:fldCharType="separate"/>
                      </w:r>
                      <w:r w:rsidRPr="00200E63">
                        <w:rPr>
                          <w:rFonts w:ascii="Times New Roman" w:hAnsi="Times New Roman"/>
                          <w:noProof/>
                          <w:lang w:val="en-US"/>
                        </w:rPr>
                        <w:t xml:space="preserve">Efrida, R. (2018). Pengaruh Setback Pada Bangunan Dengan Soft Storey Terhadap Kinerja Struktur Akibat Beban Gempa. </w:t>
                      </w:r>
                      <w:r w:rsidRPr="00200E63">
                        <w:rPr>
                          <w:rFonts w:ascii="Times New Roman" w:hAnsi="Times New Roman"/>
                          <w:i/>
                          <w:iCs/>
                          <w:noProof/>
                          <w:lang w:val="en-US"/>
                        </w:rPr>
                        <w:t>Jurnal Education Building</w:t>
                      </w:r>
                      <w:r w:rsidRPr="00200E63">
                        <w:rPr>
                          <w:rFonts w:ascii="Times New Roman" w:hAnsi="Times New Roman"/>
                          <w:noProof/>
                          <w:lang w:val="en-US"/>
                        </w:rPr>
                        <w:t>, Vol. 4 No. 1.</w:t>
                      </w:r>
                    </w:p>
                    <w:p w14:paraId="4E05F124" w14:textId="77777777" w:rsidR="001A058B" w:rsidRPr="00200E63" w:rsidRDefault="001A058B" w:rsidP="001A058B">
                      <w:pPr>
                        <w:pStyle w:val="Bibliography"/>
                        <w:spacing w:after="0"/>
                        <w:ind w:left="426" w:hanging="426"/>
                        <w:jc w:val="both"/>
                        <w:rPr>
                          <w:rFonts w:ascii="Times New Roman" w:hAnsi="Times New Roman"/>
                          <w:noProof/>
                          <w:lang w:val="en-US"/>
                        </w:rPr>
                      </w:pPr>
                      <w:r>
                        <w:rPr>
                          <w:rFonts w:ascii="Times New Roman" w:hAnsi="Times New Roman"/>
                          <w:noProof/>
                          <w:lang w:val="en-US"/>
                        </w:rPr>
                        <w:t>[3]</w:t>
                      </w:r>
                      <w:r>
                        <w:rPr>
                          <w:rFonts w:ascii="Times New Roman" w:hAnsi="Times New Roman"/>
                          <w:noProof/>
                          <w:lang w:val="en-US"/>
                        </w:rPr>
                        <w:tab/>
                      </w:r>
                      <w:r w:rsidRPr="00200E63">
                        <w:rPr>
                          <w:rFonts w:ascii="Times New Roman" w:hAnsi="Times New Roman"/>
                          <w:noProof/>
                          <w:lang w:val="en-US"/>
                        </w:rPr>
                        <w:t xml:space="preserve">Mondoringin, w. F. (2019). Pengaruh Set-back Pada Tingkat Teratas Bangunan Bertingkat Akibat Gempa. </w:t>
                      </w:r>
                      <w:r w:rsidRPr="00200E63">
                        <w:rPr>
                          <w:rFonts w:ascii="Times New Roman" w:hAnsi="Times New Roman"/>
                          <w:i/>
                          <w:iCs/>
                          <w:noProof/>
                          <w:lang w:val="en-US"/>
                        </w:rPr>
                        <w:t>Jurnal Sipil Statik</w:t>
                      </w:r>
                      <w:r w:rsidRPr="00200E63">
                        <w:rPr>
                          <w:rFonts w:ascii="Times New Roman" w:hAnsi="Times New Roman"/>
                          <w:noProof/>
                          <w:lang w:val="en-US"/>
                        </w:rPr>
                        <w:t>, Vol. 7 No. 6.</w:t>
                      </w:r>
                    </w:p>
                    <w:p w14:paraId="5500E132" w14:textId="77777777" w:rsidR="001A058B" w:rsidRPr="00200E63" w:rsidRDefault="001A058B" w:rsidP="001A058B">
                      <w:pPr>
                        <w:pStyle w:val="Bibliography"/>
                        <w:spacing w:after="0"/>
                        <w:ind w:left="426" w:hanging="426"/>
                        <w:jc w:val="both"/>
                        <w:rPr>
                          <w:rFonts w:ascii="Times New Roman" w:hAnsi="Times New Roman"/>
                          <w:noProof/>
                          <w:lang w:val="en-US"/>
                        </w:rPr>
                      </w:pPr>
                      <w:r>
                        <w:rPr>
                          <w:rFonts w:ascii="Times New Roman" w:hAnsi="Times New Roman"/>
                          <w:noProof/>
                          <w:lang w:val="en-US"/>
                        </w:rPr>
                        <w:t>[4]</w:t>
                      </w:r>
                      <w:r>
                        <w:rPr>
                          <w:rFonts w:ascii="Times New Roman" w:hAnsi="Times New Roman"/>
                          <w:noProof/>
                          <w:lang w:val="en-US"/>
                        </w:rPr>
                        <w:tab/>
                      </w:r>
                      <w:r w:rsidRPr="00200E63">
                        <w:rPr>
                          <w:rFonts w:ascii="Times New Roman" w:hAnsi="Times New Roman"/>
                          <w:noProof/>
                          <w:lang w:val="en-US"/>
                        </w:rPr>
                        <w:t xml:space="preserve">Putera, F. H. (2017). Analisa Perbandingan Simpangan Struktur Gedung Set-back Tanpa Dinding Geser Dan Pemodelan Letak Dinding Geser Di Zona Gempa Tinggi. </w:t>
                      </w:r>
                      <w:r w:rsidRPr="00200E63">
                        <w:rPr>
                          <w:rFonts w:ascii="Times New Roman" w:hAnsi="Times New Roman"/>
                          <w:i/>
                          <w:iCs/>
                          <w:noProof/>
                          <w:lang w:val="en-US"/>
                        </w:rPr>
                        <w:t>Jurnal Teknik Sipil</w:t>
                      </w:r>
                      <w:r w:rsidRPr="00200E63">
                        <w:rPr>
                          <w:rFonts w:ascii="Times New Roman" w:hAnsi="Times New Roman"/>
                          <w:noProof/>
                          <w:lang w:val="en-US"/>
                        </w:rPr>
                        <w:t>, Vol.9 No.1.</w:t>
                      </w:r>
                    </w:p>
                    <w:p w14:paraId="1DCC2351" w14:textId="77777777" w:rsidR="001A058B" w:rsidRPr="00200E63" w:rsidRDefault="001A058B" w:rsidP="001A058B">
                      <w:pPr>
                        <w:pStyle w:val="Bibliography"/>
                        <w:spacing w:after="0"/>
                        <w:ind w:left="426" w:hanging="426"/>
                        <w:jc w:val="both"/>
                        <w:rPr>
                          <w:rFonts w:ascii="Times New Roman" w:hAnsi="Times New Roman"/>
                          <w:noProof/>
                          <w:lang w:val="en-US"/>
                        </w:rPr>
                      </w:pPr>
                      <w:r>
                        <w:rPr>
                          <w:rFonts w:ascii="Times New Roman" w:hAnsi="Times New Roman"/>
                          <w:noProof/>
                          <w:lang w:val="en-US"/>
                        </w:rPr>
                        <w:t>[5]</w:t>
                      </w:r>
                      <w:r>
                        <w:rPr>
                          <w:rFonts w:ascii="Times New Roman" w:hAnsi="Times New Roman"/>
                          <w:noProof/>
                          <w:lang w:val="en-US"/>
                        </w:rPr>
                        <w:tab/>
                      </w:r>
                      <w:r w:rsidRPr="00200E63">
                        <w:rPr>
                          <w:rFonts w:ascii="Times New Roman" w:hAnsi="Times New Roman"/>
                          <w:noProof/>
                          <w:lang w:val="en-US"/>
                        </w:rPr>
                        <w:t xml:space="preserve">Pangestu, E. E. (2021). Analisis Kinerja Struktur Pada Model Bangunan Setback Menggunakan Metode Time History Analisis. </w:t>
                      </w:r>
                      <w:r w:rsidRPr="00200E63">
                        <w:rPr>
                          <w:rFonts w:ascii="Times New Roman" w:hAnsi="Times New Roman"/>
                          <w:i/>
                          <w:iCs/>
                          <w:noProof/>
                          <w:lang w:val="en-US"/>
                        </w:rPr>
                        <w:t>Jurnal Forum Teknik Sipil</w:t>
                      </w:r>
                      <w:r w:rsidRPr="00200E63">
                        <w:rPr>
                          <w:rFonts w:ascii="Times New Roman" w:hAnsi="Times New Roman"/>
                          <w:noProof/>
                          <w:lang w:val="en-US"/>
                        </w:rPr>
                        <w:t>, Vol. 1.</w:t>
                      </w:r>
                    </w:p>
                    <w:p w14:paraId="3B73A056" w14:textId="77777777" w:rsidR="001A058B" w:rsidRPr="00200E63" w:rsidRDefault="001A058B" w:rsidP="001A058B">
                      <w:pPr>
                        <w:pStyle w:val="Bibliography"/>
                        <w:spacing w:after="0"/>
                        <w:ind w:left="426" w:hanging="426"/>
                        <w:jc w:val="both"/>
                        <w:rPr>
                          <w:rFonts w:ascii="Times New Roman" w:hAnsi="Times New Roman"/>
                          <w:noProof/>
                          <w:lang w:val="en-US"/>
                        </w:rPr>
                      </w:pPr>
                      <w:r>
                        <w:rPr>
                          <w:rFonts w:ascii="Times New Roman" w:hAnsi="Times New Roman"/>
                          <w:noProof/>
                          <w:lang w:val="en-US"/>
                        </w:rPr>
                        <w:t>[6]</w:t>
                      </w:r>
                      <w:r>
                        <w:rPr>
                          <w:rFonts w:ascii="Times New Roman" w:hAnsi="Times New Roman"/>
                          <w:noProof/>
                          <w:lang w:val="en-US"/>
                        </w:rPr>
                        <w:tab/>
                      </w:r>
                      <w:r w:rsidRPr="00200E63">
                        <w:rPr>
                          <w:rFonts w:ascii="Times New Roman" w:hAnsi="Times New Roman"/>
                          <w:noProof/>
                          <w:lang w:val="en-US"/>
                        </w:rPr>
                        <w:t xml:space="preserve">Permana, K. L. (2018). Sesar Geser Sorong Segmen Sorong-Kofiau, Papua Barat, Indonesia. Bukti Dari Data Batimetri Dan Sbp. </w:t>
                      </w:r>
                      <w:r w:rsidRPr="00200E63">
                        <w:rPr>
                          <w:rFonts w:ascii="Times New Roman" w:hAnsi="Times New Roman"/>
                          <w:i/>
                          <w:iCs/>
                          <w:noProof/>
                          <w:lang w:val="en-US"/>
                        </w:rPr>
                        <w:t>Jurnal Geologi Kelautan</w:t>
                      </w:r>
                      <w:r w:rsidRPr="00200E63">
                        <w:rPr>
                          <w:rFonts w:ascii="Times New Roman" w:hAnsi="Times New Roman"/>
                          <w:noProof/>
                          <w:lang w:val="en-US"/>
                        </w:rPr>
                        <w:t>, Vol. 16 No. 1.</w:t>
                      </w:r>
                    </w:p>
                    <w:p w14:paraId="5DDAC8C6" w14:textId="77777777" w:rsidR="001A058B" w:rsidRPr="00200E63" w:rsidRDefault="001A058B" w:rsidP="001A058B">
                      <w:pPr>
                        <w:pStyle w:val="Bibliography"/>
                        <w:spacing w:after="0"/>
                        <w:ind w:left="426" w:hanging="426"/>
                        <w:jc w:val="both"/>
                        <w:rPr>
                          <w:rFonts w:ascii="Times New Roman" w:hAnsi="Times New Roman"/>
                          <w:noProof/>
                          <w:lang w:val="en-US"/>
                        </w:rPr>
                      </w:pPr>
                      <w:r>
                        <w:rPr>
                          <w:rFonts w:ascii="Times New Roman" w:hAnsi="Times New Roman"/>
                          <w:noProof/>
                          <w:lang w:val="en-US"/>
                        </w:rPr>
                        <w:t>[7]</w:t>
                      </w:r>
                      <w:r>
                        <w:rPr>
                          <w:rFonts w:ascii="Times New Roman" w:hAnsi="Times New Roman"/>
                          <w:noProof/>
                          <w:lang w:val="en-US"/>
                        </w:rPr>
                        <w:tab/>
                      </w:r>
                      <w:r w:rsidRPr="00200E63">
                        <w:rPr>
                          <w:rFonts w:ascii="Times New Roman" w:hAnsi="Times New Roman"/>
                          <w:noProof/>
                          <w:lang w:val="en-US"/>
                        </w:rPr>
                        <w:t xml:space="preserve">Salim, I. B. (2018). </w:t>
                      </w:r>
                      <w:r w:rsidRPr="00200E63">
                        <w:rPr>
                          <w:rFonts w:ascii="Times New Roman" w:hAnsi="Times New Roman"/>
                          <w:i/>
                          <w:iCs/>
                          <w:noProof/>
                          <w:lang w:val="en-US"/>
                        </w:rPr>
                        <w:t>Rekayasa Gempa.</w:t>
                      </w:r>
                      <w:r w:rsidRPr="00200E63">
                        <w:rPr>
                          <w:rFonts w:ascii="Times New Roman" w:hAnsi="Times New Roman"/>
                          <w:noProof/>
                          <w:lang w:val="en-US"/>
                        </w:rPr>
                        <w:t xml:space="preserve"> Yogyakarta: K Medika.</w:t>
                      </w:r>
                    </w:p>
                    <w:p w14:paraId="2D554359" w14:textId="77777777" w:rsidR="001A058B" w:rsidRPr="00200E63" w:rsidRDefault="001A058B" w:rsidP="001A058B">
                      <w:pPr>
                        <w:pStyle w:val="Bibliography"/>
                        <w:spacing w:after="0"/>
                        <w:ind w:left="426" w:hanging="426"/>
                        <w:jc w:val="both"/>
                        <w:rPr>
                          <w:rFonts w:ascii="Times New Roman" w:hAnsi="Times New Roman"/>
                          <w:noProof/>
                          <w:lang w:val="en-US"/>
                        </w:rPr>
                      </w:pPr>
                      <w:r>
                        <w:rPr>
                          <w:rFonts w:ascii="Times New Roman" w:hAnsi="Times New Roman"/>
                          <w:noProof/>
                          <w:lang w:val="en-US"/>
                        </w:rPr>
                        <w:t>[8]</w:t>
                      </w:r>
                      <w:r>
                        <w:rPr>
                          <w:rFonts w:ascii="Times New Roman" w:hAnsi="Times New Roman"/>
                          <w:noProof/>
                          <w:lang w:val="en-US"/>
                        </w:rPr>
                        <w:tab/>
                      </w:r>
                      <w:r w:rsidRPr="00200E63">
                        <w:rPr>
                          <w:rFonts w:ascii="Times New Roman" w:hAnsi="Times New Roman"/>
                          <w:noProof/>
                          <w:lang w:val="en-US"/>
                        </w:rPr>
                        <w:t xml:space="preserve">Siajaya, H. d. (2018). Respons Struktur Gedung Bertingkat dengan Variasi Kekakuan Kolom Akibat Gempa Berdasarkan SNI-03-1726-2012. </w:t>
                      </w:r>
                      <w:r w:rsidRPr="00200E63">
                        <w:rPr>
                          <w:rFonts w:ascii="Times New Roman" w:hAnsi="Times New Roman"/>
                          <w:i/>
                          <w:iCs/>
                          <w:noProof/>
                          <w:lang w:val="en-US"/>
                        </w:rPr>
                        <w:t>Jurnal Sipil Statik</w:t>
                      </w:r>
                      <w:r w:rsidRPr="00200E63">
                        <w:rPr>
                          <w:rFonts w:ascii="Times New Roman" w:hAnsi="Times New Roman"/>
                          <w:noProof/>
                          <w:lang w:val="en-US"/>
                        </w:rPr>
                        <w:t>, Vol. 6 No. 6.</w:t>
                      </w:r>
                    </w:p>
                    <w:p w14:paraId="3B058AFE" w14:textId="77777777" w:rsidR="001A058B" w:rsidRPr="00200E63" w:rsidRDefault="001A058B" w:rsidP="001A058B">
                      <w:pPr>
                        <w:pStyle w:val="Bibliography"/>
                        <w:spacing w:after="0"/>
                        <w:ind w:left="426" w:hanging="426"/>
                        <w:jc w:val="both"/>
                        <w:rPr>
                          <w:rFonts w:ascii="Times New Roman" w:hAnsi="Times New Roman"/>
                          <w:noProof/>
                          <w:lang w:val="en-US"/>
                        </w:rPr>
                      </w:pPr>
                      <w:r>
                        <w:rPr>
                          <w:rFonts w:ascii="Times New Roman" w:hAnsi="Times New Roman"/>
                          <w:noProof/>
                          <w:lang w:val="en-US"/>
                        </w:rPr>
                        <w:t>[9]</w:t>
                      </w:r>
                      <w:r>
                        <w:rPr>
                          <w:rFonts w:ascii="Times New Roman" w:hAnsi="Times New Roman"/>
                          <w:noProof/>
                          <w:lang w:val="en-US"/>
                        </w:rPr>
                        <w:tab/>
                      </w:r>
                      <w:r w:rsidRPr="00200E63">
                        <w:rPr>
                          <w:rFonts w:ascii="Times New Roman" w:hAnsi="Times New Roman"/>
                          <w:noProof/>
                          <w:lang w:val="en-US"/>
                        </w:rPr>
                        <w:t>Hermansyah, S. M. (2007). Analisa Efektifitas Struktur Outrigger Pada Bangunan Tahan Gempa (Doctoral Dissertation F. Teknik UNDIP).</w:t>
                      </w:r>
                    </w:p>
                    <w:p w14:paraId="5EB20E0F" w14:textId="77777777" w:rsidR="001A058B" w:rsidRPr="00200E63" w:rsidRDefault="001A058B" w:rsidP="001A058B">
                      <w:pPr>
                        <w:pStyle w:val="Bibliography"/>
                        <w:spacing w:after="0"/>
                        <w:ind w:left="426" w:hanging="426"/>
                        <w:jc w:val="both"/>
                        <w:rPr>
                          <w:rFonts w:ascii="Times New Roman" w:hAnsi="Times New Roman"/>
                          <w:noProof/>
                          <w:lang w:val="en-US"/>
                        </w:rPr>
                      </w:pPr>
                      <w:r>
                        <w:rPr>
                          <w:rFonts w:ascii="Times New Roman" w:hAnsi="Times New Roman"/>
                          <w:noProof/>
                          <w:lang w:val="en-US"/>
                        </w:rPr>
                        <w:t>[10]</w:t>
                      </w:r>
                      <w:r>
                        <w:rPr>
                          <w:rFonts w:ascii="Times New Roman" w:hAnsi="Times New Roman"/>
                          <w:noProof/>
                          <w:lang w:val="en-US"/>
                        </w:rPr>
                        <w:tab/>
                      </w:r>
                      <w:r w:rsidRPr="00200E63">
                        <w:rPr>
                          <w:rFonts w:ascii="Times New Roman" w:hAnsi="Times New Roman"/>
                          <w:noProof/>
                          <w:lang w:val="en-US"/>
                        </w:rPr>
                        <w:t xml:space="preserve">Kusuma, S. P. (2018). Perencanaan Struktur Gedung Kampus HNK Menggunakan Sistem Ganda Di Daerah Semarang. </w:t>
                      </w:r>
                      <w:r w:rsidRPr="00200E63">
                        <w:rPr>
                          <w:rFonts w:ascii="Times New Roman" w:hAnsi="Times New Roman"/>
                          <w:i/>
                          <w:iCs/>
                          <w:noProof/>
                          <w:lang w:val="en-US"/>
                        </w:rPr>
                        <w:t>Jurnal Rekayasa dan Manajemen Konstruksi</w:t>
                      </w:r>
                      <w:r w:rsidRPr="00200E63">
                        <w:rPr>
                          <w:rFonts w:ascii="Times New Roman" w:hAnsi="Times New Roman"/>
                          <w:noProof/>
                          <w:lang w:val="en-US"/>
                        </w:rPr>
                        <w:t>, Vol. 6 No. 3.</w:t>
                      </w:r>
                    </w:p>
                    <w:p w14:paraId="6FD242D8" w14:textId="77777777" w:rsidR="001A058B" w:rsidRPr="00200E63" w:rsidRDefault="001A058B" w:rsidP="001A058B">
                      <w:pPr>
                        <w:pStyle w:val="Bibliography"/>
                        <w:spacing w:after="0"/>
                        <w:ind w:left="426" w:hanging="426"/>
                        <w:jc w:val="both"/>
                        <w:rPr>
                          <w:rFonts w:ascii="Times New Roman" w:hAnsi="Times New Roman"/>
                          <w:noProof/>
                          <w:lang w:val="en-US"/>
                        </w:rPr>
                      </w:pPr>
                      <w:r>
                        <w:rPr>
                          <w:rFonts w:ascii="Times New Roman" w:hAnsi="Times New Roman"/>
                          <w:noProof/>
                          <w:lang w:val="en-US"/>
                        </w:rPr>
                        <w:t>[11]</w:t>
                      </w:r>
                      <w:r>
                        <w:rPr>
                          <w:rFonts w:ascii="Times New Roman" w:hAnsi="Times New Roman"/>
                          <w:noProof/>
                          <w:lang w:val="en-US"/>
                        </w:rPr>
                        <w:tab/>
                      </w:r>
                      <w:r w:rsidRPr="00200E63">
                        <w:rPr>
                          <w:rFonts w:ascii="Times New Roman" w:hAnsi="Times New Roman"/>
                          <w:noProof/>
                          <w:lang w:val="en-US"/>
                        </w:rPr>
                        <w:t xml:space="preserve">Faoji, A. S. (2019). Perbandingan Tumpuan Jepit Dan Sendi Pada Struktur Power House Ditinjau Dari Segi Efisiensi Material Dan Biaya (Studi Kasus Proyek PLTMG Seram Peaker. </w:t>
                      </w:r>
                      <w:r w:rsidRPr="00200E63">
                        <w:rPr>
                          <w:rFonts w:ascii="Times New Roman" w:hAnsi="Times New Roman"/>
                          <w:i/>
                          <w:iCs/>
                          <w:noProof/>
                          <w:lang w:val="en-US"/>
                        </w:rPr>
                        <w:t>Jurnal Infrastruktur</w:t>
                      </w:r>
                      <w:r w:rsidRPr="00200E63">
                        <w:rPr>
                          <w:rFonts w:ascii="Times New Roman" w:hAnsi="Times New Roman"/>
                          <w:noProof/>
                          <w:lang w:val="en-US"/>
                        </w:rPr>
                        <w:t>, Vol. 4 No. 2.</w:t>
                      </w:r>
                    </w:p>
                    <w:p w14:paraId="705B39CC" w14:textId="77777777" w:rsidR="001A058B" w:rsidRPr="00200E63" w:rsidRDefault="001A058B" w:rsidP="001A058B">
                      <w:pPr>
                        <w:pStyle w:val="Bibliography"/>
                        <w:spacing w:after="0"/>
                        <w:ind w:left="426" w:hanging="426"/>
                        <w:jc w:val="both"/>
                        <w:rPr>
                          <w:rFonts w:ascii="Times New Roman" w:hAnsi="Times New Roman"/>
                          <w:noProof/>
                          <w:lang w:val="en-US"/>
                        </w:rPr>
                      </w:pPr>
                      <w:r>
                        <w:rPr>
                          <w:rFonts w:ascii="Times New Roman" w:hAnsi="Times New Roman"/>
                          <w:noProof/>
                          <w:lang w:val="en-US"/>
                        </w:rPr>
                        <w:t>[12]</w:t>
                      </w:r>
                      <w:r>
                        <w:rPr>
                          <w:rFonts w:ascii="Times New Roman" w:hAnsi="Times New Roman"/>
                          <w:noProof/>
                          <w:lang w:val="en-US"/>
                        </w:rPr>
                        <w:tab/>
                      </w:r>
                      <w:r w:rsidRPr="00200E63">
                        <w:rPr>
                          <w:rFonts w:ascii="Times New Roman" w:hAnsi="Times New Roman"/>
                          <w:noProof/>
                          <w:lang w:val="en-US"/>
                        </w:rPr>
                        <w:t xml:space="preserve">Kasiroh, S. O. (2018). Perencanaan Struktur Gedung Beton Bertulang Dengan Sistem Rangka Pemikul Momen Khusus. </w:t>
                      </w:r>
                      <w:r w:rsidRPr="00200E63">
                        <w:rPr>
                          <w:rFonts w:ascii="Times New Roman" w:hAnsi="Times New Roman"/>
                          <w:i/>
                          <w:iCs/>
                          <w:noProof/>
                          <w:lang w:val="en-US"/>
                        </w:rPr>
                        <w:t>Jurnal Sipil Statik</w:t>
                      </w:r>
                      <w:r w:rsidRPr="00200E63">
                        <w:rPr>
                          <w:rFonts w:ascii="Times New Roman" w:hAnsi="Times New Roman"/>
                          <w:noProof/>
                          <w:lang w:val="en-US"/>
                        </w:rPr>
                        <w:t>, Vol. 6 No. 6.</w:t>
                      </w:r>
                    </w:p>
                    <w:p w14:paraId="76C54583" w14:textId="77777777" w:rsidR="001A058B" w:rsidRPr="00200E63" w:rsidRDefault="001A058B" w:rsidP="001A058B">
                      <w:pPr>
                        <w:pStyle w:val="Bibliography"/>
                        <w:spacing w:after="0"/>
                        <w:ind w:left="426" w:hanging="426"/>
                        <w:jc w:val="both"/>
                        <w:rPr>
                          <w:rFonts w:ascii="Times New Roman" w:hAnsi="Times New Roman"/>
                          <w:noProof/>
                          <w:lang w:val="en-US"/>
                        </w:rPr>
                      </w:pPr>
                      <w:r>
                        <w:rPr>
                          <w:rFonts w:ascii="Times New Roman" w:hAnsi="Times New Roman"/>
                          <w:noProof/>
                          <w:lang w:val="en-US"/>
                        </w:rPr>
                        <w:t>[13]</w:t>
                      </w:r>
                      <w:r>
                        <w:rPr>
                          <w:rFonts w:ascii="Times New Roman" w:hAnsi="Times New Roman"/>
                          <w:noProof/>
                          <w:lang w:val="en-US"/>
                        </w:rPr>
                        <w:tab/>
                      </w:r>
                      <w:r w:rsidRPr="00200E63">
                        <w:rPr>
                          <w:rFonts w:ascii="Times New Roman" w:hAnsi="Times New Roman"/>
                          <w:noProof/>
                          <w:lang w:val="en-US"/>
                        </w:rPr>
                        <w:t xml:space="preserve">Nurpajriah, L. S. (2021). Bandingan Analisis Kapasitas Tampang Balok dan Kolom Untuk Beton Bertulang Biasa Dan Beton Komposit Studi Kasus : Gedung Rusunawa IV Universitas Andalas Padang. </w:t>
                      </w:r>
                      <w:r w:rsidRPr="00200E63">
                        <w:rPr>
                          <w:rFonts w:ascii="Times New Roman" w:hAnsi="Times New Roman"/>
                          <w:i/>
                          <w:iCs/>
                          <w:noProof/>
                          <w:lang w:val="en-US"/>
                        </w:rPr>
                        <w:t>Universitas Siliwangi</w:t>
                      </w:r>
                      <w:r w:rsidRPr="00200E63">
                        <w:rPr>
                          <w:rFonts w:ascii="Times New Roman" w:hAnsi="Times New Roman"/>
                          <w:noProof/>
                          <w:lang w:val="en-US"/>
                        </w:rPr>
                        <w:t>.</w:t>
                      </w:r>
                    </w:p>
                    <w:p w14:paraId="09089CEB" w14:textId="77777777" w:rsidR="001A058B" w:rsidRPr="00200E63" w:rsidRDefault="001A058B" w:rsidP="001A058B">
                      <w:pPr>
                        <w:pStyle w:val="Bibliography"/>
                        <w:spacing w:after="0"/>
                        <w:ind w:left="426" w:hanging="426"/>
                        <w:jc w:val="both"/>
                        <w:rPr>
                          <w:rFonts w:ascii="Times New Roman" w:hAnsi="Times New Roman"/>
                          <w:noProof/>
                          <w:lang w:val="en-US"/>
                        </w:rPr>
                      </w:pPr>
                      <w:r>
                        <w:rPr>
                          <w:rFonts w:ascii="Times New Roman" w:hAnsi="Times New Roman"/>
                          <w:noProof/>
                          <w:lang w:val="en-US"/>
                        </w:rPr>
                        <w:t>[14]</w:t>
                      </w:r>
                      <w:r>
                        <w:rPr>
                          <w:rFonts w:ascii="Times New Roman" w:hAnsi="Times New Roman"/>
                          <w:noProof/>
                          <w:lang w:val="en-US"/>
                        </w:rPr>
                        <w:tab/>
                      </w:r>
                      <w:r w:rsidRPr="00200E63">
                        <w:rPr>
                          <w:rFonts w:ascii="Times New Roman" w:hAnsi="Times New Roman"/>
                          <w:noProof/>
                          <w:lang w:val="en-US"/>
                        </w:rPr>
                        <w:t xml:space="preserve">Mamesah, H. m. (2019). Pengaruh Dinding Pada Lantai Dasar Terhadap Displacement Pada Bangunan Set-back Dan Non Set-back. </w:t>
                      </w:r>
                      <w:r w:rsidRPr="00200E63">
                        <w:rPr>
                          <w:rFonts w:ascii="Times New Roman" w:hAnsi="Times New Roman"/>
                          <w:i/>
                          <w:iCs/>
                          <w:noProof/>
                          <w:lang w:val="en-US"/>
                        </w:rPr>
                        <w:t>Jurnal Sipil Statik</w:t>
                      </w:r>
                      <w:r w:rsidRPr="00200E63">
                        <w:rPr>
                          <w:rFonts w:ascii="Times New Roman" w:hAnsi="Times New Roman"/>
                          <w:noProof/>
                          <w:lang w:val="en-US"/>
                        </w:rPr>
                        <w:t>, Vol. 7 No. 8.</w:t>
                      </w:r>
                    </w:p>
                    <w:p w14:paraId="2A788D42" w14:textId="77777777" w:rsidR="001A058B" w:rsidRPr="00200E63" w:rsidRDefault="001A058B" w:rsidP="001A058B">
                      <w:pPr>
                        <w:pStyle w:val="Bibliography"/>
                        <w:spacing w:after="0"/>
                        <w:ind w:left="426" w:hanging="426"/>
                        <w:jc w:val="both"/>
                        <w:rPr>
                          <w:rFonts w:ascii="Times New Roman" w:hAnsi="Times New Roman"/>
                          <w:noProof/>
                          <w:lang w:val="en-US"/>
                        </w:rPr>
                      </w:pPr>
                      <w:r>
                        <w:rPr>
                          <w:rFonts w:ascii="Times New Roman" w:hAnsi="Times New Roman"/>
                          <w:noProof/>
                          <w:lang w:val="en-US"/>
                        </w:rPr>
                        <w:t>[15]</w:t>
                      </w:r>
                      <w:r>
                        <w:rPr>
                          <w:rFonts w:ascii="Times New Roman" w:hAnsi="Times New Roman"/>
                          <w:noProof/>
                          <w:lang w:val="en-US"/>
                        </w:rPr>
                        <w:tab/>
                      </w:r>
                      <w:r w:rsidRPr="00200E63">
                        <w:rPr>
                          <w:rFonts w:ascii="Times New Roman" w:hAnsi="Times New Roman"/>
                          <w:noProof/>
                          <w:lang w:val="en-US"/>
                        </w:rPr>
                        <w:t xml:space="preserve">Puntodewo, S. W. (1994). GPS Measurenments of Crustal Deformation within the Pacific-Australia Plate Boundary Zone in Irian Jaya, Indonesia. </w:t>
                      </w:r>
                      <w:r w:rsidRPr="00200E63">
                        <w:rPr>
                          <w:rFonts w:ascii="Times New Roman" w:hAnsi="Times New Roman"/>
                          <w:i/>
                          <w:iCs/>
                          <w:noProof/>
                          <w:lang w:val="en-US"/>
                        </w:rPr>
                        <w:t>Tectonophysics</w:t>
                      </w:r>
                      <w:r w:rsidRPr="00200E63">
                        <w:rPr>
                          <w:rFonts w:ascii="Times New Roman" w:hAnsi="Times New Roman"/>
                          <w:noProof/>
                          <w:lang w:val="en-US"/>
                        </w:rPr>
                        <w:t>, 141-153.</w:t>
                      </w:r>
                    </w:p>
                    <w:p w14:paraId="6DCFE50E" w14:textId="77777777" w:rsidR="001A058B" w:rsidRPr="00200E63" w:rsidRDefault="001A058B" w:rsidP="001A058B">
                      <w:pPr>
                        <w:pStyle w:val="Bibliography"/>
                        <w:spacing w:after="0"/>
                        <w:ind w:left="426" w:hanging="426"/>
                        <w:jc w:val="both"/>
                        <w:rPr>
                          <w:rFonts w:ascii="Times New Roman" w:hAnsi="Times New Roman"/>
                          <w:noProof/>
                          <w:lang w:val="en-US"/>
                        </w:rPr>
                      </w:pPr>
                      <w:r>
                        <w:rPr>
                          <w:rFonts w:ascii="Times New Roman" w:hAnsi="Times New Roman"/>
                          <w:noProof/>
                          <w:lang w:val="en-US"/>
                        </w:rPr>
                        <w:t>[16]</w:t>
                      </w:r>
                      <w:r>
                        <w:rPr>
                          <w:rFonts w:ascii="Times New Roman" w:hAnsi="Times New Roman"/>
                          <w:noProof/>
                          <w:lang w:val="en-US"/>
                        </w:rPr>
                        <w:tab/>
                      </w:r>
                      <w:r w:rsidRPr="00200E63">
                        <w:rPr>
                          <w:rFonts w:ascii="Times New Roman" w:hAnsi="Times New Roman"/>
                          <w:noProof/>
                          <w:lang w:val="en-US"/>
                        </w:rPr>
                        <w:t xml:space="preserve">Rumiper. (2013). Perhitungan Inter Story Drift Pada Bangunan Tanpa Set-back Dan Dengan Set-back Akibat Gempa. </w:t>
                      </w:r>
                      <w:r w:rsidRPr="00200E63">
                        <w:rPr>
                          <w:rFonts w:ascii="Times New Roman" w:hAnsi="Times New Roman"/>
                          <w:i/>
                          <w:iCs/>
                          <w:noProof/>
                          <w:lang w:val="en-US"/>
                        </w:rPr>
                        <w:t>Jurnal Teknik Sipil</w:t>
                      </w:r>
                      <w:r w:rsidRPr="00200E63">
                        <w:rPr>
                          <w:rFonts w:ascii="Times New Roman" w:hAnsi="Times New Roman"/>
                          <w:noProof/>
                          <w:lang w:val="en-US"/>
                        </w:rPr>
                        <w:t>, Vol. 1 No. 6.</w:t>
                      </w:r>
                    </w:p>
                    <w:p w14:paraId="5B93403F" w14:textId="77777777" w:rsidR="001A058B" w:rsidRPr="00200E63" w:rsidRDefault="001A058B" w:rsidP="001A058B">
                      <w:pPr>
                        <w:pStyle w:val="Bibliography"/>
                        <w:spacing w:after="0"/>
                        <w:ind w:left="426" w:hanging="426"/>
                        <w:jc w:val="both"/>
                        <w:rPr>
                          <w:rFonts w:ascii="Times New Roman" w:hAnsi="Times New Roman"/>
                          <w:noProof/>
                          <w:lang w:val="en-US"/>
                        </w:rPr>
                      </w:pPr>
                      <w:r>
                        <w:rPr>
                          <w:rFonts w:ascii="Times New Roman" w:hAnsi="Times New Roman"/>
                          <w:noProof/>
                          <w:lang w:val="en-US"/>
                        </w:rPr>
                        <w:t>[17]</w:t>
                      </w:r>
                      <w:r>
                        <w:rPr>
                          <w:rFonts w:ascii="Times New Roman" w:hAnsi="Times New Roman"/>
                          <w:noProof/>
                          <w:lang w:val="en-US"/>
                        </w:rPr>
                        <w:tab/>
                      </w:r>
                      <w:r w:rsidRPr="00200E63">
                        <w:rPr>
                          <w:rFonts w:ascii="Times New Roman" w:hAnsi="Times New Roman"/>
                          <w:noProof/>
                          <w:lang w:val="en-US"/>
                        </w:rPr>
                        <w:t xml:space="preserve">Rosyidah, I. L. (2022). Structural Performance Of 1 Way and 2 Way Setback with the Soft First Story Using DDBD. </w:t>
                      </w:r>
                      <w:r w:rsidRPr="00200E63">
                        <w:rPr>
                          <w:rFonts w:ascii="Times New Roman" w:hAnsi="Times New Roman"/>
                          <w:i/>
                          <w:iCs/>
                          <w:noProof/>
                          <w:lang w:val="en-US"/>
                        </w:rPr>
                        <w:t>Jurnal Teknosains</w:t>
                      </w:r>
                      <w:r w:rsidRPr="00200E63">
                        <w:rPr>
                          <w:rFonts w:ascii="Times New Roman" w:hAnsi="Times New Roman"/>
                          <w:noProof/>
                          <w:lang w:val="en-US"/>
                        </w:rPr>
                        <w:t>, Vol. 11 No. 2.</w:t>
                      </w:r>
                    </w:p>
                    <w:p w14:paraId="55AA7A69" w14:textId="7D4A88EF" w:rsidR="00200E63" w:rsidRDefault="001A058B" w:rsidP="001A058B">
                      <w:pPr>
                        <w:spacing w:after="0"/>
                        <w:jc w:val="both"/>
                      </w:pPr>
                      <w:r w:rsidRPr="00200E63">
                        <w:rPr>
                          <w:rFonts w:ascii="Times New Roman" w:hAnsi="Times New Roman"/>
                          <w:b/>
                          <w:bCs/>
                          <w:noProof/>
                        </w:rPr>
                        <w:fldChar w:fldCharType="end"/>
                      </w:r>
                    </w:p>
                  </w:sdtContent>
                </w:sdt>
              </w:sdtContent>
            </w:sdt>
          </w:sdtContent>
        </w:sdt>
      </w:sdtContent>
    </w:sdt>
    <w:p w14:paraId="562B8837" w14:textId="77777777" w:rsidR="00200E63" w:rsidRDefault="00200E63" w:rsidP="00982715">
      <w:pPr>
        <w:spacing w:before="120" w:after="60" w:line="240" w:lineRule="auto"/>
        <w:jc w:val="both"/>
        <w:rPr>
          <w:rFonts w:asciiTheme="majorHAnsi" w:eastAsiaTheme="majorEastAsia" w:hAnsiTheme="majorHAnsi" w:cstheme="majorBidi"/>
          <w:color w:val="365F91" w:themeColor="accent1" w:themeShade="BF"/>
          <w:sz w:val="32"/>
          <w:szCs w:val="32"/>
          <w:lang w:val="en-US"/>
        </w:rPr>
      </w:pPr>
    </w:p>
    <w:sectPr w:rsidR="00200E63" w:rsidSect="00772C97">
      <w:headerReference w:type="default" r:id="rId24"/>
      <w:headerReference w:type="first" r:id="rId25"/>
      <w:footerReference w:type="first" r:id="rId26"/>
      <w:pgSz w:w="11906" w:h="16838"/>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A3F8A" w14:textId="77777777" w:rsidR="00780094" w:rsidRDefault="00780094" w:rsidP="001D60C9">
      <w:pPr>
        <w:spacing w:after="0" w:line="240" w:lineRule="auto"/>
      </w:pPr>
      <w:r>
        <w:separator/>
      </w:r>
    </w:p>
  </w:endnote>
  <w:endnote w:type="continuationSeparator" w:id="0">
    <w:p w14:paraId="0FBECFB3" w14:textId="77777777" w:rsidR="00780094" w:rsidRDefault="00780094" w:rsidP="001D6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99E22" w14:textId="35DDBEFA" w:rsidR="00D33F81" w:rsidRPr="00894B28" w:rsidRDefault="00D33F81">
    <w:pPr>
      <w:pStyle w:val="Footer"/>
      <w:rPr>
        <w:rFonts w:ascii="Times New Roman" w:hAnsi="Times New Roman"/>
        <w:b/>
        <w:i/>
      </w:rPr>
    </w:pPr>
    <w:r w:rsidRPr="00D97305">
      <w:rPr>
        <w:rFonts w:ascii="Times New Roman" w:hAnsi="Times New Roman"/>
        <w:b/>
        <w:i/>
      </w:rPr>
      <w:t>Journal of Advanced Civil and Environmental Engineering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1BF4B" w14:textId="77777777" w:rsidR="00780094" w:rsidRDefault="00780094" w:rsidP="001D60C9">
      <w:pPr>
        <w:spacing w:after="0" w:line="240" w:lineRule="auto"/>
      </w:pPr>
      <w:r>
        <w:separator/>
      </w:r>
    </w:p>
  </w:footnote>
  <w:footnote w:type="continuationSeparator" w:id="0">
    <w:p w14:paraId="55121FEA" w14:textId="77777777" w:rsidR="00780094" w:rsidRDefault="00780094" w:rsidP="001D60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D045" w14:textId="7179C3D2" w:rsidR="00D33F81" w:rsidRPr="00894B28" w:rsidRDefault="00D33F81" w:rsidP="00894B28">
    <w:pPr>
      <w:pStyle w:val="Header"/>
      <w:spacing w:after="0"/>
      <w:jc w:val="right"/>
      <w:rPr>
        <w:i/>
        <w:lang w:val="en-US"/>
      </w:rPr>
    </w:pPr>
    <w:r w:rsidRPr="006063E0">
      <w:rPr>
        <w:rFonts w:ascii="Times New Roman" w:hAnsi="Times New Roman"/>
        <w:b/>
        <w:i/>
      </w:rPr>
      <w:t xml:space="preserve"> </w:t>
    </w:r>
    <w:r w:rsidRPr="00432BED">
      <w:rPr>
        <w:rFonts w:ascii="Times New Roman" w:hAnsi="Times New Roman"/>
        <w:b/>
        <w:i/>
      </w:rPr>
      <w:t>A Didik Setyo Purwantoro, A Maysyurah, S Julaeka</w:t>
    </w:r>
    <w:r>
      <w:rPr>
        <w:rFonts w:ascii="Times New Roman" w:hAnsi="Times New Roman"/>
        <w:b/>
        <w:i/>
        <w:lang w:val="en-US"/>
      </w:rPr>
      <w:t xml:space="preserve">, MN </w:t>
    </w:r>
    <w:r w:rsidR="00862FF4">
      <w:rPr>
        <w:rFonts w:ascii="Times New Roman" w:hAnsi="Times New Roman"/>
        <w:b/>
        <w:i/>
        <w:lang w:val="en-US"/>
      </w:rPr>
      <w:t>F</w:t>
    </w:r>
    <w:r>
      <w:rPr>
        <w:rFonts w:ascii="Times New Roman" w:hAnsi="Times New Roman"/>
        <w:b/>
        <w:i/>
        <w:lang w:val="en-US"/>
      </w:rPr>
      <w:t>ajar and H Arifin</w:t>
    </w:r>
  </w:p>
  <w:p w14:paraId="11AD879B" w14:textId="126FB96A" w:rsidR="00D33F81" w:rsidRPr="006063E0" w:rsidRDefault="00D33F81" w:rsidP="00E11F73">
    <w:pPr>
      <w:pStyle w:val="Header"/>
      <w:spacing w:after="0"/>
      <w:jc w:val="right"/>
      <w:rPr>
        <w:i/>
        <w:lang w:val="en-US"/>
      </w:rPr>
    </w:pPr>
  </w:p>
  <w:p w14:paraId="493802AD" w14:textId="77777777" w:rsidR="00D33F81" w:rsidRDefault="00D33F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E143" w14:textId="77777777" w:rsidR="00D33F81" w:rsidRPr="00635134" w:rsidRDefault="00D33F81" w:rsidP="005A3F2E">
    <w:pPr>
      <w:pStyle w:val="Header"/>
      <w:spacing w:after="0"/>
      <w:jc w:val="center"/>
      <w:rPr>
        <w:rFonts w:asciiTheme="majorHAnsi" w:hAnsi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tblGrid>
    <w:tr w:rsidR="00D33F81" w14:paraId="2293E4F6" w14:textId="77777777" w:rsidTr="005A3F2E">
      <w:tc>
        <w:tcPr>
          <w:tcW w:w="8220" w:type="dxa"/>
        </w:tcPr>
        <w:tbl>
          <w:tblPr>
            <w:tblStyle w:val="TableGrid"/>
            <w:tblW w:w="8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1"/>
            <w:gridCol w:w="6453"/>
          </w:tblGrid>
          <w:tr w:rsidR="00D33F81" w14:paraId="18EF5027" w14:textId="77777777" w:rsidTr="006F4353">
            <w:tc>
              <w:tcPr>
                <w:tcW w:w="1661" w:type="dxa"/>
              </w:tcPr>
              <w:p w14:paraId="2BA67A4B" w14:textId="77777777" w:rsidR="00D33F81" w:rsidRDefault="00D33F81" w:rsidP="005A3F2E">
                <w:pPr>
                  <w:pStyle w:val="Header"/>
                  <w:spacing w:after="100"/>
                  <w:jc w:val="center"/>
                  <w:rPr>
                    <w:rFonts w:asciiTheme="majorHAnsi" w:hAnsiTheme="majorHAnsi"/>
                    <w:noProof/>
                    <w:lang w:val="en-US"/>
                  </w:rPr>
                </w:pPr>
                <w:r>
                  <w:rPr>
                    <w:rFonts w:asciiTheme="majorHAnsi" w:hAnsiTheme="majorHAnsi"/>
                    <w:noProof/>
                    <w:lang w:val="en-US"/>
                  </w:rPr>
                  <w:drawing>
                    <wp:inline distT="0" distB="0" distL="0" distR="0" wp14:anchorId="2BA4503F" wp14:editId="59A73F00">
                      <wp:extent cx="917965" cy="62097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FIX.jpg"/>
                              <pic:cNvPicPr/>
                            </pic:nvPicPr>
                            <pic:blipFill>
                              <a:blip r:embed="rId1">
                                <a:extLst>
                                  <a:ext uri="{28A0092B-C50C-407E-A947-70E740481C1C}">
                                    <a14:useLocalDpi xmlns:a14="http://schemas.microsoft.com/office/drawing/2010/main" val="0"/>
                                  </a:ext>
                                </a:extLst>
                              </a:blip>
                              <a:stretch>
                                <a:fillRect/>
                              </a:stretch>
                            </pic:blipFill>
                            <pic:spPr>
                              <a:xfrm>
                                <a:off x="0" y="0"/>
                                <a:ext cx="1027206" cy="694871"/>
                              </a:xfrm>
                              <a:prstGeom prst="rect">
                                <a:avLst/>
                              </a:prstGeom>
                            </pic:spPr>
                          </pic:pic>
                        </a:graphicData>
                      </a:graphic>
                    </wp:inline>
                  </w:drawing>
                </w:r>
              </w:p>
            </w:tc>
            <w:tc>
              <w:tcPr>
                <w:tcW w:w="6453" w:type="dxa"/>
              </w:tcPr>
              <w:p w14:paraId="2CAE5681" w14:textId="77777777" w:rsidR="00D33F81" w:rsidRPr="000F3CE5" w:rsidRDefault="00D33F81" w:rsidP="00CE4244">
                <w:pPr>
                  <w:pStyle w:val="Header"/>
                  <w:spacing w:after="0" w:line="240" w:lineRule="auto"/>
                  <w:rPr>
                    <w:rFonts w:asciiTheme="majorHAnsi" w:hAnsiTheme="majorHAnsi"/>
                    <w:sz w:val="20"/>
                    <w:szCs w:val="20"/>
                  </w:rPr>
                </w:pPr>
                <w:r w:rsidRPr="000F3CE5">
                  <w:rPr>
                    <w:rFonts w:asciiTheme="majorHAnsi" w:hAnsiTheme="majorHAnsi"/>
                    <w:sz w:val="20"/>
                    <w:szCs w:val="20"/>
                  </w:rPr>
                  <w:t xml:space="preserve">Journal of </w:t>
                </w:r>
              </w:p>
              <w:p w14:paraId="373962BD" w14:textId="77777777" w:rsidR="00D33F81" w:rsidRDefault="00D33F81" w:rsidP="00CE4244">
                <w:pPr>
                  <w:pStyle w:val="Header"/>
                  <w:spacing w:after="0" w:line="240" w:lineRule="auto"/>
                  <w:rPr>
                    <w:rFonts w:asciiTheme="majorHAnsi" w:hAnsiTheme="majorHAnsi"/>
                    <w:b/>
                    <w:sz w:val="24"/>
                    <w:szCs w:val="24"/>
                  </w:rPr>
                </w:pPr>
                <w:r w:rsidRPr="000F3CE5">
                  <w:rPr>
                    <w:rFonts w:asciiTheme="majorHAnsi" w:hAnsiTheme="majorHAnsi"/>
                    <w:b/>
                    <w:sz w:val="24"/>
                    <w:szCs w:val="24"/>
                  </w:rPr>
                  <w:t>Advanced Civil and Environmental Engineering</w:t>
                </w:r>
              </w:p>
              <w:p w14:paraId="2F8DB844" w14:textId="5627D790" w:rsidR="00D33F81" w:rsidRPr="005A48DC" w:rsidRDefault="00D33F81" w:rsidP="00CE4244">
                <w:pPr>
                  <w:pStyle w:val="Header"/>
                  <w:spacing w:after="0" w:line="240" w:lineRule="auto"/>
                  <w:rPr>
                    <w:rFonts w:asciiTheme="majorHAnsi" w:hAnsiTheme="majorHAnsi"/>
                    <w:sz w:val="20"/>
                    <w:szCs w:val="20"/>
                    <w:lang w:val="en-US"/>
                  </w:rPr>
                </w:pPr>
                <w:r>
                  <w:rPr>
                    <w:rFonts w:asciiTheme="majorHAnsi" w:hAnsiTheme="majorHAnsi"/>
                    <w:sz w:val="20"/>
                    <w:szCs w:val="20"/>
                  </w:rPr>
                  <w:t>Vo</w:t>
                </w:r>
                <w:r>
                  <w:rPr>
                    <w:rFonts w:asciiTheme="majorHAnsi" w:hAnsiTheme="majorHAnsi"/>
                    <w:sz w:val="20"/>
                    <w:szCs w:val="20"/>
                    <w:lang w:val="en-US"/>
                  </w:rPr>
                  <w:t xml:space="preserve">l. …, </w:t>
                </w:r>
                <w:r w:rsidRPr="00D60884">
                  <w:rPr>
                    <w:rFonts w:asciiTheme="majorHAnsi" w:hAnsiTheme="majorHAnsi"/>
                    <w:sz w:val="20"/>
                    <w:szCs w:val="20"/>
                  </w:rPr>
                  <w:t>No</w:t>
                </w:r>
                <w:r>
                  <w:rPr>
                    <w:rFonts w:asciiTheme="majorHAnsi" w:hAnsiTheme="majorHAnsi"/>
                    <w:sz w:val="20"/>
                    <w:szCs w:val="20"/>
                    <w:lang w:val="en-US"/>
                  </w:rPr>
                  <w:t xml:space="preserve">. </w:t>
                </w:r>
                <w:r w:rsidRPr="00D60884">
                  <w:rPr>
                    <w:rFonts w:asciiTheme="majorHAnsi" w:hAnsiTheme="majorHAnsi"/>
                    <w:sz w:val="20"/>
                    <w:szCs w:val="20"/>
                  </w:rPr>
                  <w:t>…</w:t>
                </w:r>
                <w:r>
                  <w:rPr>
                    <w:rFonts w:asciiTheme="majorHAnsi" w:hAnsiTheme="majorHAnsi"/>
                    <w:sz w:val="20"/>
                    <w:szCs w:val="20"/>
                    <w:lang w:val="en-US"/>
                  </w:rPr>
                  <w:t xml:space="preserve">, 2023, </w:t>
                </w:r>
                <w:r>
                  <w:rPr>
                    <w:rFonts w:asciiTheme="majorHAnsi" w:hAnsiTheme="majorHAnsi"/>
                    <w:sz w:val="20"/>
                    <w:szCs w:val="20"/>
                  </w:rPr>
                  <w:t>pp</w:t>
                </w:r>
                <w:r>
                  <w:rPr>
                    <w:rFonts w:asciiTheme="majorHAnsi" w:hAnsiTheme="majorHAnsi"/>
                    <w:sz w:val="20"/>
                    <w:szCs w:val="20"/>
                    <w:lang w:val="en-US"/>
                  </w:rPr>
                  <w:t xml:space="preserve"> …</w:t>
                </w:r>
              </w:p>
              <w:p w14:paraId="0B55CA0F" w14:textId="77777777" w:rsidR="00D33F81" w:rsidRDefault="00D33F81" w:rsidP="00CE4244">
                <w:pPr>
                  <w:pStyle w:val="Header"/>
                  <w:spacing w:after="0" w:line="240" w:lineRule="auto"/>
                  <w:rPr>
                    <w:rFonts w:asciiTheme="majorHAnsi" w:hAnsiTheme="majorHAnsi"/>
                    <w:sz w:val="20"/>
                    <w:szCs w:val="20"/>
                    <w:lang w:val="en-US"/>
                  </w:rPr>
                </w:pPr>
                <w:r w:rsidRPr="00D60884">
                  <w:rPr>
                    <w:rFonts w:asciiTheme="majorHAnsi" w:hAnsiTheme="majorHAnsi"/>
                    <w:sz w:val="20"/>
                    <w:szCs w:val="20"/>
                  </w:rPr>
                  <w:t>ISSN: 2599-3356</w:t>
                </w:r>
              </w:p>
              <w:p w14:paraId="6AE2C6BE" w14:textId="69FD5986" w:rsidR="00D33F81" w:rsidRPr="005A48DC" w:rsidRDefault="00D33F81" w:rsidP="005A48DC">
                <w:pPr>
                  <w:pStyle w:val="Header"/>
                  <w:spacing w:after="0" w:line="240" w:lineRule="auto"/>
                  <w:rPr>
                    <w:rFonts w:asciiTheme="majorHAnsi" w:hAnsiTheme="majorHAnsi"/>
                    <w:sz w:val="20"/>
                    <w:szCs w:val="20"/>
                    <w:lang w:val="en-US"/>
                  </w:rPr>
                </w:pPr>
                <w:r w:rsidRPr="005A48DC">
                  <w:rPr>
                    <w:rFonts w:asciiTheme="majorHAnsi" w:hAnsiTheme="majorHAnsi"/>
                    <w:sz w:val="20"/>
                    <w:szCs w:val="20"/>
                    <w:lang w:val="en-US"/>
                  </w:rPr>
                  <w:t>DOI: http://dx.doi.org/10.30659/jacee.6.1.</w:t>
                </w:r>
                <w:r>
                  <w:rPr>
                    <w:rFonts w:asciiTheme="majorHAnsi" w:hAnsiTheme="majorHAnsi"/>
                    <w:sz w:val="20"/>
                    <w:szCs w:val="20"/>
                    <w:lang w:val="en-US"/>
                  </w:rPr>
                  <w:t>...</w:t>
                </w:r>
                <w:r w:rsidRPr="005A48DC">
                  <w:rPr>
                    <w:rFonts w:asciiTheme="majorHAnsi" w:hAnsiTheme="majorHAnsi"/>
                    <w:sz w:val="20"/>
                    <w:szCs w:val="20"/>
                    <w:lang w:val="en-US"/>
                  </w:rPr>
                  <w:t>-</w:t>
                </w:r>
                <w:r>
                  <w:rPr>
                    <w:rFonts w:asciiTheme="majorHAnsi" w:hAnsiTheme="majorHAnsi"/>
                    <w:sz w:val="20"/>
                    <w:szCs w:val="20"/>
                    <w:lang w:val="en-US"/>
                  </w:rPr>
                  <w:t>....</w:t>
                </w:r>
              </w:p>
            </w:tc>
          </w:tr>
        </w:tbl>
        <w:p w14:paraId="2FE295A7" w14:textId="77777777" w:rsidR="00D33F81" w:rsidRPr="006D565B" w:rsidRDefault="00D33F81" w:rsidP="00342D1F">
          <w:pPr>
            <w:pStyle w:val="Header"/>
            <w:spacing w:after="100"/>
            <w:jc w:val="center"/>
            <w:rPr>
              <w:rFonts w:asciiTheme="majorHAnsi" w:hAnsiTheme="majorHAnsi"/>
              <w:lang w:val="en-US"/>
            </w:rPr>
          </w:pPr>
        </w:p>
      </w:tc>
    </w:tr>
  </w:tbl>
  <w:p w14:paraId="1EC37B2D" w14:textId="605B473E" w:rsidR="00D33F81" w:rsidRPr="00635134" w:rsidRDefault="00D33F81" w:rsidP="005A3F2E">
    <w:pPr>
      <w:pStyle w:val="Header"/>
      <w:spacing w:after="100"/>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59264" behindDoc="0" locked="0" layoutInCell="1" allowOverlap="1" wp14:anchorId="28C910EF" wp14:editId="15293750">
              <wp:simplePos x="0" y="0"/>
              <wp:positionH relativeFrom="column">
                <wp:posOffset>-6985</wp:posOffset>
              </wp:positionH>
              <wp:positionV relativeFrom="paragraph">
                <wp:posOffset>41275</wp:posOffset>
              </wp:positionV>
              <wp:extent cx="5403850" cy="0"/>
              <wp:effectExtent l="0" t="0" r="25400" b="19050"/>
              <wp:wrapNone/>
              <wp:docPr id="15" name="Straight Connector 15"/>
              <wp:cNvGraphicFramePr/>
              <a:graphic xmlns:a="http://schemas.openxmlformats.org/drawingml/2006/main">
                <a:graphicData uri="http://schemas.microsoft.com/office/word/2010/wordprocessingShape">
                  <wps:wsp>
                    <wps:cNvCnPr/>
                    <wps:spPr>
                      <a:xfrm>
                        <a:off x="0" y="0"/>
                        <a:ext cx="540385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7F7AEA" id="Straight Connector 15"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pt,3.25pt" to="424.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" strokecolor="#0d0d0d [3069]"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9BA"/>
    <w:multiLevelType w:val="multilevel"/>
    <w:tmpl w:val="B3D444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5B31639"/>
    <w:multiLevelType w:val="hybridMultilevel"/>
    <w:tmpl w:val="6CAC5F54"/>
    <w:lvl w:ilvl="0" w:tplc="9AA4340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305720"/>
    <w:multiLevelType w:val="hybridMultilevel"/>
    <w:tmpl w:val="3F5E874A"/>
    <w:lvl w:ilvl="0" w:tplc="91BEB7F8">
      <w:start w:val="1"/>
      <w:numFmt w:val="lowerLetter"/>
      <w:lvlText w:val="(%1)"/>
      <w:lvlJc w:val="left"/>
      <w:pPr>
        <w:ind w:left="3054" w:hanging="360"/>
      </w:pPr>
      <w:rPr>
        <w:rFonts w:ascii="Times New Roman" w:hAnsi="Times New Roman" w:cs="Times New Roman" w:hint="default"/>
      </w:rPr>
    </w:lvl>
    <w:lvl w:ilvl="1" w:tplc="38090019">
      <w:start w:val="1"/>
      <w:numFmt w:val="lowerLetter"/>
      <w:lvlText w:val="%2."/>
      <w:lvlJc w:val="left"/>
      <w:pPr>
        <w:ind w:left="3774" w:hanging="360"/>
      </w:pPr>
    </w:lvl>
    <w:lvl w:ilvl="2" w:tplc="3809001B" w:tentative="1">
      <w:start w:val="1"/>
      <w:numFmt w:val="lowerRoman"/>
      <w:lvlText w:val="%3."/>
      <w:lvlJc w:val="right"/>
      <w:pPr>
        <w:ind w:left="4494" w:hanging="180"/>
      </w:pPr>
    </w:lvl>
    <w:lvl w:ilvl="3" w:tplc="3809000F" w:tentative="1">
      <w:start w:val="1"/>
      <w:numFmt w:val="decimal"/>
      <w:lvlText w:val="%4."/>
      <w:lvlJc w:val="left"/>
      <w:pPr>
        <w:ind w:left="5214" w:hanging="360"/>
      </w:pPr>
    </w:lvl>
    <w:lvl w:ilvl="4" w:tplc="38090019" w:tentative="1">
      <w:start w:val="1"/>
      <w:numFmt w:val="lowerLetter"/>
      <w:lvlText w:val="%5."/>
      <w:lvlJc w:val="left"/>
      <w:pPr>
        <w:ind w:left="5934" w:hanging="360"/>
      </w:pPr>
    </w:lvl>
    <w:lvl w:ilvl="5" w:tplc="3809001B" w:tentative="1">
      <w:start w:val="1"/>
      <w:numFmt w:val="lowerRoman"/>
      <w:lvlText w:val="%6."/>
      <w:lvlJc w:val="right"/>
      <w:pPr>
        <w:ind w:left="6654" w:hanging="180"/>
      </w:pPr>
    </w:lvl>
    <w:lvl w:ilvl="6" w:tplc="3809000F" w:tentative="1">
      <w:start w:val="1"/>
      <w:numFmt w:val="decimal"/>
      <w:lvlText w:val="%7."/>
      <w:lvlJc w:val="left"/>
      <w:pPr>
        <w:ind w:left="7374" w:hanging="360"/>
      </w:pPr>
    </w:lvl>
    <w:lvl w:ilvl="7" w:tplc="38090019" w:tentative="1">
      <w:start w:val="1"/>
      <w:numFmt w:val="lowerLetter"/>
      <w:lvlText w:val="%8."/>
      <w:lvlJc w:val="left"/>
      <w:pPr>
        <w:ind w:left="8094" w:hanging="360"/>
      </w:pPr>
    </w:lvl>
    <w:lvl w:ilvl="8" w:tplc="3809001B" w:tentative="1">
      <w:start w:val="1"/>
      <w:numFmt w:val="lowerRoman"/>
      <w:lvlText w:val="%9."/>
      <w:lvlJc w:val="right"/>
      <w:pPr>
        <w:ind w:left="8814" w:hanging="180"/>
      </w:pPr>
    </w:lvl>
  </w:abstractNum>
  <w:abstractNum w:abstractNumId="3" w15:restartNumberingAfterBreak="0">
    <w:nsid w:val="244B0749"/>
    <w:multiLevelType w:val="multilevel"/>
    <w:tmpl w:val="03F66E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5C70BE7"/>
    <w:multiLevelType w:val="hybridMultilevel"/>
    <w:tmpl w:val="DE784882"/>
    <w:lvl w:ilvl="0" w:tplc="9BBE78BA">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275F157D"/>
    <w:multiLevelType w:val="hybridMultilevel"/>
    <w:tmpl w:val="C39250B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18C0127"/>
    <w:multiLevelType w:val="hybridMultilevel"/>
    <w:tmpl w:val="B632252C"/>
    <w:lvl w:ilvl="0" w:tplc="9616603C">
      <w:start w:val="1"/>
      <w:numFmt w:val="decimal"/>
      <w:lvlText w:val="[%1]"/>
      <w:lvlJc w:val="left"/>
      <w:pPr>
        <w:tabs>
          <w:tab w:val="num" w:pos="207"/>
        </w:tabs>
        <w:ind w:left="491" w:hanging="49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35571EC"/>
    <w:multiLevelType w:val="hybridMultilevel"/>
    <w:tmpl w:val="A3740A0A"/>
    <w:lvl w:ilvl="0" w:tplc="FA0678FA">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8" w15:restartNumberingAfterBreak="0">
    <w:nsid w:val="37707650"/>
    <w:multiLevelType w:val="hybridMultilevel"/>
    <w:tmpl w:val="47B07A9A"/>
    <w:lvl w:ilvl="0" w:tplc="C540D96A">
      <w:start w:val="1"/>
      <w:numFmt w:val="decimal"/>
      <w:lvlText w:val="%1."/>
      <w:lvlJc w:val="left"/>
      <w:pPr>
        <w:ind w:left="1080" w:hanging="360"/>
      </w:pPr>
      <w:rPr>
        <w:rFonts w:hint="default"/>
        <w:b w:val="0"/>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611C27F8"/>
    <w:multiLevelType w:val="hybridMultilevel"/>
    <w:tmpl w:val="30D4B584"/>
    <w:lvl w:ilvl="0" w:tplc="9A264AC0">
      <w:start w:val="1"/>
      <w:numFmt w:val="lowerLetter"/>
      <w:lvlText w:val="(%1)"/>
      <w:lvlJc w:val="left"/>
      <w:pPr>
        <w:ind w:left="6130" w:hanging="3970"/>
      </w:pPr>
      <w:rPr>
        <w:rFonts w:ascii="Times New Roman" w:hAnsi="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65E47BC"/>
    <w:multiLevelType w:val="hybridMultilevel"/>
    <w:tmpl w:val="50D69470"/>
    <w:lvl w:ilvl="0" w:tplc="3E165678">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7A0C66BD"/>
    <w:multiLevelType w:val="hybridMultilevel"/>
    <w:tmpl w:val="2B8CEC2C"/>
    <w:lvl w:ilvl="0" w:tplc="F894D7AA">
      <w:numFmt w:val="bullet"/>
      <w:lvlText w:val="-"/>
      <w:lvlJc w:val="left"/>
      <w:pPr>
        <w:ind w:left="1080" w:hanging="360"/>
      </w:pPr>
      <w:rPr>
        <w:rFonts w:ascii="Times New Roman" w:eastAsia="Calibr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2" w15:restartNumberingAfterBreak="0">
    <w:nsid w:val="7BF128FE"/>
    <w:multiLevelType w:val="hybridMultilevel"/>
    <w:tmpl w:val="A2668B2A"/>
    <w:lvl w:ilvl="0" w:tplc="3E165678">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num w:numId="1" w16cid:durableId="2147314726">
    <w:abstractNumId w:val="3"/>
  </w:num>
  <w:num w:numId="2" w16cid:durableId="1857693205">
    <w:abstractNumId w:val="12"/>
  </w:num>
  <w:num w:numId="3" w16cid:durableId="431323915">
    <w:abstractNumId w:val="11"/>
  </w:num>
  <w:num w:numId="4" w16cid:durableId="62682635">
    <w:abstractNumId w:val="10"/>
  </w:num>
  <w:num w:numId="5" w16cid:durableId="36514627">
    <w:abstractNumId w:val="4"/>
  </w:num>
  <w:num w:numId="6" w16cid:durableId="803697789">
    <w:abstractNumId w:val="6"/>
  </w:num>
  <w:num w:numId="7" w16cid:durableId="1024748745">
    <w:abstractNumId w:val="2"/>
  </w:num>
  <w:num w:numId="8" w16cid:durableId="107312295">
    <w:abstractNumId w:val="7"/>
  </w:num>
  <w:num w:numId="9" w16cid:durableId="1728651666">
    <w:abstractNumId w:val="5"/>
  </w:num>
  <w:num w:numId="10" w16cid:durableId="2055083920">
    <w:abstractNumId w:val="1"/>
  </w:num>
  <w:num w:numId="11" w16cid:durableId="1266616124">
    <w:abstractNumId w:val="8"/>
  </w:num>
  <w:num w:numId="12" w16cid:durableId="1628274027">
    <w:abstractNumId w:val="0"/>
  </w:num>
  <w:num w:numId="13" w16cid:durableId="13760841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7535"/>
    <w:rsid w:val="00014093"/>
    <w:rsid w:val="000221FD"/>
    <w:rsid w:val="00022A1F"/>
    <w:rsid w:val="000358F1"/>
    <w:rsid w:val="00044E90"/>
    <w:rsid w:val="00045624"/>
    <w:rsid w:val="00046DAF"/>
    <w:rsid w:val="000571CE"/>
    <w:rsid w:val="00057E83"/>
    <w:rsid w:val="000604E6"/>
    <w:rsid w:val="0006195F"/>
    <w:rsid w:val="00077017"/>
    <w:rsid w:val="00082CEA"/>
    <w:rsid w:val="00096008"/>
    <w:rsid w:val="000A1A40"/>
    <w:rsid w:val="000B5B28"/>
    <w:rsid w:val="000C6BD2"/>
    <w:rsid w:val="000D0055"/>
    <w:rsid w:val="000F12D5"/>
    <w:rsid w:val="000F3CE5"/>
    <w:rsid w:val="00104E8E"/>
    <w:rsid w:val="001237DA"/>
    <w:rsid w:val="001472F3"/>
    <w:rsid w:val="00175E63"/>
    <w:rsid w:val="0018015A"/>
    <w:rsid w:val="00190DDC"/>
    <w:rsid w:val="001939C5"/>
    <w:rsid w:val="001A058B"/>
    <w:rsid w:val="001A1020"/>
    <w:rsid w:val="001A21E0"/>
    <w:rsid w:val="001A4AE8"/>
    <w:rsid w:val="001B3E04"/>
    <w:rsid w:val="001B6AAD"/>
    <w:rsid w:val="001C74F4"/>
    <w:rsid w:val="001D60C9"/>
    <w:rsid w:val="001E50D6"/>
    <w:rsid w:val="001E5DFF"/>
    <w:rsid w:val="001E6D53"/>
    <w:rsid w:val="00200E63"/>
    <w:rsid w:val="002065C2"/>
    <w:rsid w:val="002318E8"/>
    <w:rsid w:val="00236670"/>
    <w:rsid w:val="00281E11"/>
    <w:rsid w:val="002A3E10"/>
    <w:rsid w:val="002B03AA"/>
    <w:rsid w:val="002B7A17"/>
    <w:rsid w:val="002C20CB"/>
    <w:rsid w:val="002C2FC0"/>
    <w:rsid w:val="002E726E"/>
    <w:rsid w:val="00317AB2"/>
    <w:rsid w:val="00334578"/>
    <w:rsid w:val="00335633"/>
    <w:rsid w:val="00336113"/>
    <w:rsid w:val="00342417"/>
    <w:rsid w:val="00342D1F"/>
    <w:rsid w:val="00347EA6"/>
    <w:rsid w:val="00353FD9"/>
    <w:rsid w:val="0035414D"/>
    <w:rsid w:val="00363661"/>
    <w:rsid w:val="003652A0"/>
    <w:rsid w:val="00377B1B"/>
    <w:rsid w:val="003831BF"/>
    <w:rsid w:val="00394AB8"/>
    <w:rsid w:val="003B22E1"/>
    <w:rsid w:val="003C1D0E"/>
    <w:rsid w:val="003D2451"/>
    <w:rsid w:val="003D2959"/>
    <w:rsid w:val="003D5B77"/>
    <w:rsid w:val="003E3F7C"/>
    <w:rsid w:val="003E4061"/>
    <w:rsid w:val="003F4E7A"/>
    <w:rsid w:val="00403BC0"/>
    <w:rsid w:val="004219AC"/>
    <w:rsid w:val="0043789D"/>
    <w:rsid w:val="00440AE2"/>
    <w:rsid w:val="004500DF"/>
    <w:rsid w:val="004571A3"/>
    <w:rsid w:val="0047042D"/>
    <w:rsid w:val="00470B8A"/>
    <w:rsid w:val="004B6035"/>
    <w:rsid w:val="004E2897"/>
    <w:rsid w:val="005126D1"/>
    <w:rsid w:val="005146D4"/>
    <w:rsid w:val="005155D5"/>
    <w:rsid w:val="0052602E"/>
    <w:rsid w:val="00533BEF"/>
    <w:rsid w:val="00541A27"/>
    <w:rsid w:val="0054271B"/>
    <w:rsid w:val="005502CD"/>
    <w:rsid w:val="00553B7D"/>
    <w:rsid w:val="00555A04"/>
    <w:rsid w:val="0057524A"/>
    <w:rsid w:val="00587FB5"/>
    <w:rsid w:val="00590983"/>
    <w:rsid w:val="005A3F2E"/>
    <w:rsid w:val="005A48DC"/>
    <w:rsid w:val="005A6CCB"/>
    <w:rsid w:val="005B7CA9"/>
    <w:rsid w:val="005C2883"/>
    <w:rsid w:val="005C553A"/>
    <w:rsid w:val="005D6FDB"/>
    <w:rsid w:val="005E6955"/>
    <w:rsid w:val="00604898"/>
    <w:rsid w:val="006063E0"/>
    <w:rsid w:val="00611529"/>
    <w:rsid w:val="00625751"/>
    <w:rsid w:val="00626DE3"/>
    <w:rsid w:val="00632815"/>
    <w:rsid w:val="00635134"/>
    <w:rsid w:val="00667CAF"/>
    <w:rsid w:val="006A149C"/>
    <w:rsid w:val="006A17D7"/>
    <w:rsid w:val="006A2479"/>
    <w:rsid w:val="006C07B9"/>
    <w:rsid w:val="006C443F"/>
    <w:rsid w:val="006D101F"/>
    <w:rsid w:val="006D565B"/>
    <w:rsid w:val="006F34F0"/>
    <w:rsid w:val="006F4353"/>
    <w:rsid w:val="007054DF"/>
    <w:rsid w:val="00706C0D"/>
    <w:rsid w:val="007108C1"/>
    <w:rsid w:val="0073188B"/>
    <w:rsid w:val="00732836"/>
    <w:rsid w:val="007420A0"/>
    <w:rsid w:val="007516AA"/>
    <w:rsid w:val="00751E63"/>
    <w:rsid w:val="00754F1D"/>
    <w:rsid w:val="00757F4F"/>
    <w:rsid w:val="007633A5"/>
    <w:rsid w:val="00772C97"/>
    <w:rsid w:val="00780094"/>
    <w:rsid w:val="007C6FB6"/>
    <w:rsid w:val="007D13A5"/>
    <w:rsid w:val="007D1702"/>
    <w:rsid w:val="007D7750"/>
    <w:rsid w:val="007F517D"/>
    <w:rsid w:val="00800D6A"/>
    <w:rsid w:val="008011CA"/>
    <w:rsid w:val="00804BD4"/>
    <w:rsid w:val="00837820"/>
    <w:rsid w:val="00843850"/>
    <w:rsid w:val="008558ED"/>
    <w:rsid w:val="00862FF4"/>
    <w:rsid w:val="00894B28"/>
    <w:rsid w:val="008A4572"/>
    <w:rsid w:val="008B4EDA"/>
    <w:rsid w:val="008D02C0"/>
    <w:rsid w:val="008D0E48"/>
    <w:rsid w:val="008F33C2"/>
    <w:rsid w:val="00914F4A"/>
    <w:rsid w:val="0093324E"/>
    <w:rsid w:val="009337D1"/>
    <w:rsid w:val="0094538A"/>
    <w:rsid w:val="00966438"/>
    <w:rsid w:val="00966B61"/>
    <w:rsid w:val="00967C79"/>
    <w:rsid w:val="00975B91"/>
    <w:rsid w:val="00976B33"/>
    <w:rsid w:val="00982715"/>
    <w:rsid w:val="009B05AF"/>
    <w:rsid w:val="009B08C1"/>
    <w:rsid w:val="009B6C39"/>
    <w:rsid w:val="009F27C7"/>
    <w:rsid w:val="00A1170A"/>
    <w:rsid w:val="00A120EC"/>
    <w:rsid w:val="00A13C9C"/>
    <w:rsid w:val="00A2047E"/>
    <w:rsid w:val="00A32A90"/>
    <w:rsid w:val="00A6191C"/>
    <w:rsid w:val="00A704E8"/>
    <w:rsid w:val="00A7498D"/>
    <w:rsid w:val="00A94CD2"/>
    <w:rsid w:val="00AC5E4A"/>
    <w:rsid w:val="00AD0475"/>
    <w:rsid w:val="00AD7059"/>
    <w:rsid w:val="00AE113F"/>
    <w:rsid w:val="00AE3C75"/>
    <w:rsid w:val="00B06AE7"/>
    <w:rsid w:val="00B1597B"/>
    <w:rsid w:val="00B23CFF"/>
    <w:rsid w:val="00B26761"/>
    <w:rsid w:val="00B3603F"/>
    <w:rsid w:val="00B479F8"/>
    <w:rsid w:val="00B60599"/>
    <w:rsid w:val="00B60A99"/>
    <w:rsid w:val="00B87F7E"/>
    <w:rsid w:val="00B93B06"/>
    <w:rsid w:val="00BA20C6"/>
    <w:rsid w:val="00BA2D27"/>
    <w:rsid w:val="00BC199A"/>
    <w:rsid w:val="00BF7535"/>
    <w:rsid w:val="00C03683"/>
    <w:rsid w:val="00C255E0"/>
    <w:rsid w:val="00C46466"/>
    <w:rsid w:val="00C61DA7"/>
    <w:rsid w:val="00C7771A"/>
    <w:rsid w:val="00C779B4"/>
    <w:rsid w:val="00C8071D"/>
    <w:rsid w:val="00CA56F9"/>
    <w:rsid w:val="00CA7344"/>
    <w:rsid w:val="00CC4915"/>
    <w:rsid w:val="00CC5137"/>
    <w:rsid w:val="00CD03A2"/>
    <w:rsid w:val="00CD07E3"/>
    <w:rsid w:val="00CD18EC"/>
    <w:rsid w:val="00CE0B0C"/>
    <w:rsid w:val="00CE2AF2"/>
    <w:rsid w:val="00CE4244"/>
    <w:rsid w:val="00D018AB"/>
    <w:rsid w:val="00D07DAF"/>
    <w:rsid w:val="00D24223"/>
    <w:rsid w:val="00D33F81"/>
    <w:rsid w:val="00D55034"/>
    <w:rsid w:val="00D60884"/>
    <w:rsid w:val="00D634F7"/>
    <w:rsid w:val="00D64A8C"/>
    <w:rsid w:val="00D73495"/>
    <w:rsid w:val="00D74F44"/>
    <w:rsid w:val="00D816BA"/>
    <w:rsid w:val="00D86DDC"/>
    <w:rsid w:val="00D93B8E"/>
    <w:rsid w:val="00D97525"/>
    <w:rsid w:val="00DA27E1"/>
    <w:rsid w:val="00DB214D"/>
    <w:rsid w:val="00DD5588"/>
    <w:rsid w:val="00DE143E"/>
    <w:rsid w:val="00DF03A0"/>
    <w:rsid w:val="00E02C5B"/>
    <w:rsid w:val="00E04B48"/>
    <w:rsid w:val="00E11F73"/>
    <w:rsid w:val="00E151D0"/>
    <w:rsid w:val="00E16352"/>
    <w:rsid w:val="00E3538D"/>
    <w:rsid w:val="00E431DE"/>
    <w:rsid w:val="00E44C0C"/>
    <w:rsid w:val="00E45E28"/>
    <w:rsid w:val="00E56505"/>
    <w:rsid w:val="00E94058"/>
    <w:rsid w:val="00EB6EE1"/>
    <w:rsid w:val="00EC5979"/>
    <w:rsid w:val="00ED289F"/>
    <w:rsid w:val="00ED6ECE"/>
    <w:rsid w:val="00F15BF2"/>
    <w:rsid w:val="00F30C06"/>
    <w:rsid w:val="00F32A96"/>
    <w:rsid w:val="00F37F44"/>
    <w:rsid w:val="00F534B8"/>
    <w:rsid w:val="00F75D79"/>
    <w:rsid w:val="00F76139"/>
    <w:rsid w:val="00F92943"/>
    <w:rsid w:val="00FA447D"/>
    <w:rsid w:val="00FA651E"/>
    <w:rsid w:val="00FC1D6E"/>
    <w:rsid w:val="00FE1CE5"/>
    <w:rsid w:val="00FF2CE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2BEFD"/>
  <w15:docId w15:val="{C7643A64-45E0-4821-A325-33593FA12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200E6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0C9"/>
    <w:pPr>
      <w:tabs>
        <w:tab w:val="center" w:pos="4513"/>
        <w:tab w:val="right" w:pos="9026"/>
      </w:tabs>
    </w:pPr>
  </w:style>
  <w:style w:type="character" w:customStyle="1" w:styleId="HeaderChar">
    <w:name w:val="Header Char"/>
    <w:link w:val="Header"/>
    <w:uiPriority w:val="99"/>
    <w:rsid w:val="001D60C9"/>
    <w:rPr>
      <w:sz w:val="22"/>
      <w:szCs w:val="22"/>
      <w:lang w:eastAsia="en-US"/>
    </w:rPr>
  </w:style>
  <w:style w:type="paragraph" w:styleId="Footer">
    <w:name w:val="footer"/>
    <w:basedOn w:val="Normal"/>
    <w:link w:val="FooterChar"/>
    <w:uiPriority w:val="99"/>
    <w:unhideWhenUsed/>
    <w:rsid w:val="001D60C9"/>
    <w:pPr>
      <w:tabs>
        <w:tab w:val="center" w:pos="4513"/>
        <w:tab w:val="right" w:pos="9026"/>
      </w:tabs>
    </w:pPr>
  </w:style>
  <w:style w:type="character" w:customStyle="1" w:styleId="FooterChar">
    <w:name w:val="Footer Char"/>
    <w:link w:val="Footer"/>
    <w:uiPriority w:val="99"/>
    <w:rsid w:val="001D60C9"/>
    <w:rPr>
      <w:sz w:val="22"/>
      <w:szCs w:val="22"/>
      <w:lang w:eastAsia="en-US"/>
    </w:rPr>
  </w:style>
  <w:style w:type="paragraph" w:styleId="BalloonText">
    <w:name w:val="Balloon Text"/>
    <w:basedOn w:val="Normal"/>
    <w:link w:val="BalloonTextChar"/>
    <w:uiPriority w:val="99"/>
    <w:semiHidden/>
    <w:unhideWhenUsed/>
    <w:rsid w:val="001D60C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D60C9"/>
    <w:rPr>
      <w:rFonts w:ascii="Tahoma" w:hAnsi="Tahoma" w:cs="Tahoma"/>
      <w:sz w:val="16"/>
      <w:szCs w:val="16"/>
      <w:lang w:eastAsia="en-US"/>
    </w:rPr>
  </w:style>
  <w:style w:type="paragraph" w:styleId="EndnoteText">
    <w:name w:val="endnote text"/>
    <w:basedOn w:val="Normal"/>
    <w:link w:val="EndnoteTextChar"/>
    <w:uiPriority w:val="99"/>
    <w:semiHidden/>
    <w:unhideWhenUsed/>
    <w:rsid w:val="001D60C9"/>
    <w:rPr>
      <w:sz w:val="20"/>
      <w:szCs w:val="20"/>
    </w:rPr>
  </w:style>
  <w:style w:type="character" w:customStyle="1" w:styleId="EndnoteTextChar">
    <w:name w:val="Endnote Text Char"/>
    <w:link w:val="EndnoteText"/>
    <w:uiPriority w:val="99"/>
    <w:semiHidden/>
    <w:rsid w:val="001D60C9"/>
    <w:rPr>
      <w:lang w:eastAsia="en-US"/>
    </w:rPr>
  </w:style>
  <w:style w:type="character" w:styleId="EndnoteReference">
    <w:name w:val="endnote reference"/>
    <w:rsid w:val="001D60C9"/>
    <w:rPr>
      <w:vertAlign w:val="superscript"/>
    </w:rPr>
  </w:style>
  <w:style w:type="paragraph" w:styleId="ListParagraph">
    <w:name w:val="List Paragraph"/>
    <w:aliases w:val="text 3"/>
    <w:basedOn w:val="Normal"/>
    <w:link w:val="ListParagraphChar"/>
    <w:uiPriority w:val="34"/>
    <w:qFormat/>
    <w:rsid w:val="00AD0475"/>
    <w:pPr>
      <w:ind w:left="720"/>
    </w:pPr>
  </w:style>
  <w:style w:type="table" w:styleId="TableGrid">
    <w:name w:val="Table Grid"/>
    <w:basedOn w:val="TableNormal"/>
    <w:uiPriority w:val="59"/>
    <w:rsid w:val="002366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1A40"/>
    <w:rPr>
      <w:color w:val="0000FF" w:themeColor="hyperlink"/>
      <w:u w:val="single"/>
    </w:rPr>
  </w:style>
  <w:style w:type="character" w:customStyle="1" w:styleId="UnresolvedMention1">
    <w:name w:val="Unresolved Mention1"/>
    <w:basedOn w:val="DefaultParagraphFont"/>
    <w:uiPriority w:val="99"/>
    <w:semiHidden/>
    <w:unhideWhenUsed/>
    <w:rsid w:val="000A1A40"/>
    <w:rPr>
      <w:color w:val="605E5C"/>
      <w:shd w:val="clear" w:color="auto" w:fill="E1DFDD"/>
    </w:rPr>
  </w:style>
  <w:style w:type="paragraph" w:styleId="Caption">
    <w:name w:val="caption"/>
    <w:basedOn w:val="Normal"/>
    <w:next w:val="Normal"/>
    <w:uiPriority w:val="35"/>
    <w:unhideWhenUsed/>
    <w:qFormat/>
    <w:rsid w:val="00EB6EE1"/>
    <w:pPr>
      <w:spacing w:line="240" w:lineRule="auto"/>
    </w:pPr>
    <w:rPr>
      <w:rFonts w:asciiTheme="minorHAnsi" w:eastAsiaTheme="minorHAnsi" w:hAnsiTheme="minorHAnsi" w:cstheme="minorBidi"/>
      <w:i/>
      <w:iCs/>
      <w:color w:val="1F497D" w:themeColor="text2"/>
      <w:sz w:val="18"/>
      <w:szCs w:val="18"/>
      <w:lang w:val="en-US"/>
    </w:rPr>
  </w:style>
  <w:style w:type="character" w:customStyle="1" w:styleId="ListParagraphChar">
    <w:name w:val="List Paragraph Char"/>
    <w:aliases w:val="text 3 Char"/>
    <w:basedOn w:val="DefaultParagraphFont"/>
    <w:link w:val="ListParagraph"/>
    <w:uiPriority w:val="34"/>
    <w:locked/>
    <w:rsid w:val="000C6BD2"/>
    <w:rPr>
      <w:sz w:val="22"/>
      <w:szCs w:val="22"/>
      <w:lang w:eastAsia="en-US"/>
    </w:rPr>
  </w:style>
  <w:style w:type="character" w:customStyle="1" w:styleId="Heading1Char">
    <w:name w:val="Heading 1 Char"/>
    <w:basedOn w:val="DefaultParagraphFont"/>
    <w:link w:val="Heading1"/>
    <w:uiPriority w:val="9"/>
    <w:rsid w:val="00200E63"/>
    <w:rPr>
      <w:rFonts w:asciiTheme="majorHAnsi" w:eastAsiaTheme="majorEastAsia" w:hAnsiTheme="majorHAnsi" w:cstheme="majorBidi"/>
      <w:color w:val="365F91" w:themeColor="accent1" w:themeShade="BF"/>
      <w:sz w:val="32"/>
      <w:szCs w:val="32"/>
      <w:lang w:val="en-US" w:eastAsia="en-US"/>
    </w:rPr>
  </w:style>
  <w:style w:type="paragraph" w:styleId="Bibliography">
    <w:name w:val="Bibliography"/>
    <w:basedOn w:val="Normal"/>
    <w:next w:val="Normal"/>
    <w:uiPriority w:val="37"/>
    <w:unhideWhenUsed/>
    <w:rsid w:val="00200E63"/>
  </w:style>
  <w:style w:type="character" w:styleId="PlaceholderText">
    <w:name w:val="Placeholder Text"/>
    <w:basedOn w:val="DefaultParagraphFont"/>
    <w:uiPriority w:val="99"/>
    <w:semiHidden/>
    <w:rsid w:val="00FE1CE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486263">
      <w:bodyDiv w:val="1"/>
      <w:marLeft w:val="0"/>
      <w:marRight w:val="0"/>
      <w:marTop w:val="0"/>
      <w:marBottom w:val="0"/>
      <w:divBdr>
        <w:top w:val="none" w:sz="0" w:space="0" w:color="auto"/>
        <w:left w:val="none" w:sz="0" w:space="0" w:color="auto"/>
        <w:bottom w:val="none" w:sz="0" w:space="0" w:color="auto"/>
        <w:right w:val="none" w:sz="0" w:space="0" w:color="auto"/>
      </w:divBdr>
    </w:div>
    <w:div w:id="475147135">
      <w:bodyDiv w:val="1"/>
      <w:marLeft w:val="0"/>
      <w:marRight w:val="0"/>
      <w:marTop w:val="0"/>
      <w:marBottom w:val="0"/>
      <w:divBdr>
        <w:top w:val="none" w:sz="0" w:space="0" w:color="auto"/>
        <w:left w:val="none" w:sz="0" w:space="0" w:color="auto"/>
        <w:bottom w:val="none" w:sz="0" w:space="0" w:color="auto"/>
        <w:right w:val="none" w:sz="0" w:space="0" w:color="auto"/>
      </w:divBdr>
    </w:div>
    <w:div w:id="1189492689">
      <w:bodyDiv w:val="1"/>
      <w:marLeft w:val="0"/>
      <w:marRight w:val="0"/>
      <w:marTop w:val="0"/>
      <w:marBottom w:val="0"/>
      <w:divBdr>
        <w:top w:val="none" w:sz="0" w:space="0" w:color="auto"/>
        <w:left w:val="none" w:sz="0" w:space="0" w:color="auto"/>
        <w:bottom w:val="none" w:sz="0" w:space="0" w:color="auto"/>
        <w:right w:val="none" w:sz="0" w:space="0" w:color="auto"/>
      </w:divBdr>
    </w:div>
    <w:div w:id="1389718462">
      <w:bodyDiv w:val="1"/>
      <w:marLeft w:val="0"/>
      <w:marRight w:val="0"/>
      <w:marTop w:val="0"/>
      <w:marBottom w:val="0"/>
      <w:divBdr>
        <w:top w:val="none" w:sz="0" w:space="0" w:color="auto"/>
        <w:left w:val="none" w:sz="0" w:space="0" w:color="auto"/>
        <w:bottom w:val="none" w:sz="0" w:space="0" w:color="auto"/>
        <w:right w:val="none" w:sz="0" w:space="0" w:color="auto"/>
      </w:divBdr>
    </w:div>
    <w:div w:id="1466120663">
      <w:bodyDiv w:val="1"/>
      <w:marLeft w:val="0"/>
      <w:marRight w:val="0"/>
      <w:marTop w:val="0"/>
      <w:marBottom w:val="0"/>
      <w:divBdr>
        <w:top w:val="none" w:sz="0" w:space="0" w:color="auto"/>
        <w:left w:val="none" w:sz="0" w:space="0" w:color="auto"/>
        <w:bottom w:val="none" w:sz="0" w:space="0" w:color="auto"/>
        <w:right w:val="none" w:sz="0" w:space="0" w:color="auto"/>
      </w:divBdr>
    </w:div>
    <w:div w:id="1581330344">
      <w:bodyDiv w:val="1"/>
      <w:marLeft w:val="0"/>
      <w:marRight w:val="0"/>
      <w:marTop w:val="0"/>
      <w:marBottom w:val="0"/>
      <w:divBdr>
        <w:top w:val="none" w:sz="0" w:space="0" w:color="auto"/>
        <w:left w:val="none" w:sz="0" w:space="0" w:color="auto"/>
        <w:bottom w:val="none" w:sz="0" w:space="0" w:color="auto"/>
        <w:right w:val="none" w:sz="0" w:space="0" w:color="auto"/>
      </w:divBdr>
    </w:div>
    <w:div w:id="180435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ysyurahfina@gmail.com" TargetMode="Externa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chart" Target="charts/chart3.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b="1" i="1">
                <a:solidFill>
                  <a:schemeClr val="tx1"/>
                </a:solidFill>
              </a:rPr>
              <a:t>Displacement</a:t>
            </a:r>
          </a:p>
        </c:rich>
      </c:tx>
      <c:layout>
        <c:manualLayout>
          <c:xMode val="edge"/>
          <c:yMode val="edge"/>
          <c:x val="0.36410053800115438"/>
          <c:y val="1.7818139082682507E-2"/>
        </c:manualLayout>
      </c:layout>
      <c:overlay val="1"/>
      <c:spPr>
        <a:noFill/>
        <a:ln>
          <a:noFill/>
        </a:ln>
        <a:effectLst/>
      </c:spPr>
    </c:title>
    <c:autoTitleDeleted val="0"/>
    <c:plotArea>
      <c:layout>
        <c:manualLayout>
          <c:layoutTarget val="inner"/>
          <c:xMode val="edge"/>
          <c:yMode val="edge"/>
          <c:x val="0.11313187134502924"/>
          <c:y val="9.3381104161809739E-2"/>
          <c:w val="0.8385932748538012"/>
          <c:h val="0.77183944272908911"/>
        </c:manualLayout>
      </c:layout>
      <c:scatterChart>
        <c:scatterStyle val="lineMarker"/>
        <c:varyColors val="0"/>
        <c:ser>
          <c:idx val="0"/>
          <c:order val="0"/>
          <c:tx>
            <c:v>Sumbu X 50%</c:v>
          </c:tx>
          <c:spPr>
            <a:ln w="19050" cap="rnd">
              <a:solidFill>
                <a:schemeClr val="accent2">
                  <a:lumMod val="50000"/>
                  <a:alpha val="93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xVal>
            <c:numRef>
              <c:f>PERBANDGN!$C$15:$C$22</c:f>
              <c:numCache>
                <c:formatCode>0.000</c:formatCode>
                <c:ptCount val="8"/>
                <c:pt idx="0" formatCode="0">
                  <c:v>0</c:v>
                </c:pt>
                <c:pt idx="1">
                  <c:v>1.5299999999999999E-2</c:v>
                </c:pt>
                <c:pt idx="2">
                  <c:v>3.6299999999999999E-2</c:v>
                </c:pt>
                <c:pt idx="3">
                  <c:v>5.6599999999999998E-2</c:v>
                </c:pt>
                <c:pt idx="4">
                  <c:v>7.4800000000000005E-2</c:v>
                </c:pt>
                <c:pt idx="5">
                  <c:v>9.0999999999999998E-2</c:v>
                </c:pt>
                <c:pt idx="6">
                  <c:v>0.105</c:v>
                </c:pt>
                <c:pt idx="7">
                  <c:v>0.11650000000000001</c:v>
                </c:pt>
              </c:numCache>
            </c:numRef>
          </c:xVal>
          <c:yVal>
            <c:numRef>
              <c:f>PERBANDGN!$B$15:$B$22</c:f>
              <c:numCache>
                <c:formatCode>General</c:formatCode>
                <c:ptCount val="8"/>
                <c:pt idx="0">
                  <c:v>0</c:v>
                </c:pt>
                <c:pt idx="1">
                  <c:v>4</c:v>
                </c:pt>
                <c:pt idx="2">
                  <c:v>8</c:v>
                </c:pt>
                <c:pt idx="3">
                  <c:v>12</c:v>
                </c:pt>
                <c:pt idx="4">
                  <c:v>16</c:v>
                </c:pt>
                <c:pt idx="5">
                  <c:v>20</c:v>
                </c:pt>
                <c:pt idx="6">
                  <c:v>24</c:v>
                </c:pt>
                <c:pt idx="7">
                  <c:v>28</c:v>
                </c:pt>
              </c:numCache>
            </c:numRef>
          </c:yVal>
          <c:smooth val="0"/>
          <c:extLst>
            <c:ext xmlns:c16="http://schemas.microsoft.com/office/drawing/2014/chart" uri="{C3380CC4-5D6E-409C-BE32-E72D297353CC}">
              <c16:uniqueId val="{00000000-F0C8-4069-BFCF-0260D252C53D}"/>
            </c:ext>
          </c:extLst>
        </c:ser>
        <c:ser>
          <c:idx val="1"/>
          <c:order val="1"/>
          <c:tx>
            <c:v>Sumbu Y 50%</c:v>
          </c:tx>
          <c:spPr>
            <a:ln w="19050" cap="rnd">
              <a:solidFill>
                <a:schemeClr val="accent2">
                  <a:lumMod val="50000"/>
                </a:schemeClr>
              </a:solidFill>
              <a:prstDash val="sysDot"/>
              <a:round/>
            </a:ln>
            <a:effectLst/>
          </c:spPr>
          <c:marker>
            <c:symbol val="circle"/>
            <c:size val="5"/>
            <c:spPr>
              <a:solidFill>
                <a:schemeClr val="accent2">
                  <a:lumMod val="50000"/>
                </a:schemeClr>
              </a:solidFill>
              <a:ln w="9525">
                <a:solidFill>
                  <a:schemeClr val="accent2">
                    <a:lumMod val="50000"/>
                  </a:schemeClr>
                </a:solidFill>
              </a:ln>
              <a:effectLst/>
            </c:spPr>
          </c:marker>
          <c:xVal>
            <c:numRef>
              <c:f>PERBANDGN!$D$15:$D$22</c:f>
              <c:numCache>
                <c:formatCode>0.000</c:formatCode>
                <c:ptCount val="8"/>
                <c:pt idx="0" formatCode="0">
                  <c:v>0</c:v>
                </c:pt>
                <c:pt idx="1">
                  <c:v>2.3900000000000001E-2</c:v>
                </c:pt>
                <c:pt idx="2">
                  <c:v>5.7500000000000002E-2</c:v>
                </c:pt>
                <c:pt idx="3">
                  <c:v>8.72E-2</c:v>
                </c:pt>
                <c:pt idx="4">
                  <c:v>0.1009</c:v>
                </c:pt>
                <c:pt idx="5">
                  <c:v>0.1124</c:v>
                </c:pt>
                <c:pt idx="6">
                  <c:v>0.12130000000000001</c:v>
                </c:pt>
                <c:pt idx="7">
                  <c:v>0.12759999999999999</c:v>
                </c:pt>
              </c:numCache>
            </c:numRef>
          </c:xVal>
          <c:yVal>
            <c:numRef>
              <c:f>PERBANDGN!$B$15:$B$22</c:f>
              <c:numCache>
                <c:formatCode>General</c:formatCode>
                <c:ptCount val="8"/>
                <c:pt idx="0">
                  <c:v>0</c:v>
                </c:pt>
                <c:pt idx="1">
                  <c:v>4</c:v>
                </c:pt>
                <c:pt idx="2">
                  <c:v>8</c:v>
                </c:pt>
                <c:pt idx="3">
                  <c:v>12</c:v>
                </c:pt>
                <c:pt idx="4">
                  <c:v>16</c:v>
                </c:pt>
                <c:pt idx="5">
                  <c:v>20</c:v>
                </c:pt>
                <c:pt idx="6">
                  <c:v>24</c:v>
                </c:pt>
                <c:pt idx="7">
                  <c:v>28</c:v>
                </c:pt>
              </c:numCache>
            </c:numRef>
          </c:yVal>
          <c:smooth val="0"/>
          <c:extLst>
            <c:ext xmlns:c16="http://schemas.microsoft.com/office/drawing/2014/chart" uri="{C3380CC4-5D6E-409C-BE32-E72D297353CC}">
              <c16:uniqueId val="{00000001-F0C8-4069-BFCF-0260D252C53D}"/>
            </c:ext>
          </c:extLst>
        </c:ser>
        <c:ser>
          <c:idx val="2"/>
          <c:order val="2"/>
          <c:tx>
            <c:v>Sumbu X 30%</c:v>
          </c:tx>
          <c:spPr>
            <a:ln w="19050" cap="rnd">
              <a:solidFill>
                <a:srgbClr val="FFC000">
                  <a:alpha val="96000"/>
                </a:srgbClr>
              </a:solidFill>
              <a:prstDash val="solid"/>
              <a:round/>
            </a:ln>
            <a:effectLst/>
          </c:spPr>
          <c:marker>
            <c:symbol val="circle"/>
            <c:size val="5"/>
            <c:spPr>
              <a:solidFill>
                <a:srgbClr val="FFC000"/>
              </a:solidFill>
              <a:ln w="9525">
                <a:solidFill>
                  <a:srgbClr val="FFC000"/>
                </a:solidFill>
              </a:ln>
              <a:effectLst/>
            </c:spPr>
          </c:marker>
          <c:xVal>
            <c:numRef>
              <c:f>PERBANDGN!$E$15:$E$22</c:f>
              <c:numCache>
                <c:formatCode>0.000</c:formatCode>
                <c:ptCount val="8"/>
                <c:pt idx="0" formatCode="0">
                  <c:v>0</c:v>
                </c:pt>
                <c:pt idx="1">
                  <c:v>1.4515999999999999E-2</c:v>
                </c:pt>
                <c:pt idx="2">
                  <c:v>3.5085999999999999E-2</c:v>
                </c:pt>
                <c:pt idx="3">
                  <c:v>5.4726999999999998E-2</c:v>
                </c:pt>
                <c:pt idx="4">
                  <c:v>7.0761000000000004E-2</c:v>
                </c:pt>
                <c:pt idx="5">
                  <c:v>8.4724999999999995E-2</c:v>
                </c:pt>
                <c:pt idx="6">
                  <c:v>9.6116999999999994E-2</c:v>
                </c:pt>
                <c:pt idx="7">
                  <c:v>0.104798</c:v>
                </c:pt>
              </c:numCache>
            </c:numRef>
          </c:xVal>
          <c:yVal>
            <c:numRef>
              <c:f>PERBANDGN!$B$15:$B$22</c:f>
              <c:numCache>
                <c:formatCode>General</c:formatCode>
                <c:ptCount val="8"/>
                <c:pt idx="0">
                  <c:v>0</c:v>
                </c:pt>
                <c:pt idx="1">
                  <c:v>4</c:v>
                </c:pt>
                <c:pt idx="2">
                  <c:v>8</c:v>
                </c:pt>
                <c:pt idx="3">
                  <c:v>12</c:v>
                </c:pt>
                <c:pt idx="4">
                  <c:v>16</c:v>
                </c:pt>
                <c:pt idx="5">
                  <c:v>20</c:v>
                </c:pt>
                <c:pt idx="6">
                  <c:v>24</c:v>
                </c:pt>
                <c:pt idx="7">
                  <c:v>28</c:v>
                </c:pt>
              </c:numCache>
            </c:numRef>
          </c:yVal>
          <c:smooth val="0"/>
          <c:extLst>
            <c:ext xmlns:c16="http://schemas.microsoft.com/office/drawing/2014/chart" uri="{C3380CC4-5D6E-409C-BE32-E72D297353CC}">
              <c16:uniqueId val="{00000002-F0C8-4069-BFCF-0260D252C53D}"/>
            </c:ext>
          </c:extLst>
        </c:ser>
        <c:ser>
          <c:idx val="3"/>
          <c:order val="3"/>
          <c:tx>
            <c:v>Sumbu Y 30%</c:v>
          </c:tx>
          <c:spPr>
            <a:ln w="19050" cap="rnd">
              <a:solidFill>
                <a:srgbClr val="FFC000"/>
              </a:solidFill>
              <a:prstDash val="sysDot"/>
              <a:round/>
            </a:ln>
            <a:effectLst/>
          </c:spPr>
          <c:marker>
            <c:symbol val="circle"/>
            <c:size val="5"/>
            <c:spPr>
              <a:solidFill>
                <a:srgbClr val="FFC000">
                  <a:alpha val="97000"/>
                </a:srgbClr>
              </a:solidFill>
              <a:ln w="9525">
                <a:solidFill>
                  <a:srgbClr val="FFC000"/>
                </a:solidFill>
              </a:ln>
              <a:effectLst/>
            </c:spPr>
          </c:marker>
          <c:xVal>
            <c:numRef>
              <c:f>PERBANDGN!$F$15:$F$22</c:f>
              <c:numCache>
                <c:formatCode>0.000</c:formatCode>
                <c:ptCount val="8"/>
                <c:pt idx="0" formatCode="0">
                  <c:v>0</c:v>
                </c:pt>
                <c:pt idx="1">
                  <c:v>2.1410999999999999E-2</c:v>
                </c:pt>
                <c:pt idx="2">
                  <c:v>5.2741999999999997E-2</c:v>
                </c:pt>
                <c:pt idx="3">
                  <c:v>7.9557000000000003E-2</c:v>
                </c:pt>
                <c:pt idx="4">
                  <c:v>9.0364E-2</c:v>
                </c:pt>
                <c:pt idx="5">
                  <c:v>9.8604999999999998E-2</c:v>
                </c:pt>
                <c:pt idx="6">
                  <c:v>0.104421</c:v>
                </c:pt>
                <c:pt idx="7">
                  <c:v>0.10775999999999999</c:v>
                </c:pt>
              </c:numCache>
            </c:numRef>
          </c:xVal>
          <c:yVal>
            <c:numRef>
              <c:f>PERBANDGN!$B$15:$B$22</c:f>
              <c:numCache>
                <c:formatCode>General</c:formatCode>
                <c:ptCount val="8"/>
                <c:pt idx="0">
                  <c:v>0</c:v>
                </c:pt>
                <c:pt idx="1">
                  <c:v>4</c:v>
                </c:pt>
                <c:pt idx="2">
                  <c:v>8</c:v>
                </c:pt>
                <c:pt idx="3">
                  <c:v>12</c:v>
                </c:pt>
                <c:pt idx="4">
                  <c:v>16</c:v>
                </c:pt>
                <c:pt idx="5">
                  <c:v>20</c:v>
                </c:pt>
                <c:pt idx="6">
                  <c:v>24</c:v>
                </c:pt>
                <c:pt idx="7">
                  <c:v>28</c:v>
                </c:pt>
              </c:numCache>
            </c:numRef>
          </c:yVal>
          <c:smooth val="0"/>
          <c:extLst>
            <c:ext xmlns:c16="http://schemas.microsoft.com/office/drawing/2014/chart" uri="{C3380CC4-5D6E-409C-BE32-E72D297353CC}">
              <c16:uniqueId val="{00000003-F0C8-4069-BFCF-0260D252C53D}"/>
            </c:ext>
          </c:extLst>
        </c:ser>
        <c:ser>
          <c:idx val="4"/>
          <c:order val="4"/>
          <c:tx>
            <c:v>Sumbu X 20%</c:v>
          </c:tx>
          <c:spPr>
            <a:ln w="19050" cap="rnd">
              <a:solidFill>
                <a:srgbClr val="92D050"/>
              </a:solidFill>
              <a:round/>
            </a:ln>
            <a:effectLst/>
          </c:spPr>
          <c:marker>
            <c:symbol val="circle"/>
            <c:size val="5"/>
            <c:spPr>
              <a:solidFill>
                <a:srgbClr val="92D050"/>
              </a:solidFill>
              <a:ln w="9525">
                <a:solidFill>
                  <a:srgbClr val="92D050"/>
                </a:solidFill>
              </a:ln>
              <a:effectLst/>
            </c:spPr>
          </c:marker>
          <c:xVal>
            <c:numRef>
              <c:f>PERBANDGN!$G$15:$G$22</c:f>
              <c:numCache>
                <c:formatCode>0.000</c:formatCode>
                <c:ptCount val="8"/>
                <c:pt idx="0" formatCode="0">
                  <c:v>0</c:v>
                </c:pt>
                <c:pt idx="1">
                  <c:v>1.4378999999999999E-2</c:v>
                </c:pt>
                <c:pt idx="2">
                  <c:v>3.4415000000000001E-2</c:v>
                </c:pt>
                <c:pt idx="3">
                  <c:v>5.3291999999999999E-2</c:v>
                </c:pt>
                <c:pt idx="4">
                  <c:v>6.8690000000000001E-2</c:v>
                </c:pt>
                <c:pt idx="5">
                  <c:v>8.1888000000000002E-2</c:v>
                </c:pt>
                <c:pt idx="6">
                  <c:v>9.2714000000000005E-2</c:v>
                </c:pt>
                <c:pt idx="7">
                  <c:v>0.100757</c:v>
                </c:pt>
              </c:numCache>
            </c:numRef>
          </c:xVal>
          <c:yVal>
            <c:numRef>
              <c:f>PERBANDGN!$B$15:$B$22</c:f>
              <c:numCache>
                <c:formatCode>General</c:formatCode>
                <c:ptCount val="8"/>
                <c:pt idx="0">
                  <c:v>0</c:v>
                </c:pt>
                <c:pt idx="1">
                  <c:v>4</c:v>
                </c:pt>
                <c:pt idx="2">
                  <c:v>8</c:v>
                </c:pt>
                <c:pt idx="3">
                  <c:v>12</c:v>
                </c:pt>
                <c:pt idx="4">
                  <c:v>16</c:v>
                </c:pt>
                <c:pt idx="5">
                  <c:v>20</c:v>
                </c:pt>
                <c:pt idx="6">
                  <c:v>24</c:v>
                </c:pt>
                <c:pt idx="7">
                  <c:v>28</c:v>
                </c:pt>
              </c:numCache>
            </c:numRef>
          </c:yVal>
          <c:smooth val="0"/>
          <c:extLst>
            <c:ext xmlns:c16="http://schemas.microsoft.com/office/drawing/2014/chart" uri="{C3380CC4-5D6E-409C-BE32-E72D297353CC}">
              <c16:uniqueId val="{00000004-F0C8-4069-BFCF-0260D252C53D}"/>
            </c:ext>
          </c:extLst>
        </c:ser>
        <c:ser>
          <c:idx val="5"/>
          <c:order val="5"/>
          <c:tx>
            <c:v>Sumbu Y 20%</c:v>
          </c:tx>
          <c:spPr>
            <a:ln w="19050" cap="rnd">
              <a:solidFill>
                <a:srgbClr val="92D050"/>
              </a:solidFill>
              <a:prstDash val="sysDot"/>
              <a:round/>
            </a:ln>
            <a:effectLst/>
          </c:spPr>
          <c:marker>
            <c:symbol val="circle"/>
            <c:size val="5"/>
            <c:spPr>
              <a:solidFill>
                <a:srgbClr val="92D050">
                  <a:alpha val="99000"/>
                </a:srgbClr>
              </a:solidFill>
              <a:ln w="9525">
                <a:solidFill>
                  <a:srgbClr val="92D050"/>
                </a:solidFill>
              </a:ln>
              <a:effectLst/>
            </c:spPr>
          </c:marker>
          <c:xVal>
            <c:numRef>
              <c:f>PERBANDGN!$H$15:$H$22</c:f>
              <c:numCache>
                <c:formatCode>0.000</c:formatCode>
                <c:ptCount val="8"/>
                <c:pt idx="0" formatCode="0">
                  <c:v>0</c:v>
                </c:pt>
                <c:pt idx="1">
                  <c:v>1.0508999999999999E-2</c:v>
                </c:pt>
                <c:pt idx="2">
                  <c:v>2.5041000000000001E-2</c:v>
                </c:pt>
                <c:pt idx="3">
                  <c:v>3.8476000000000003E-2</c:v>
                </c:pt>
                <c:pt idx="4">
                  <c:v>4.9436000000000001E-2</c:v>
                </c:pt>
                <c:pt idx="5">
                  <c:v>5.8269000000000001E-2</c:v>
                </c:pt>
                <c:pt idx="6">
                  <c:v>6.4642000000000005E-2</c:v>
                </c:pt>
                <c:pt idx="7">
                  <c:v>6.8590999999999999E-2</c:v>
                </c:pt>
              </c:numCache>
            </c:numRef>
          </c:xVal>
          <c:yVal>
            <c:numRef>
              <c:f>PERBANDGN!$B$15:$B$22</c:f>
              <c:numCache>
                <c:formatCode>General</c:formatCode>
                <c:ptCount val="8"/>
                <c:pt idx="0">
                  <c:v>0</c:v>
                </c:pt>
                <c:pt idx="1">
                  <c:v>4</c:v>
                </c:pt>
                <c:pt idx="2">
                  <c:v>8</c:v>
                </c:pt>
                <c:pt idx="3">
                  <c:v>12</c:v>
                </c:pt>
                <c:pt idx="4">
                  <c:v>16</c:v>
                </c:pt>
                <c:pt idx="5">
                  <c:v>20</c:v>
                </c:pt>
                <c:pt idx="6">
                  <c:v>24</c:v>
                </c:pt>
                <c:pt idx="7">
                  <c:v>28</c:v>
                </c:pt>
              </c:numCache>
            </c:numRef>
          </c:yVal>
          <c:smooth val="0"/>
          <c:extLst>
            <c:ext xmlns:c16="http://schemas.microsoft.com/office/drawing/2014/chart" uri="{C3380CC4-5D6E-409C-BE32-E72D297353CC}">
              <c16:uniqueId val="{00000005-F0C8-4069-BFCF-0260D252C53D}"/>
            </c:ext>
          </c:extLst>
        </c:ser>
        <c:ser>
          <c:idx val="6"/>
          <c:order val="6"/>
          <c:tx>
            <c:v>Sumbu X 10%</c:v>
          </c:tx>
          <c:spPr>
            <a:ln w="19050" cap="rnd">
              <a:solidFill>
                <a:srgbClr val="0070C0"/>
              </a:solidFill>
              <a:round/>
            </a:ln>
            <a:effectLst/>
          </c:spPr>
          <c:marker>
            <c:symbol val="circle"/>
            <c:size val="5"/>
            <c:spPr>
              <a:solidFill>
                <a:srgbClr val="0070C0">
                  <a:alpha val="97000"/>
                </a:srgbClr>
              </a:solidFill>
              <a:ln w="9525">
                <a:solidFill>
                  <a:srgbClr val="0070C0"/>
                </a:solidFill>
              </a:ln>
              <a:effectLst/>
            </c:spPr>
          </c:marker>
          <c:xVal>
            <c:numRef>
              <c:f>PERBANDGN!$I$15:$I$22</c:f>
              <c:numCache>
                <c:formatCode>0.000</c:formatCode>
                <c:ptCount val="8"/>
                <c:pt idx="0" formatCode="0">
                  <c:v>0</c:v>
                </c:pt>
                <c:pt idx="1">
                  <c:v>1.4048E-2</c:v>
                </c:pt>
                <c:pt idx="2">
                  <c:v>3.3552999999999999E-2</c:v>
                </c:pt>
                <c:pt idx="3">
                  <c:v>5.1840999999999998E-2</c:v>
                </c:pt>
                <c:pt idx="4">
                  <c:v>6.6659999999999997E-2</c:v>
                </c:pt>
                <c:pt idx="5">
                  <c:v>7.9299999999999995E-2</c:v>
                </c:pt>
                <c:pt idx="6">
                  <c:v>8.9635999999999993E-2</c:v>
                </c:pt>
                <c:pt idx="7">
                  <c:v>9.7267000000000006E-2</c:v>
                </c:pt>
              </c:numCache>
            </c:numRef>
          </c:xVal>
          <c:yVal>
            <c:numRef>
              <c:f>PERBANDGN!$B$15:$B$22</c:f>
              <c:numCache>
                <c:formatCode>General</c:formatCode>
                <c:ptCount val="8"/>
                <c:pt idx="0">
                  <c:v>0</c:v>
                </c:pt>
                <c:pt idx="1">
                  <c:v>4</c:v>
                </c:pt>
                <c:pt idx="2">
                  <c:v>8</c:v>
                </c:pt>
                <c:pt idx="3">
                  <c:v>12</c:v>
                </c:pt>
                <c:pt idx="4">
                  <c:v>16</c:v>
                </c:pt>
                <c:pt idx="5">
                  <c:v>20</c:v>
                </c:pt>
                <c:pt idx="6">
                  <c:v>24</c:v>
                </c:pt>
                <c:pt idx="7">
                  <c:v>28</c:v>
                </c:pt>
              </c:numCache>
            </c:numRef>
          </c:yVal>
          <c:smooth val="0"/>
          <c:extLst>
            <c:ext xmlns:c16="http://schemas.microsoft.com/office/drawing/2014/chart" uri="{C3380CC4-5D6E-409C-BE32-E72D297353CC}">
              <c16:uniqueId val="{00000006-F0C8-4069-BFCF-0260D252C53D}"/>
            </c:ext>
          </c:extLst>
        </c:ser>
        <c:ser>
          <c:idx val="7"/>
          <c:order val="7"/>
          <c:tx>
            <c:v>Sumbu Y 10%</c:v>
          </c:tx>
          <c:spPr>
            <a:ln w="19050" cap="rnd">
              <a:solidFill>
                <a:srgbClr val="0070C0"/>
              </a:solidFill>
              <a:prstDash val="sysDot"/>
              <a:round/>
            </a:ln>
            <a:effectLst/>
          </c:spPr>
          <c:marker>
            <c:symbol val="circle"/>
            <c:size val="5"/>
            <c:spPr>
              <a:solidFill>
                <a:srgbClr val="0070C0"/>
              </a:solidFill>
              <a:ln w="9525">
                <a:solidFill>
                  <a:srgbClr val="0070C0"/>
                </a:solidFill>
              </a:ln>
              <a:effectLst/>
            </c:spPr>
          </c:marker>
          <c:xVal>
            <c:numRef>
              <c:f>PERBANDGN!$J$15:$J$22</c:f>
              <c:numCache>
                <c:formatCode>0.000</c:formatCode>
                <c:ptCount val="8"/>
                <c:pt idx="0" formatCode="0">
                  <c:v>0</c:v>
                </c:pt>
                <c:pt idx="1">
                  <c:v>1.0295E-2</c:v>
                </c:pt>
                <c:pt idx="2">
                  <c:v>2.4490000000000001E-2</c:v>
                </c:pt>
                <c:pt idx="3">
                  <c:v>3.7443999999999998E-2</c:v>
                </c:pt>
                <c:pt idx="4">
                  <c:v>4.7618000000000001E-2</c:v>
                </c:pt>
                <c:pt idx="5">
                  <c:v>5.5759999999999997E-2</c:v>
                </c:pt>
                <c:pt idx="6">
                  <c:v>6.1615999999999997E-2</c:v>
                </c:pt>
                <c:pt idx="7">
                  <c:v>6.5198999999999993E-2</c:v>
                </c:pt>
              </c:numCache>
            </c:numRef>
          </c:xVal>
          <c:yVal>
            <c:numRef>
              <c:f>PERBANDGN!$B$15:$B$22</c:f>
              <c:numCache>
                <c:formatCode>General</c:formatCode>
                <c:ptCount val="8"/>
                <c:pt idx="0">
                  <c:v>0</c:v>
                </c:pt>
                <c:pt idx="1">
                  <c:v>4</c:v>
                </c:pt>
                <c:pt idx="2">
                  <c:v>8</c:v>
                </c:pt>
                <c:pt idx="3">
                  <c:v>12</c:v>
                </c:pt>
                <c:pt idx="4">
                  <c:v>16</c:v>
                </c:pt>
                <c:pt idx="5">
                  <c:v>20</c:v>
                </c:pt>
                <c:pt idx="6">
                  <c:v>24</c:v>
                </c:pt>
                <c:pt idx="7">
                  <c:v>28</c:v>
                </c:pt>
              </c:numCache>
            </c:numRef>
          </c:yVal>
          <c:smooth val="0"/>
          <c:extLst>
            <c:ext xmlns:c16="http://schemas.microsoft.com/office/drawing/2014/chart" uri="{C3380CC4-5D6E-409C-BE32-E72D297353CC}">
              <c16:uniqueId val="{00000007-F0C8-4069-BFCF-0260D252C53D}"/>
            </c:ext>
          </c:extLst>
        </c:ser>
        <c:dLbls>
          <c:showLegendKey val="0"/>
          <c:showVal val="0"/>
          <c:showCatName val="0"/>
          <c:showSerName val="0"/>
          <c:showPercent val="0"/>
          <c:showBubbleSize val="0"/>
        </c:dLbls>
        <c:axId val="240011136"/>
        <c:axId val="240021888"/>
        <c:extLst/>
      </c:scatterChart>
      <c:valAx>
        <c:axId val="240011136"/>
        <c:scaling>
          <c:orientation val="minMax"/>
        </c:scaling>
        <c:delete val="0"/>
        <c:axPos val="b"/>
        <c:majorGridlines>
          <c:spPr>
            <a:ln w="9525" cap="flat" cmpd="sng" algn="ctr">
              <a:solidFill>
                <a:schemeClr val="tx1">
                  <a:lumMod val="15000"/>
                  <a:lumOff val="85000"/>
                </a:schemeClr>
              </a:solidFill>
              <a:round/>
            </a:ln>
            <a:effectLst>
              <a:outerShdw sx="1000" sy="1000" algn="ctr" rotWithShape="0">
                <a:srgbClr val="000000"/>
              </a:outerShdw>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t>Deviation between</a:t>
                </a:r>
                <a:r>
                  <a:rPr lang="en-ID" b="1" baseline="0"/>
                  <a:t> floors</a:t>
                </a:r>
                <a:r>
                  <a:rPr lang="en-ID" b="1"/>
                  <a:t> (m)</a:t>
                </a:r>
              </a:p>
            </c:rich>
          </c:tx>
          <c:layout>
            <c:manualLayout>
              <c:xMode val="edge"/>
              <c:yMode val="edge"/>
              <c:x val="0.30074204764843504"/>
              <c:y val="0.93593944644773241"/>
            </c:manualLayout>
          </c:layout>
          <c:overlay val="0"/>
          <c:spPr>
            <a:noFill/>
            <a:ln>
              <a:noFill/>
            </a:ln>
            <a:effectLst/>
          </c:spPr>
        </c:title>
        <c:numFmt formatCode="0.00" sourceLinked="0"/>
        <c:majorTickMark val="none"/>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40021888"/>
        <c:crossesAt val="0"/>
        <c:crossBetween val="midCat"/>
      </c:valAx>
      <c:valAx>
        <c:axId val="240021888"/>
        <c:scaling>
          <c:orientation val="minMax"/>
          <c:max val="3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alpha val="0"/>
                </a:schemeClr>
              </a:solidFill>
              <a:round/>
            </a:ln>
            <a:effectLst/>
          </c:spPr>
        </c:minorGridlines>
        <c:title>
          <c:tx>
            <c:rich>
              <a:bodyPr rot="-54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t>Elevation (m)</a:t>
                </a:r>
              </a:p>
            </c:rich>
          </c:tx>
          <c:layout>
            <c:manualLayout>
              <c:xMode val="edge"/>
              <c:yMode val="edge"/>
              <c:x val="1.3678216295959375E-2"/>
              <c:y val="0.3825965447154471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40011136"/>
        <c:crosses val="autoZero"/>
        <c:crossBetween val="midCat"/>
        <c:minorUnit val="0.1"/>
      </c:valAx>
      <c:spPr>
        <a:noFill/>
        <a:ln>
          <a:noFill/>
        </a:ln>
        <a:effectLst/>
      </c:spPr>
    </c:plotArea>
    <c:legend>
      <c:legendPos val="b"/>
      <c:legendEntry>
        <c:idx val="0"/>
        <c:txPr>
          <a:bodyPr rot="0" vert="horz"/>
          <a:lstStyle/>
          <a:p>
            <a:pPr>
              <a:defRPr/>
            </a:pPr>
            <a:endParaRPr lang="en-US"/>
          </a:p>
        </c:txPr>
      </c:legendEntry>
      <c:layout>
        <c:manualLayout>
          <c:xMode val="edge"/>
          <c:yMode val="edge"/>
          <c:x val="0.65805485873596115"/>
          <c:y val="0.54459573139329764"/>
          <c:w val="0.33755760439784305"/>
          <c:h val="0.319872256639293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Displacement</a:t>
            </a:r>
          </a:p>
        </c:rich>
      </c:tx>
      <c:layout>
        <c:manualLayout>
          <c:xMode val="edge"/>
          <c:yMode val="edge"/>
          <c:x val="0.37483063920631093"/>
          <c:y val="2.2858458216916438E-2"/>
        </c:manualLayout>
      </c:layout>
      <c:overlay val="1"/>
      <c:spPr>
        <a:noFill/>
        <a:ln>
          <a:noFill/>
        </a:ln>
        <a:effectLst/>
      </c:spPr>
    </c:title>
    <c:autoTitleDeleted val="0"/>
    <c:plotArea>
      <c:layout>
        <c:manualLayout>
          <c:layoutTarget val="inner"/>
          <c:xMode val="edge"/>
          <c:yMode val="edge"/>
          <c:x val="0.11313187134502924"/>
          <c:y val="9.3381104161809739E-2"/>
          <c:w val="0.8385932748538012"/>
          <c:h val="0.78234773999651597"/>
        </c:manualLayout>
      </c:layout>
      <c:scatterChart>
        <c:scatterStyle val="lineMarker"/>
        <c:varyColors val="0"/>
        <c:ser>
          <c:idx val="0"/>
          <c:order val="0"/>
          <c:tx>
            <c:v>Sumbu X 50%</c:v>
          </c:tx>
          <c:spPr>
            <a:ln w="19050" cap="rnd">
              <a:solidFill>
                <a:srgbClr val="C00000"/>
              </a:solidFill>
              <a:round/>
            </a:ln>
            <a:effectLst/>
          </c:spPr>
          <c:marker>
            <c:symbol val="circle"/>
            <c:size val="5"/>
            <c:spPr>
              <a:solidFill>
                <a:srgbClr val="C00000"/>
              </a:solidFill>
              <a:ln w="9525">
                <a:solidFill>
                  <a:srgbClr val="C00000"/>
                </a:solidFill>
              </a:ln>
              <a:effectLst/>
            </c:spPr>
          </c:marker>
          <c:xVal>
            <c:numRef>
              <c:f>PERBANDGN!$C$37:$C$43</c:f>
              <c:numCache>
                <c:formatCode>0.000</c:formatCode>
                <c:ptCount val="7"/>
                <c:pt idx="0" formatCode="0">
                  <c:v>0</c:v>
                </c:pt>
                <c:pt idx="1">
                  <c:v>1.1684E-2</c:v>
                </c:pt>
                <c:pt idx="2">
                  <c:v>2.8004000000000001E-2</c:v>
                </c:pt>
                <c:pt idx="3">
                  <c:v>4.3562999999999998E-2</c:v>
                </c:pt>
                <c:pt idx="4">
                  <c:v>5.7081E-2</c:v>
                </c:pt>
                <c:pt idx="5">
                  <c:v>6.8787000000000001E-2</c:v>
                </c:pt>
                <c:pt idx="6">
                  <c:v>7.8462000000000004E-2</c:v>
                </c:pt>
              </c:numCache>
            </c:numRef>
          </c:xVal>
          <c:yVal>
            <c:numRef>
              <c:f>PERBANDGN!$B$37:$B$43</c:f>
              <c:numCache>
                <c:formatCode>General</c:formatCode>
                <c:ptCount val="7"/>
                <c:pt idx="0">
                  <c:v>0</c:v>
                </c:pt>
                <c:pt idx="1">
                  <c:v>4</c:v>
                </c:pt>
                <c:pt idx="2">
                  <c:v>8</c:v>
                </c:pt>
                <c:pt idx="3">
                  <c:v>12</c:v>
                </c:pt>
                <c:pt idx="4">
                  <c:v>16</c:v>
                </c:pt>
                <c:pt idx="5">
                  <c:v>20</c:v>
                </c:pt>
                <c:pt idx="6">
                  <c:v>24</c:v>
                </c:pt>
              </c:numCache>
            </c:numRef>
          </c:yVal>
          <c:smooth val="0"/>
          <c:extLst>
            <c:ext xmlns:c16="http://schemas.microsoft.com/office/drawing/2014/chart" uri="{C3380CC4-5D6E-409C-BE32-E72D297353CC}">
              <c16:uniqueId val="{00000000-291C-4AAC-A0A8-9E188805EBC3}"/>
            </c:ext>
          </c:extLst>
        </c:ser>
        <c:ser>
          <c:idx val="1"/>
          <c:order val="1"/>
          <c:tx>
            <c:v>Sumbu Y 50%</c:v>
          </c:tx>
          <c:spPr>
            <a:ln w="19050" cap="rnd">
              <a:solidFill>
                <a:srgbClr val="C00000"/>
              </a:solidFill>
              <a:prstDash val="sysDot"/>
              <a:round/>
            </a:ln>
            <a:effectLst/>
          </c:spPr>
          <c:marker>
            <c:symbol val="circle"/>
            <c:size val="5"/>
            <c:spPr>
              <a:solidFill>
                <a:srgbClr val="C00000"/>
              </a:solidFill>
              <a:ln w="9525">
                <a:solidFill>
                  <a:srgbClr val="C00000"/>
                </a:solidFill>
              </a:ln>
              <a:effectLst/>
            </c:spPr>
          </c:marker>
          <c:xVal>
            <c:numRef>
              <c:f>PERBANDGN!$D$37:$D$43</c:f>
              <c:numCache>
                <c:formatCode>0.000</c:formatCode>
                <c:ptCount val="7"/>
                <c:pt idx="0" formatCode="0">
                  <c:v>0</c:v>
                </c:pt>
                <c:pt idx="1">
                  <c:v>2.0681999999999999E-2</c:v>
                </c:pt>
                <c:pt idx="2">
                  <c:v>5.0737999999999998E-2</c:v>
                </c:pt>
                <c:pt idx="3">
                  <c:v>7.6217999999999994E-2</c:v>
                </c:pt>
                <c:pt idx="4">
                  <c:v>8.6045999999999997E-2</c:v>
                </c:pt>
                <c:pt idx="5">
                  <c:v>9.3330999999999997E-2</c:v>
                </c:pt>
                <c:pt idx="6">
                  <c:v>9.8062999999999997E-2</c:v>
                </c:pt>
              </c:numCache>
            </c:numRef>
          </c:xVal>
          <c:yVal>
            <c:numRef>
              <c:f>PERBANDGN!$B$37:$B$43</c:f>
              <c:numCache>
                <c:formatCode>General</c:formatCode>
                <c:ptCount val="7"/>
                <c:pt idx="0">
                  <c:v>0</c:v>
                </c:pt>
                <c:pt idx="1">
                  <c:v>4</c:v>
                </c:pt>
                <c:pt idx="2">
                  <c:v>8</c:v>
                </c:pt>
                <c:pt idx="3">
                  <c:v>12</c:v>
                </c:pt>
                <c:pt idx="4">
                  <c:v>16</c:v>
                </c:pt>
                <c:pt idx="5">
                  <c:v>20</c:v>
                </c:pt>
                <c:pt idx="6">
                  <c:v>24</c:v>
                </c:pt>
              </c:numCache>
            </c:numRef>
          </c:yVal>
          <c:smooth val="0"/>
          <c:extLst>
            <c:ext xmlns:c16="http://schemas.microsoft.com/office/drawing/2014/chart" uri="{C3380CC4-5D6E-409C-BE32-E72D297353CC}">
              <c16:uniqueId val="{00000001-291C-4AAC-A0A8-9E188805EBC3}"/>
            </c:ext>
          </c:extLst>
        </c:ser>
        <c:ser>
          <c:idx val="2"/>
          <c:order val="2"/>
          <c:tx>
            <c:v>Sumbu X 30%</c:v>
          </c:tx>
          <c:spPr>
            <a:ln w="19050" cap="rnd">
              <a:solidFill>
                <a:srgbClr val="FFC000"/>
              </a:solidFill>
              <a:round/>
            </a:ln>
            <a:effectLst/>
          </c:spPr>
          <c:marker>
            <c:symbol val="circle"/>
            <c:size val="5"/>
            <c:spPr>
              <a:solidFill>
                <a:srgbClr val="FFC000"/>
              </a:solidFill>
              <a:ln w="9525">
                <a:solidFill>
                  <a:srgbClr val="FFC000"/>
                </a:solidFill>
              </a:ln>
              <a:effectLst/>
            </c:spPr>
          </c:marker>
          <c:xVal>
            <c:numRef>
              <c:f>PERBANDGN!$E$37:$E$43</c:f>
              <c:numCache>
                <c:formatCode>0.000</c:formatCode>
                <c:ptCount val="7"/>
                <c:pt idx="0" formatCode="0">
                  <c:v>0</c:v>
                </c:pt>
                <c:pt idx="1">
                  <c:v>1.4246999999999999E-2</c:v>
                </c:pt>
                <c:pt idx="2">
                  <c:v>3.4206E-2</c:v>
                </c:pt>
                <c:pt idx="3">
                  <c:v>5.2825999999999998E-2</c:v>
                </c:pt>
                <c:pt idx="4">
                  <c:v>6.7456000000000002E-2</c:v>
                </c:pt>
                <c:pt idx="5">
                  <c:v>7.9379000000000005E-2</c:v>
                </c:pt>
                <c:pt idx="6">
                  <c:v>8.8289999999999993E-2</c:v>
                </c:pt>
              </c:numCache>
            </c:numRef>
          </c:xVal>
          <c:yVal>
            <c:numRef>
              <c:f>PERBANDGN!$B$37:$B$43</c:f>
              <c:numCache>
                <c:formatCode>General</c:formatCode>
                <c:ptCount val="7"/>
                <c:pt idx="0">
                  <c:v>0</c:v>
                </c:pt>
                <c:pt idx="1">
                  <c:v>4</c:v>
                </c:pt>
                <c:pt idx="2">
                  <c:v>8</c:v>
                </c:pt>
                <c:pt idx="3">
                  <c:v>12</c:v>
                </c:pt>
                <c:pt idx="4">
                  <c:v>16</c:v>
                </c:pt>
                <c:pt idx="5">
                  <c:v>20</c:v>
                </c:pt>
                <c:pt idx="6">
                  <c:v>24</c:v>
                </c:pt>
              </c:numCache>
            </c:numRef>
          </c:yVal>
          <c:smooth val="0"/>
          <c:extLst>
            <c:ext xmlns:c16="http://schemas.microsoft.com/office/drawing/2014/chart" uri="{C3380CC4-5D6E-409C-BE32-E72D297353CC}">
              <c16:uniqueId val="{00000002-291C-4AAC-A0A8-9E188805EBC3}"/>
            </c:ext>
          </c:extLst>
        </c:ser>
        <c:ser>
          <c:idx val="3"/>
          <c:order val="3"/>
          <c:tx>
            <c:v>Sumbu Y 30%</c:v>
          </c:tx>
          <c:spPr>
            <a:ln w="19050" cap="rnd">
              <a:solidFill>
                <a:srgbClr val="FFC000"/>
              </a:solidFill>
              <a:prstDash val="sysDot"/>
              <a:round/>
            </a:ln>
            <a:effectLst/>
          </c:spPr>
          <c:marker>
            <c:symbol val="circle"/>
            <c:size val="5"/>
            <c:spPr>
              <a:solidFill>
                <a:srgbClr val="FFC000">
                  <a:alpha val="97000"/>
                </a:srgbClr>
              </a:solidFill>
              <a:ln w="9525">
                <a:solidFill>
                  <a:srgbClr val="FFC000"/>
                </a:solidFill>
              </a:ln>
              <a:effectLst/>
            </c:spPr>
          </c:marker>
          <c:xVal>
            <c:numRef>
              <c:f>PERBANDGN!$F$37:$F$43</c:f>
              <c:numCache>
                <c:formatCode>0.000</c:formatCode>
                <c:ptCount val="7"/>
                <c:pt idx="0" formatCode="0">
                  <c:v>0</c:v>
                </c:pt>
                <c:pt idx="1">
                  <c:v>1.9994000000000001E-2</c:v>
                </c:pt>
                <c:pt idx="2">
                  <c:v>4.9057000000000003E-2</c:v>
                </c:pt>
                <c:pt idx="3">
                  <c:v>7.3577000000000004E-2</c:v>
                </c:pt>
                <c:pt idx="4">
                  <c:v>8.2822000000000007E-2</c:v>
                </c:pt>
                <c:pt idx="5">
                  <c:v>8.9053999999999994E-2</c:v>
                </c:pt>
                <c:pt idx="6">
                  <c:v>9.2524999999999996E-2</c:v>
                </c:pt>
              </c:numCache>
            </c:numRef>
          </c:xVal>
          <c:yVal>
            <c:numRef>
              <c:f>PERBANDGN!$B$37:$B$43</c:f>
              <c:numCache>
                <c:formatCode>General</c:formatCode>
                <c:ptCount val="7"/>
                <c:pt idx="0">
                  <c:v>0</c:v>
                </c:pt>
                <c:pt idx="1">
                  <c:v>4</c:v>
                </c:pt>
                <c:pt idx="2">
                  <c:v>8</c:v>
                </c:pt>
                <c:pt idx="3">
                  <c:v>12</c:v>
                </c:pt>
                <c:pt idx="4">
                  <c:v>16</c:v>
                </c:pt>
                <c:pt idx="5">
                  <c:v>20</c:v>
                </c:pt>
                <c:pt idx="6">
                  <c:v>24</c:v>
                </c:pt>
              </c:numCache>
            </c:numRef>
          </c:yVal>
          <c:smooth val="0"/>
          <c:extLst>
            <c:ext xmlns:c16="http://schemas.microsoft.com/office/drawing/2014/chart" uri="{C3380CC4-5D6E-409C-BE32-E72D297353CC}">
              <c16:uniqueId val="{00000003-291C-4AAC-A0A8-9E188805EBC3}"/>
            </c:ext>
          </c:extLst>
        </c:ser>
        <c:ser>
          <c:idx val="4"/>
          <c:order val="4"/>
          <c:tx>
            <c:v>Sumbu X 20%</c:v>
          </c:tx>
          <c:spPr>
            <a:ln w="19050" cap="rnd">
              <a:solidFill>
                <a:srgbClr val="92D050"/>
              </a:solidFill>
              <a:round/>
            </a:ln>
            <a:effectLst/>
          </c:spPr>
          <c:marker>
            <c:symbol val="circle"/>
            <c:size val="5"/>
            <c:spPr>
              <a:solidFill>
                <a:srgbClr val="92D050"/>
              </a:solidFill>
              <a:ln w="9525">
                <a:solidFill>
                  <a:srgbClr val="92D050"/>
                </a:solidFill>
              </a:ln>
              <a:effectLst/>
            </c:spPr>
          </c:marker>
          <c:xVal>
            <c:numRef>
              <c:f>PERBANDGN!$G$37:$G$43</c:f>
              <c:numCache>
                <c:formatCode>0.000</c:formatCode>
                <c:ptCount val="7"/>
                <c:pt idx="0" formatCode="General">
                  <c:v>0</c:v>
                </c:pt>
                <c:pt idx="1">
                  <c:v>1.4265999999999999E-2</c:v>
                </c:pt>
                <c:pt idx="2">
                  <c:v>3.4183999999999999E-2</c:v>
                </c:pt>
                <c:pt idx="3">
                  <c:v>5.2540999999999997E-2</c:v>
                </c:pt>
                <c:pt idx="4">
                  <c:v>6.6486000000000003E-2</c:v>
                </c:pt>
                <c:pt idx="5">
                  <c:v>7.7829999999999996E-2</c:v>
                </c:pt>
                <c:pt idx="6">
                  <c:v>8.6251999999999995E-2</c:v>
                </c:pt>
              </c:numCache>
            </c:numRef>
          </c:xVal>
          <c:yVal>
            <c:numRef>
              <c:f>PERBANDGN!$B$37:$B$43</c:f>
              <c:numCache>
                <c:formatCode>General</c:formatCode>
                <c:ptCount val="7"/>
                <c:pt idx="0">
                  <c:v>0</c:v>
                </c:pt>
                <c:pt idx="1">
                  <c:v>4</c:v>
                </c:pt>
                <c:pt idx="2">
                  <c:v>8</c:v>
                </c:pt>
                <c:pt idx="3">
                  <c:v>12</c:v>
                </c:pt>
                <c:pt idx="4">
                  <c:v>16</c:v>
                </c:pt>
                <c:pt idx="5">
                  <c:v>20</c:v>
                </c:pt>
                <c:pt idx="6">
                  <c:v>24</c:v>
                </c:pt>
              </c:numCache>
            </c:numRef>
          </c:yVal>
          <c:smooth val="0"/>
          <c:extLst>
            <c:ext xmlns:c16="http://schemas.microsoft.com/office/drawing/2014/chart" uri="{C3380CC4-5D6E-409C-BE32-E72D297353CC}">
              <c16:uniqueId val="{00000004-291C-4AAC-A0A8-9E188805EBC3}"/>
            </c:ext>
          </c:extLst>
        </c:ser>
        <c:ser>
          <c:idx val="5"/>
          <c:order val="5"/>
          <c:tx>
            <c:v>Sumbu Y 20%</c:v>
          </c:tx>
          <c:spPr>
            <a:ln w="19050" cap="rnd">
              <a:solidFill>
                <a:srgbClr val="92D050">
                  <a:alpha val="99000"/>
                </a:srgbClr>
              </a:solidFill>
              <a:prstDash val="sysDot"/>
              <a:round/>
            </a:ln>
            <a:effectLst/>
          </c:spPr>
          <c:marker>
            <c:symbol val="circle"/>
            <c:size val="5"/>
            <c:spPr>
              <a:solidFill>
                <a:srgbClr val="92D050"/>
              </a:solidFill>
              <a:ln w="9525">
                <a:solidFill>
                  <a:srgbClr val="92D050"/>
                </a:solidFill>
              </a:ln>
              <a:effectLst/>
            </c:spPr>
          </c:marker>
          <c:xVal>
            <c:numRef>
              <c:f>PERBANDGN!$H$37:$H$43</c:f>
              <c:numCache>
                <c:formatCode>0.000</c:formatCode>
                <c:ptCount val="7"/>
                <c:pt idx="0" formatCode="General">
                  <c:v>0</c:v>
                </c:pt>
                <c:pt idx="1">
                  <c:v>2.027E-2</c:v>
                </c:pt>
                <c:pt idx="2">
                  <c:v>4.9570000000000003E-2</c:v>
                </c:pt>
                <c:pt idx="3">
                  <c:v>7.4087E-2</c:v>
                </c:pt>
                <c:pt idx="4">
                  <c:v>8.3468000000000001E-2</c:v>
                </c:pt>
                <c:pt idx="5">
                  <c:v>8.9788000000000007E-2</c:v>
                </c:pt>
                <c:pt idx="6">
                  <c:v>9.3126E-2</c:v>
                </c:pt>
              </c:numCache>
            </c:numRef>
          </c:xVal>
          <c:yVal>
            <c:numRef>
              <c:f>PERBANDGN!$B$37:$B$43</c:f>
              <c:numCache>
                <c:formatCode>General</c:formatCode>
                <c:ptCount val="7"/>
                <c:pt idx="0">
                  <c:v>0</c:v>
                </c:pt>
                <c:pt idx="1">
                  <c:v>4</c:v>
                </c:pt>
                <c:pt idx="2">
                  <c:v>8</c:v>
                </c:pt>
                <c:pt idx="3">
                  <c:v>12</c:v>
                </c:pt>
                <c:pt idx="4">
                  <c:v>16</c:v>
                </c:pt>
                <c:pt idx="5">
                  <c:v>20</c:v>
                </c:pt>
                <c:pt idx="6">
                  <c:v>24</c:v>
                </c:pt>
              </c:numCache>
            </c:numRef>
          </c:yVal>
          <c:smooth val="0"/>
          <c:extLst>
            <c:ext xmlns:c16="http://schemas.microsoft.com/office/drawing/2014/chart" uri="{C3380CC4-5D6E-409C-BE32-E72D297353CC}">
              <c16:uniqueId val="{00000005-291C-4AAC-A0A8-9E188805EBC3}"/>
            </c:ext>
          </c:extLst>
        </c:ser>
        <c:ser>
          <c:idx val="6"/>
          <c:order val="6"/>
          <c:tx>
            <c:v>Sumbu X 10%</c:v>
          </c:tx>
          <c:spPr>
            <a:ln w="19050" cap="rnd">
              <a:solidFill>
                <a:srgbClr val="0070C0"/>
              </a:solidFill>
              <a:round/>
            </a:ln>
            <a:effectLst/>
          </c:spPr>
          <c:marker>
            <c:symbol val="circle"/>
            <c:size val="5"/>
            <c:spPr>
              <a:solidFill>
                <a:srgbClr val="0070C0"/>
              </a:solidFill>
              <a:ln w="9525">
                <a:solidFill>
                  <a:srgbClr val="0070C0"/>
                </a:solidFill>
              </a:ln>
              <a:effectLst/>
            </c:spPr>
          </c:marker>
          <c:xVal>
            <c:numRef>
              <c:f>PERBANDGN!$I$37:$I$43</c:f>
              <c:numCache>
                <c:formatCode>0.000</c:formatCode>
                <c:ptCount val="7"/>
                <c:pt idx="0" formatCode="General">
                  <c:v>0</c:v>
                </c:pt>
                <c:pt idx="1">
                  <c:v>1.4095E-2</c:v>
                </c:pt>
                <c:pt idx="2">
                  <c:v>3.3694000000000002E-2</c:v>
                </c:pt>
                <c:pt idx="3">
                  <c:v>5.1614E-2</c:v>
                </c:pt>
                <c:pt idx="4">
                  <c:v>6.4981999999999998E-2</c:v>
                </c:pt>
                <c:pt idx="5">
                  <c:v>7.5839000000000004E-2</c:v>
                </c:pt>
                <c:pt idx="6">
                  <c:v>8.3888000000000004E-2</c:v>
                </c:pt>
              </c:numCache>
            </c:numRef>
          </c:xVal>
          <c:yVal>
            <c:numRef>
              <c:f>PERBANDGN!$B$37:$B$43</c:f>
              <c:numCache>
                <c:formatCode>General</c:formatCode>
                <c:ptCount val="7"/>
                <c:pt idx="0">
                  <c:v>0</c:v>
                </c:pt>
                <c:pt idx="1">
                  <c:v>4</c:v>
                </c:pt>
                <c:pt idx="2">
                  <c:v>8</c:v>
                </c:pt>
                <c:pt idx="3">
                  <c:v>12</c:v>
                </c:pt>
                <c:pt idx="4">
                  <c:v>16</c:v>
                </c:pt>
                <c:pt idx="5">
                  <c:v>20</c:v>
                </c:pt>
                <c:pt idx="6">
                  <c:v>24</c:v>
                </c:pt>
              </c:numCache>
            </c:numRef>
          </c:yVal>
          <c:smooth val="0"/>
          <c:extLst>
            <c:ext xmlns:c16="http://schemas.microsoft.com/office/drawing/2014/chart" uri="{C3380CC4-5D6E-409C-BE32-E72D297353CC}">
              <c16:uniqueId val="{00000006-291C-4AAC-A0A8-9E188805EBC3}"/>
            </c:ext>
          </c:extLst>
        </c:ser>
        <c:ser>
          <c:idx val="7"/>
          <c:order val="7"/>
          <c:tx>
            <c:v>Sumbu Y 10%</c:v>
          </c:tx>
          <c:spPr>
            <a:ln w="19050" cap="rnd">
              <a:solidFill>
                <a:srgbClr val="0070C0"/>
              </a:solidFill>
              <a:prstDash val="sysDot"/>
              <a:round/>
            </a:ln>
            <a:effectLst/>
          </c:spPr>
          <c:marker>
            <c:symbol val="circle"/>
            <c:size val="5"/>
            <c:spPr>
              <a:solidFill>
                <a:srgbClr val="0070C0"/>
              </a:solidFill>
              <a:ln w="9525">
                <a:solidFill>
                  <a:srgbClr val="0070C0"/>
                </a:solidFill>
              </a:ln>
              <a:effectLst/>
            </c:spPr>
          </c:marker>
          <c:xVal>
            <c:numRef>
              <c:f>PERBANDGN!$J$37:$J$43</c:f>
              <c:numCache>
                <c:formatCode>0.000</c:formatCode>
                <c:ptCount val="7"/>
                <c:pt idx="0" formatCode="General">
                  <c:v>0</c:v>
                </c:pt>
                <c:pt idx="1">
                  <c:v>2.0698000000000001E-2</c:v>
                </c:pt>
                <c:pt idx="2">
                  <c:v>5.0431999999999998E-2</c:v>
                </c:pt>
                <c:pt idx="3">
                  <c:v>7.5149999999999995E-2</c:v>
                </c:pt>
                <c:pt idx="4">
                  <c:v>8.5131999999999999E-2</c:v>
                </c:pt>
                <c:pt idx="5">
                  <c:v>9.1967999999999994E-2</c:v>
                </c:pt>
                <c:pt idx="6">
                  <c:v>9.5545000000000005E-2</c:v>
                </c:pt>
              </c:numCache>
            </c:numRef>
          </c:xVal>
          <c:yVal>
            <c:numRef>
              <c:f>PERBANDGN!$B$37:$B$43</c:f>
              <c:numCache>
                <c:formatCode>General</c:formatCode>
                <c:ptCount val="7"/>
                <c:pt idx="0">
                  <c:v>0</c:v>
                </c:pt>
                <c:pt idx="1">
                  <c:v>4</c:v>
                </c:pt>
                <c:pt idx="2">
                  <c:v>8</c:v>
                </c:pt>
                <c:pt idx="3">
                  <c:v>12</c:v>
                </c:pt>
                <c:pt idx="4">
                  <c:v>16</c:v>
                </c:pt>
                <c:pt idx="5">
                  <c:v>20</c:v>
                </c:pt>
                <c:pt idx="6">
                  <c:v>24</c:v>
                </c:pt>
              </c:numCache>
            </c:numRef>
          </c:yVal>
          <c:smooth val="0"/>
          <c:extLst>
            <c:ext xmlns:c16="http://schemas.microsoft.com/office/drawing/2014/chart" uri="{C3380CC4-5D6E-409C-BE32-E72D297353CC}">
              <c16:uniqueId val="{00000007-291C-4AAC-A0A8-9E188805EBC3}"/>
            </c:ext>
          </c:extLst>
        </c:ser>
        <c:dLbls>
          <c:showLegendKey val="0"/>
          <c:showVal val="0"/>
          <c:showCatName val="0"/>
          <c:showSerName val="0"/>
          <c:showPercent val="0"/>
          <c:showBubbleSize val="0"/>
        </c:dLbls>
        <c:axId val="242018176"/>
        <c:axId val="245760384"/>
        <c:extLst/>
      </c:scatterChart>
      <c:valAx>
        <c:axId val="242018176"/>
        <c:scaling>
          <c:orientation val="minMax"/>
          <c:max val="0.14000000000000001"/>
        </c:scaling>
        <c:delete val="0"/>
        <c:axPos val="b"/>
        <c:majorGridlines>
          <c:spPr>
            <a:ln w="9525" cap="flat" cmpd="sng" algn="ctr">
              <a:solidFill>
                <a:schemeClr val="tx1">
                  <a:lumMod val="15000"/>
                  <a:lumOff val="85000"/>
                </a:schemeClr>
              </a:solidFill>
              <a:round/>
            </a:ln>
            <a:effectLst>
              <a:outerShdw sx="1000" sy="1000" algn="ctr" rotWithShape="0">
                <a:srgbClr val="000000"/>
              </a:outerShdw>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t>Deviation between floor (m)</a:t>
                </a:r>
              </a:p>
            </c:rich>
          </c:tx>
          <c:layout>
            <c:manualLayout>
              <c:xMode val="edge"/>
              <c:yMode val="edge"/>
              <c:x val="0.30487063542889092"/>
              <c:y val="0.92935726693688481"/>
            </c:manualLayout>
          </c:layout>
          <c:overlay val="0"/>
          <c:spPr>
            <a:noFill/>
            <a:ln>
              <a:noFill/>
            </a:ln>
            <a:effectLst/>
          </c:spPr>
        </c:title>
        <c:numFmt formatCode="0.00" sourceLinked="0"/>
        <c:majorTickMark val="none"/>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45760384"/>
        <c:crossesAt val="0"/>
        <c:crossBetween val="midCat"/>
      </c:valAx>
      <c:valAx>
        <c:axId val="245760384"/>
        <c:scaling>
          <c:orientation val="minMax"/>
          <c:max val="3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alpha val="0"/>
                </a:schemeClr>
              </a:solidFill>
              <a:round/>
            </a:ln>
            <a:effectLst/>
          </c:spPr>
        </c:minorGridlines>
        <c:title>
          <c:tx>
            <c:rich>
              <a:bodyPr rot="-54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t>Elevation (m)</a:t>
                </a:r>
              </a:p>
            </c:rich>
          </c:tx>
          <c:layout>
            <c:manualLayout>
              <c:xMode val="edge"/>
              <c:yMode val="edge"/>
              <c:x val="1.3678216295959375E-2"/>
              <c:y val="0.3825965447154471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42018176"/>
        <c:crosses val="autoZero"/>
        <c:crossBetween val="midCat"/>
        <c:minorUnit val="0.1"/>
      </c:valAx>
      <c:spPr>
        <a:noFill/>
        <a:ln>
          <a:noFill/>
        </a:ln>
        <a:effectLst/>
      </c:spPr>
    </c:plotArea>
    <c:legend>
      <c:legendPos val="b"/>
      <c:layout>
        <c:manualLayout>
          <c:xMode val="edge"/>
          <c:yMode val="edge"/>
          <c:x val="0.61686989425230554"/>
          <c:y val="0.54546412011179557"/>
          <c:w val="0.32131830870862138"/>
          <c:h val="0.3257068643512812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Drift Ratio</a:t>
            </a:r>
          </a:p>
        </c:rich>
      </c:tx>
      <c:layout>
        <c:manualLayout>
          <c:xMode val="edge"/>
          <c:yMode val="edge"/>
          <c:x val="0.39347385198020163"/>
          <c:y val="1.7818135636271274E-2"/>
        </c:manualLayout>
      </c:layout>
      <c:overlay val="1"/>
      <c:spPr>
        <a:noFill/>
        <a:ln>
          <a:noFill/>
        </a:ln>
        <a:effectLst/>
      </c:spPr>
    </c:title>
    <c:autoTitleDeleted val="0"/>
    <c:plotArea>
      <c:layout>
        <c:manualLayout>
          <c:layoutTarget val="inner"/>
          <c:xMode val="edge"/>
          <c:yMode val="edge"/>
          <c:x val="0.11313187134502924"/>
          <c:y val="9.3381104161809739E-2"/>
          <c:w val="0.8385932748538012"/>
          <c:h val="0.7666662991684986"/>
        </c:manualLayout>
      </c:layout>
      <c:scatterChart>
        <c:scatterStyle val="lineMarker"/>
        <c:varyColors val="0"/>
        <c:ser>
          <c:idx val="0"/>
          <c:order val="0"/>
          <c:tx>
            <c:v>Sumbu X 50%</c:v>
          </c:tx>
          <c:spPr>
            <a:ln w="19050" cap="rnd">
              <a:solidFill>
                <a:srgbClr val="0070C0"/>
              </a:solidFill>
              <a:round/>
            </a:ln>
            <a:effectLst/>
          </c:spPr>
          <c:marker>
            <c:symbol val="circle"/>
            <c:size val="5"/>
            <c:spPr>
              <a:solidFill>
                <a:srgbClr val="0070C0"/>
              </a:solidFill>
              <a:ln w="9525">
                <a:solidFill>
                  <a:srgbClr val="0070C0"/>
                </a:solidFill>
              </a:ln>
              <a:effectLst/>
            </c:spPr>
          </c:marker>
          <c:xVal>
            <c:numRef>
              <c:f>PERBANDGN!$C$61:$C$68</c:f>
              <c:numCache>
                <c:formatCode>0.000</c:formatCode>
                <c:ptCount val="8"/>
                <c:pt idx="0" formatCode="0">
                  <c:v>0</c:v>
                </c:pt>
                <c:pt idx="1">
                  <c:v>0.38250000000000001</c:v>
                </c:pt>
                <c:pt idx="2">
                  <c:v>0.52499999999999991</c:v>
                </c:pt>
                <c:pt idx="3">
                  <c:v>0.50749999999999995</c:v>
                </c:pt>
                <c:pt idx="4">
                  <c:v>0.45500000000000018</c:v>
                </c:pt>
                <c:pt idx="5">
                  <c:v>0.4049999999999998</c:v>
                </c:pt>
                <c:pt idx="6">
                  <c:v>0.35</c:v>
                </c:pt>
                <c:pt idx="7">
                  <c:v>0.28750000000000026</c:v>
                </c:pt>
              </c:numCache>
            </c:numRef>
          </c:xVal>
          <c:yVal>
            <c:numRef>
              <c:f>PERBANDGN!$B$61:$B$68</c:f>
              <c:numCache>
                <c:formatCode>General</c:formatCode>
                <c:ptCount val="8"/>
                <c:pt idx="0">
                  <c:v>0</c:v>
                </c:pt>
                <c:pt idx="1">
                  <c:v>4</c:v>
                </c:pt>
                <c:pt idx="2">
                  <c:v>8</c:v>
                </c:pt>
                <c:pt idx="3">
                  <c:v>12</c:v>
                </c:pt>
                <c:pt idx="4">
                  <c:v>16</c:v>
                </c:pt>
                <c:pt idx="5">
                  <c:v>20</c:v>
                </c:pt>
                <c:pt idx="6">
                  <c:v>24</c:v>
                </c:pt>
                <c:pt idx="7">
                  <c:v>28</c:v>
                </c:pt>
              </c:numCache>
            </c:numRef>
          </c:yVal>
          <c:smooth val="0"/>
          <c:extLst>
            <c:ext xmlns:c16="http://schemas.microsoft.com/office/drawing/2014/chart" uri="{C3380CC4-5D6E-409C-BE32-E72D297353CC}">
              <c16:uniqueId val="{00000000-D756-4243-849C-9AC2F6F70447}"/>
            </c:ext>
          </c:extLst>
        </c:ser>
        <c:ser>
          <c:idx val="1"/>
          <c:order val="1"/>
          <c:tx>
            <c:v>Sumbu Y 50%</c:v>
          </c:tx>
          <c:spPr>
            <a:ln w="19050" cap="rnd">
              <a:solidFill>
                <a:srgbClr val="0070C0"/>
              </a:solidFill>
              <a:prstDash val="sysDot"/>
              <a:round/>
            </a:ln>
            <a:effectLst/>
          </c:spPr>
          <c:marker>
            <c:symbol val="circle"/>
            <c:size val="5"/>
            <c:spPr>
              <a:solidFill>
                <a:srgbClr val="0070C0"/>
              </a:solidFill>
              <a:ln w="9525">
                <a:solidFill>
                  <a:srgbClr val="0070C0"/>
                </a:solidFill>
              </a:ln>
              <a:effectLst/>
            </c:spPr>
          </c:marker>
          <c:xVal>
            <c:numRef>
              <c:f>PERBANDGN!$D$61:$D$68</c:f>
              <c:numCache>
                <c:formatCode>0.000</c:formatCode>
                <c:ptCount val="8"/>
                <c:pt idx="0" formatCode="0">
                  <c:v>0</c:v>
                </c:pt>
                <c:pt idx="1">
                  <c:v>0.59750000000000003</c:v>
                </c:pt>
                <c:pt idx="2">
                  <c:v>0.84000000000000008</c:v>
                </c:pt>
                <c:pt idx="3">
                  <c:v>0.74249999999999994</c:v>
                </c:pt>
                <c:pt idx="4">
                  <c:v>0.34250000000000008</c:v>
                </c:pt>
                <c:pt idx="5">
                  <c:v>0.28749999999999992</c:v>
                </c:pt>
                <c:pt idx="6">
                  <c:v>0.22250000000000014</c:v>
                </c:pt>
                <c:pt idx="7">
                  <c:v>0.15749999999999964</c:v>
                </c:pt>
              </c:numCache>
            </c:numRef>
          </c:xVal>
          <c:yVal>
            <c:numRef>
              <c:f>PERBANDGN!$B$61:$B$68</c:f>
              <c:numCache>
                <c:formatCode>General</c:formatCode>
                <c:ptCount val="8"/>
                <c:pt idx="0">
                  <c:v>0</c:v>
                </c:pt>
                <c:pt idx="1">
                  <c:v>4</c:v>
                </c:pt>
                <c:pt idx="2">
                  <c:v>8</c:v>
                </c:pt>
                <c:pt idx="3">
                  <c:v>12</c:v>
                </c:pt>
                <c:pt idx="4">
                  <c:v>16</c:v>
                </c:pt>
                <c:pt idx="5">
                  <c:v>20</c:v>
                </c:pt>
                <c:pt idx="6">
                  <c:v>24</c:v>
                </c:pt>
                <c:pt idx="7">
                  <c:v>28</c:v>
                </c:pt>
              </c:numCache>
            </c:numRef>
          </c:yVal>
          <c:smooth val="0"/>
          <c:extLst>
            <c:ext xmlns:c16="http://schemas.microsoft.com/office/drawing/2014/chart" uri="{C3380CC4-5D6E-409C-BE32-E72D297353CC}">
              <c16:uniqueId val="{00000001-D756-4243-849C-9AC2F6F70447}"/>
            </c:ext>
          </c:extLst>
        </c:ser>
        <c:ser>
          <c:idx val="2"/>
          <c:order val="2"/>
          <c:tx>
            <c:v>Sumbu X 30%</c:v>
          </c:tx>
          <c:spPr>
            <a:ln w="19050" cap="rnd">
              <a:solidFill>
                <a:srgbClr val="FFC000"/>
              </a:solidFill>
              <a:round/>
            </a:ln>
            <a:effectLst/>
          </c:spPr>
          <c:marker>
            <c:symbol val="circle"/>
            <c:size val="5"/>
            <c:spPr>
              <a:solidFill>
                <a:srgbClr val="FFC000"/>
              </a:solidFill>
              <a:ln w="9525">
                <a:solidFill>
                  <a:srgbClr val="FFC000"/>
                </a:solidFill>
              </a:ln>
              <a:effectLst/>
            </c:spPr>
          </c:marker>
          <c:xVal>
            <c:numRef>
              <c:f>PERBANDGN!$E$61:$E$68</c:f>
              <c:numCache>
                <c:formatCode>0.000</c:formatCode>
                <c:ptCount val="8"/>
                <c:pt idx="0" formatCode="0">
                  <c:v>0</c:v>
                </c:pt>
                <c:pt idx="1">
                  <c:v>0.3629</c:v>
                </c:pt>
                <c:pt idx="2">
                  <c:v>0.51424999999999998</c:v>
                </c:pt>
                <c:pt idx="3">
                  <c:v>0.49102499999999999</c:v>
                </c:pt>
                <c:pt idx="4">
                  <c:v>0.40085000000000015</c:v>
                </c:pt>
                <c:pt idx="5">
                  <c:v>0.34909999999999974</c:v>
                </c:pt>
                <c:pt idx="6">
                  <c:v>0.2848</c:v>
                </c:pt>
                <c:pt idx="7">
                  <c:v>0.21702500000000019</c:v>
                </c:pt>
              </c:numCache>
            </c:numRef>
          </c:xVal>
          <c:yVal>
            <c:numRef>
              <c:f>PERBANDGN!$B$61:$B$68</c:f>
              <c:numCache>
                <c:formatCode>General</c:formatCode>
                <c:ptCount val="8"/>
                <c:pt idx="0">
                  <c:v>0</c:v>
                </c:pt>
                <c:pt idx="1">
                  <c:v>4</c:v>
                </c:pt>
                <c:pt idx="2">
                  <c:v>8</c:v>
                </c:pt>
                <c:pt idx="3">
                  <c:v>12</c:v>
                </c:pt>
                <c:pt idx="4">
                  <c:v>16</c:v>
                </c:pt>
                <c:pt idx="5">
                  <c:v>20</c:v>
                </c:pt>
                <c:pt idx="6">
                  <c:v>24</c:v>
                </c:pt>
                <c:pt idx="7">
                  <c:v>28</c:v>
                </c:pt>
              </c:numCache>
            </c:numRef>
          </c:yVal>
          <c:smooth val="0"/>
          <c:extLst>
            <c:ext xmlns:c16="http://schemas.microsoft.com/office/drawing/2014/chart" uri="{C3380CC4-5D6E-409C-BE32-E72D297353CC}">
              <c16:uniqueId val="{00000002-D756-4243-849C-9AC2F6F70447}"/>
            </c:ext>
          </c:extLst>
        </c:ser>
        <c:ser>
          <c:idx val="3"/>
          <c:order val="3"/>
          <c:tx>
            <c:v>Sumbu Y 30%</c:v>
          </c:tx>
          <c:spPr>
            <a:ln w="19050" cap="rnd">
              <a:solidFill>
                <a:srgbClr val="FFC000">
                  <a:alpha val="99000"/>
                </a:srgbClr>
              </a:solidFill>
              <a:prstDash val="sysDot"/>
              <a:round/>
            </a:ln>
            <a:effectLst/>
          </c:spPr>
          <c:marker>
            <c:symbol val="circle"/>
            <c:size val="5"/>
            <c:spPr>
              <a:solidFill>
                <a:srgbClr val="FFC000"/>
              </a:solidFill>
              <a:ln w="9525">
                <a:solidFill>
                  <a:srgbClr val="FFC000"/>
                </a:solidFill>
              </a:ln>
              <a:effectLst/>
            </c:spPr>
          </c:marker>
          <c:xVal>
            <c:numRef>
              <c:f>PERBANDGN!$F$61:$F$68</c:f>
              <c:numCache>
                <c:formatCode>0.000</c:formatCode>
                <c:ptCount val="8"/>
                <c:pt idx="0" formatCode="0">
                  <c:v>0</c:v>
                </c:pt>
                <c:pt idx="1">
                  <c:v>0.53527499999999995</c:v>
                </c:pt>
                <c:pt idx="2">
                  <c:v>0.78327499999999994</c:v>
                </c:pt>
                <c:pt idx="3">
                  <c:v>0.67037500000000017</c:v>
                </c:pt>
                <c:pt idx="4">
                  <c:v>0.27017499999999994</c:v>
                </c:pt>
                <c:pt idx="5">
                  <c:v>0.20602499999999996</c:v>
                </c:pt>
                <c:pt idx="6">
                  <c:v>0.14540000000000003</c:v>
                </c:pt>
                <c:pt idx="7">
                  <c:v>8.3474999999999869E-2</c:v>
                </c:pt>
              </c:numCache>
            </c:numRef>
          </c:xVal>
          <c:yVal>
            <c:numRef>
              <c:f>PERBANDGN!$B$61:$B$68</c:f>
              <c:numCache>
                <c:formatCode>General</c:formatCode>
                <c:ptCount val="8"/>
                <c:pt idx="0">
                  <c:v>0</c:v>
                </c:pt>
                <c:pt idx="1">
                  <c:v>4</c:v>
                </c:pt>
                <c:pt idx="2">
                  <c:v>8</c:v>
                </c:pt>
                <c:pt idx="3">
                  <c:v>12</c:v>
                </c:pt>
                <c:pt idx="4">
                  <c:v>16</c:v>
                </c:pt>
                <c:pt idx="5">
                  <c:v>20</c:v>
                </c:pt>
                <c:pt idx="6">
                  <c:v>24</c:v>
                </c:pt>
                <c:pt idx="7">
                  <c:v>28</c:v>
                </c:pt>
              </c:numCache>
            </c:numRef>
          </c:yVal>
          <c:smooth val="0"/>
          <c:extLst>
            <c:ext xmlns:c16="http://schemas.microsoft.com/office/drawing/2014/chart" uri="{C3380CC4-5D6E-409C-BE32-E72D297353CC}">
              <c16:uniqueId val="{00000003-D756-4243-849C-9AC2F6F70447}"/>
            </c:ext>
          </c:extLst>
        </c:ser>
        <c:ser>
          <c:idx val="4"/>
          <c:order val="4"/>
          <c:tx>
            <c:v>Sumbu X 20%</c:v>
          </c:tx>
          <c:spPr>
            <a:ln w="19050" cap="rnd">
              <a:solidFill>
                <a:srgbClr val="C00000"/>
              </a:solidFill>
              <a:round/>
            </a:ln>
            <a:effectLst/>
          </c:spPr>
          <c:marker>
            <c:symbol val="circle"/>
            <c:size val="5"/>
            <c:spPr>
              <a:solidFill>
                <a:srgbClr val="C00000"/>
              </a:solidFill>
              <a:ln w="9525">
                <a:solidFill>
                  <a:srgbClr val="C00000"/>
                </a:solidFill>
              </a:ln>
              <a:effectLst/>
            </c:spPr>
          </c:marker>
          <c:xVal>
            <c:numRef>
              <c:f>PERBANDGN!$G$61:$G$68</c:f>
              <c:numCache>
                <c:formatCode>0.000</c:formatCode>
                <c:ptCount val="8"/>
                <c:pt idx="0" formatCode="General">
                  <c:v>0</c:v>
                </c:pt>
                <c:pt idx="1">
                  <c:v>0.35947499999999999</c:v>
                </c:pt>
                <c:pt idx="2">
                  <c:v>0.50090000000000001</c:v>
                </c:pt>
                <c:pt idx="3">
                  <c:v>0.47192499999999993</c:v>
                </c:pt>
                <c:pt idx="4">
                  <c:v>0.38495000000000007</c:v>
                </c:pt>
                <c:pt idx="5">
                  <c:v>0.32995000000000002</c:v>
                </c:pt>
                <c:pt idx="6">
                  <c:v>0.27065000000000006</c:v>
                </c:pt>
                <c:pt idx="7">
                  <c:v>0.20107499999999986</c:v>
                </c:pt>
              </c:numCache>
            </c:numRef>
          </c:xVal>
          <c:yVal>
            <c:numRef>
              <c:f>PERBANDGN!$B$61:$B$68</c:f>
              <c:numCache>
                <c:formatCode>General</c:formatCode>
                <c:ptCount val="8"/>
                <c:pt idx="0">
                  <c:v>0</c:v>
                </c:pt>
                <c:pt idx="1">
                  <c:v>4</c:v>
                </c:pt>
                <c:pt idx="2">
                  <c:v>8</c:v>
                </c:pt>
                <c:pt idx="3">
                  <c:v>12</c:v>
                </c:pt>
                <c:pt idx="4">
                  <c:v>16</c:v>
                </c:pt>
                <c:pt idx="5">
                  <c:v>20</c:v>
                </c:pt>
                <c:pt idx="6">
                  <c:v>24</c:v>
                </c:pt>
                <c:pt idx="7">
                  <c:v>28</c:v>
                </c:pt>
              </c:numCache>
            </c:numRef>
          </c:yVal>
          <c:smooth val="0"/>
          <c:extLst>
            <c:ext xmlns:c16="http://schemas.microsoft.com/office/drawing/2014/chart" uri="{C3380CC4-5D6E-409C-BE32-E72D297353CC}">
              <c16:uniqueId val="{00000004-D756-4243-849C-9AC2F6F70447}"/>
            </c:ext>
          </c:extLst>
        </c:ser>
        <c:ser>
          <c:idx val="5"/>
          <c:order val="5"/>
          <c:tx>
            <c:v>Sumbu Y 20%</c:v>
          </c:tx>
          <c:spPr>
            <a:ln w="19050" cap="rnd">
              <a:solidFill>
                <a:srgbClr val="C00000"/>
              </a:solidFill>
              <a:prstDash val="sysDot"/>
              <a:round/>
            </a:ln>
            <a:effectLst/>
          </c:spPr>
          <c:marker>
            <c:symbol val="circle"/>
            <c:size val="5"/>
            <c:spPr>
              <a:solidFill>
                <a:srgbClr val="C00000"/>
              </a:solidFill>
              <a:ln w="9525">
                <a:solidFill>
                  <a:srgbClr val="C00000"/>
                </a:solidFill>
              </a:ln>
              <a:effectLst/>
            </c:spPr>
          </c:marker>
          <c:xVal>
            <c:numRef>
              <c:f>PERBANDGN!$H$61:$H$68</c:f>
              <c:numCache>
                <c:formatCode>0.000</c:formatCode>
                <c:ptCount val="8"/>
                <c:pt idx="0" formatCode="General">
                  <c:v>0</c:v>
                </c:pt>
                <c:pt idx="1">
                  <c:v>0.26272499999999999</c:v>
                </c:pt>
                <c:pt idx="2">
                  <c:v>0.36330000000000001</c:v>
                </c:pt>
                <c:pt idx="3">
                  <c:v>0.33587500000000003</c:v>
                </c:pt>
                <c:pt idx="4">
                  <c:v>0.27399999999999991</c:v>
                </c:pt>
                <c:pt idx="5">
                  <c:v>0.22082500000000002</c:v>
                </c:pt>
                <c:pt idx="6">
                  <c:v>0.15932500000000011</c:v>
                </c:pt>
                <c:pt idx="7">
                  <c:v>9.8724999999999855E-2</c:v>
                </c:pt>
              </c:numCache>
            </c:numRef>
          </c:xVal>
          <c:yVal>
            <c:numRef>
              <c:f>PERBANDGN!$B$61:$B$68</c:f>
              <c:numCache>
                <c:formatCode>General</c:formatCode>
                <c:ptCount val="8"/>
                <c:pt idx="0">
                  <c:v>0</c:v>
                </c:pt>
                <c:pt idx="1">
                  <c:v>4</c:v>
                </c:pt>
                <c:pt idx="2">
                  <c:v>8</c:v>
                </c:pt>
                <c:pt idx="3">
                  <c:v>12</c:v>
                </c:pt>
                <c:pt idx="4">
                  <c:v>16</c:v>
                </c:pt>
                <c:pt idx="5">
                  <c:v>20</c:v>
                </c:pt>
                <c:pt idx="6">
                  <c:v>24</c:v>
                </c:pt>
                <c:pt idx="7">
                  <c:v>28</c:v>
                </c:pt>
              </c:numCache>
            </c:numRef>
          </c:yVal>
          <c:smooth val="0"/>
          <c:extLst>
            <c:ext xmlns:c16="http://schemas.microsoft.com/office/drawing/2014/chart" uri="{C3380CC4-5D6E-409C-BE32-E72D297353CC}">
              <c16:uniqueId val="{00000005-D756-4243-849C-9AC2F6F70447}"/>
            </c:ext>
          </c:extLst>
        </c:ser>
        <c:ser>
          <c:idx val="6"/>
          <c:order val="6"/>
          <c:tx>
            <c:v>Sumbu X 10%</c:v>
          </c:tx>
          <c:spPr>
            <a:ln w="19050" cap="rnd">
              <a:solidFill>
                <a:srgbClr val="92D050"/>
              </a:solidFill>
              <a:round/>
            </a:ln>
            <a:effectLst/>
          </c:spPr>
          <c:marker>
            <c:symbol val="circle"/>
            <c:size val="5"/>
            <c:spPr>
              <a:solidFill>
                <a:srgbClr val="92D050"/>
              </a:solidFill>
              <a:ln w="9525">
                <a:solidFill>
                  <a:srgbClr val="92D050"/>
                </a:solidFill>
              </a:ln>
              <a:effectLst/>
            </c:spPr>
          </c:marker>
          <c:xVal>
            <c:numRef>
              <c:f>PERBANDGN!$I$61:$I$68</c:f>
              <c:numCache>
                <c:formatCode>0.000</c:formatCode>
                <c:ptCount val="8"/>
                <c:pt idx="0" formatCode="General">
                  <c:v>0</c:v>
                </c:pt>
                <c:pt idx="1">
                  <c:v>0.35120000000000001</c:v>
                </c:pt>
                <c:pt idx="2">
                  <c:v>0.48762500000000003</c:v>
                </c:pt>
                <c:pt idx="3">
                  <c:v>0.45719999999999994</c:v>
                </c:pt>
                <c:pt idx="4">
                  <c:v>0.370475</c:v>
                </c:pt>
                <c:pt idx="5">
                  <c:v>0.31599999999999995</c:v>
                </c:pt>
                <c:pt idx="6">
                  <c:v>0.25839999999999996</c:v>
                </c:pt>
                <c:pt idx="7">
                  <c:v>0.19077500000000031</c:v>
                </c:pt>
              </c:numCache>
            </c:numRef>
          </c:xVal>
          <c:yVal>
            <c:numRef>
              <c:f>PERBANDGN!$B$61:$B$68</c:f>
              <c:numCache>
                <c:formatCode>General</c:formatCode>
                <c:ptCount val="8"/>
                <c:pt idx="0">
                  <c:v>0</c:v>
                </c:pt>
                <c:pt idx="1">
                  <c:v>4</c:v>
                </c:pt>
                <c:pt idx="2">
                  <c:v>8</c:v>
                </c:pt>
                <c:pt idx="3">
                  <c:v>12</c:v>
                </c:pt>
                <c:pt idx="4">
                  <c:v>16</c:v>
                </c:pt>
                <c:pt idx="5">
                  <c:v>20</c:v>
                </c:pt>
                <c:pt idx="6">
                  <c:v>24</c:v>
                </c:pt>
                <c:pt idx="7">
                  <c:v>28</c:v>
                </c:pt>
              </c:numCache>
            </c:numRef>
          </c:yVal>
          <c:smooth val="0"/>
          <c:extLst>
            <c:ext xmlns:c16="http://schemas.microsoft.com/office/drawing/2014/chart" uri="{C3380CC4-5D6E-409C-BE32-E72D297353CC}">
              <c16:uniqueId val="{00000006-D756-4243-849C-9AC2F6F70447}"/>
            </c:ext>
          </c:extLst>
        </c:ser>
        <c:ser>
          <c:idx val="7"/>
          <c:order val="7"/>
          <c:tx>
            <c:v>Sumbu Y 10%</c:v>
          </c:tx>
          <c:spPr>
            <a:ln w="19050" cap="rnd">
              <a:solidFill>
                <a:srgbClr val="92D050"/>
              </a:solidFill>
              <a:prstDash val="sysDot"/>
              <a:round/>
            </a:ln>
            <a:effectLst/>
          </c:spPr>
          <c:marker>
            <c:symbol val="circle"/>
            <c:size val="5"/>
            <c:spPr>
              <a:solidFill>
                <a:srgbClr val="92D050"/>
              </a:solidFill>
              <a:ln w="9525">
                <a:solidFill>
                  <a:srgbClr val="92D050"/>
                </a:solidFill>
              </a:ln>
              <a:effectLst/>
            </c:spPr>
          </c:marker>
          <c:xVal>
            <c:numRef>
              <c:f>PERBANDGN!$J$61:$J$68</c:f>
              <c:numCache>
                <c:formatCode>0.000</c:formatCode>
                <c:ptCount val="8"/>
                <c:pt idx="0" formatCode="General">
                  <c:v>0</c:v>
                </c:pt>
                <c:pt idx="1">
                  <c:v>0.25737500000000002</c:v>
                </c:pt>
                <c:pt idx="2">
                  <c:v>0.35487500000000005</c:v>
                </c:pt>
                <c:pt idx="3">
                  <c:v>0.32384999999999992</c:v>
                </c:pt>
                <c:pt idx="4">
                  <c:v>0.25435000000000008</c:v>
                </c:pt>
                <c:pt idx="5">
                  <c:v>0.2035499999999999</c:v>
                </c:pt>
                <c:pt idx="6">
                  <c:v>0.1464</c:v>
                </c:pt>
                <c:pt idx="7">
                  <c:v>8.9574999999999905E-2</c:v>
                </c:pt>
              </c:numCache>
            </c:numRef>
          </c:xVal>
          <c:yVal>
            <c:numRef>
              <c:f>PERBANDGN!$B$61:$B$68</c:f>
              <c:numCache>
                <c:formatCode>General</c:formatCode>
                <c:ptCount val="8"/>
                <c:pt idx="0">
                  <c:v>0</c:v>
                </c:pt>
                <c:pt idx="1">
                  <c:v>4</c:v>
                </c:pt>
                <c:pt idx="2">
                  <c:v>8</c:v>
                </c:pt>
                <c:pt idx="3">
                  <c:v>12</c:v>
                </c:pt>
                <c:pt idx="4">
                  <c:v>16</c:v>
                </c:pt>
                <c:pt idx="5">
                  <c:v>20</c:v>
                </c:pt>
                <c:pt idx="6">
                  <c:v>24</c:v>
                </c:pt>
                <c:pt idx="7">
                  <c:v>28</c:v>
                </c:pt>
              </c:numCache>
            </c:numRef>
          </c:yVal>
          <c:smooth val="0"/>
          <c:extLst>
            <c:ext xmlns:c16="http://schemas.microsoft.com/office/drawing/2014/chart" uri="{C3380CC4-5D6E-409C-BE32-E72D297353CC}">
              <c16:uniqueId val="{00000007-D756-4243-849C-9AC2F6F70447}"/>
            </c:ext>
          </c:extLst>
        </c:ser>
        <c:dLbls>
          <c:showLegendKey val="0"/>
          <c:showVal val="0"/>
          <c:showCatName val="0"/>
          <c:showSerName val="0"/>
          <c:showPercent val="0"/>
          <c:showBubbleSize val="0"/>
        </c:dLbls>
        <c:axId val="271096064"/>
        <c:axId val="271102720"/>
        <c:extLst/>
      </c:scatterChart>
      <c:valAx>
        <c:axId val="271096064"/>
        <c:scaling>
          <c:orientation val="minMax"/>
        </c:scaling>
        <c:delete val="0"/>
        <c:axPos val="b"/>
        <c:majorGridlines>
          <c:spPr>
            <a:ln w="9525" cap="flat" cmpd="sng" algn="ctr">
              <a:solidFill>
                <a:schemeClr val="tx1">
                  <a:lumMod val="15000"/>
                  <a:lumOff val="85000"/>
                </a:schemeClr>
              </a:solidFill>
              <a:round/>
            </a:ln>
            <a:effectLst>
              <a:outerShdw sx="1000" sy="1000" algn="ctr" rotWithShape="0">
                <a:srgbClr val="000000"/>
              </a:outerShdw>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t>Drift Ratio (%)</a:t>
                </a:r>
              </a:p>
            </c:rich>
          </c:tx>
          <c:layout>
            <c:manualLayout>
              <c:xMode val="edge"/>
              <c:yMode val="edge"/>
              <c:x val="0.38975544560261993"/>
              <c:y val="0.93167180061607391"/>
            </c:manualLayout>
          </c:layout>
          <c:overlay val="0"/>
          <c:spPr>
            <a:noFill/>
            <a:ln>
              <a:noFill/>
            </a:ln>
            <a:effectLst/>
          </c:spPr>
        </c:title>
        <c:numFmt formatCode="0.00" sourceLinked="0"/>
        <c:majorTickMark val="none"/>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1102720"/>
        <c:crossesAt val="0"/>
        <c:crossBetween val="midCat"/>
      </c:valAx>
      <c:valAx>
        <c:axId val="271102720"/>
        <c:scaling>
          <c:orientation val="minMax"/>
          <c:max val="3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alpha val="0"/>
                </a:schemeClr>
              </a:solidFill>
              <a:round/>
            </a:ln>
            <a:effectLst/>
          </c:spPr>
        </c:minorGridlines>
        <c:title>
          <c:tx>
            <c:rich>
              <a:bodyPr rot="-54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t>Elevation (m)</a:t>
                </a:r>
              </a:p>
            </c:rich>
          </c:tx>
          <c:layout>
            <c:manualLayout>
              <c:xMode val="edge"/>
              <c:yMode val="edge"/>
              <c:x val="1.3678216295959375E-2"/>
              <c:y val="0.3825965447154471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1096064"/>
        <c:crosses val="autoZero"/>
        <c:crossBetween val="midCat"/>
        <c:minorUnit val="0.1"/>
      </c:valAx>
      <c:spPr>
        <a:noFill/>
        <a:ln>
          <a:noFill/>
        </a:ln>
        <a:effectLst/>
      </c:spPr>
    </c:plotArea>
    <c:legend>
      <c:legendPos val="b"/>
      <c:layout>
        <c:manualLayout>
          <c:xMode val="edge"/>
          <c:yMode val="edge"/>
          <c:x val="0.64430677133197656"/>
          <c:y val="9.9450296240273239E-2"/>
          <c:w val="0.30143526789704139"/>
          <c:h val="0.3187850725353902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b="1"/>
              <a:t>Drift Ratio</a:t>
            </a:r>
          </a:p>
        </c:rich>
      </c:tx>
      <c:layout>
        <c:manualLayout>
          <c:xMode val="edge"/>
          <c:yMode val="edge"/>
          <c:x val="0.39718787240731401"/>
          <c:y val="2.697167894335788E-3"/>
        </c:manualLayout>
      </c:layout>
      <c:overlay val="1"/>
      <c:spPr>
        <a:noFill/>
        <a:ln>
          <a:noFill/>
        </a:ln>
        <a:effectLst/>
      </c:spPr>
    </c:title>
    <c:autoTitleDeleted val="0"/>
    <c:plotArea>
      <c:layout>
        <c:manualLayout>
          <c:layoutTarget val="inner"/>
          <c:xMode val="edge"/>
          <c:yMode val="edge"/>
          <c:x val="0.11106436568027978"/>
          <c:y val="9.3381104161809739E-2"/>
          <c:w val="0.83797522663645874"/>
          <c:h val="0.77842821310642618"/>
        </c:manualLayout>
      </c:layout>
      <c:scatterChart>
        <c:scatterStyle val="lineMarker"/>
        <c:varyColors val="0"/>
        <c:ser>
          <c:idx val="0"/>
          <c:order val="0"/>
          <c:tx>
            <c:v>Sumbu X 50%</c:v>
          </c:tx>
          <c:spPr>
            <a:ln w="25400" cap="rnd">
              <a:solidFill>
                <a:schemeClr val="accent1"/>
              </a:solidFill>
              <a:round/>
            </a:ln>
            <a:effectLst/>
          </c:spPr>
          <c:marker>
            <c:symbol val="circle"/>
            <c:size val="5"/>
            <c:spPr>
              <a:solidFill>
                <a:srgbClr val="0070C0"/>
              </a:solidFill>
              <a:ln w="9525">
                <a:solidFill>
                  <a:srgbClr val="0070C0"/>
                </a:solidFill>
              </a:ln>
              <a:effectLst/>
            </c:spPr>
          </c:marker>
          <c:xVal>
            <c:numRef>
              <c:f>PERBANDGN!$C$83:$C$89</c:f>
              <c:numCache>
                <c:formatCode>0.000</c:formatCode>
                <c:ptCount val="7"/>
                <c:pt idx="0" formatCode="General">
                  <c:v>0</c:v>
                </c:pt>
                <c:pt idx="1">
                  <c:v>0.29210000000000003</c:v>
                </c:pt>
                <c:pt idx="2">
                  <c:v>0.40800000000000003</c:v>
                </c:pt>
                <c:pt idx="3">
                  <c:v>0.3889749999999999</c:v>
                </c:pt>
                <c:pt idx="4">
                  <c:v>0.33795000000000008</c:v>
                </c:pt>
                <c:pt idx="5">
                  <c:v>0.29265000000000002</c:v>
                </c:pt>
                <c:pt idx="6">
                  <c:v>0.24187500000000006</c:v>
                </c:pt>
              </c:numCache>
            </c:numRef>
          </c:xVal>
          <c:yVal>
            <c:numRef>
              <c:f>PERBANDGN!$B$83:$B$89</c:f>
              <c:numCache>
                <c:formatCode>General</c:formatCode>
                <c:ptCount val="7"/>
                <c:pt idx="0">
                  <c:v>0</c:v>
                </c:pt>
                <c:pt idx="1">
                  <c:v>4</c:v>
                </c:pt>
                <c:pt idx="2">
                  <c:v>8</c:v>
                </c:pt>
                <c:pt idx="3">
                  <c:v>12</c:v>
                </c:pt>
                <c:pt idx="4">
                  <c:v>16</c:v>
                </c:pt>
                <c:pt idx="5">
                  <c:v>20</c:v>
                </c:pt>
                <c:pt idx="6">
                  <c:v>24</c:v>
                </c:pt>
              </c:numCache>
            </c:numRef>
          </c:yVal>
          <c:smooth val="0"/>
          <c:extLst>
            <c:ext xmlns:c16="http://schemas.microsoft.com/office/drawing/2014/chart" uri="{C3380CC4-5D6E-409C-BE32-E72D297353CC}">
              <c16:uniqueId val="{00000000-29B3-43DB-8387-18EC5169722F}"/>
            </c:ext>
          </c:extLst>
        </c:ser>
        <c:ser>
          <c:idx val="1"/>
          <c:order val="1"/>
          <c:tx>
            <c:v>Sumbu Y 50%</c:v>
          </c:tx>
          <c:spPr>
            <a:ln w="19050" cap="rnd">
              <a:solidFill>
                <a:srgbClr val="0070C0"/>
              </a:solidFill>
              <a:prstDash val="sysDot"/>
              <a:round/>
            </a:ln>
            <a:effectLst/>
          </c:spPr>
          <c:marker>
            <c:symbol val="circle"/>
            <c:size val="5"/>
            <c:spPr>
              <a:solidFill>
                <a:srgbClr val="0070C0"/>
              </a:solidFill>
              <a:ln w="9525">
                <a:solidFill>
                  <a:srgbClr val="0070C0"/>
                </a:solidFill>
              </a:ln>
              <a:effectLst/>
            </c:spPr>
          </c:marker>
          <c:xVal>
            <c:numRef>
              <c:f>PERBANDGN!$D$83:$D$89</c:f>
              <c:numCache>
                <c:formatCode>0.000</c:formatCode>
                <c:ptCount val="7"/>
                <c:pt idx="0" formatCode="General">
                  <c:v>0</c:v>
                </c:pt>
                <c:pt idx="1">
                  <c:v>0.51705000000000001</c:v>
                </c:pt>
                <c:pt idx="2">
                  <c:v>0.75139999999999996</c:v>
                </c:pt>
                <c:pt idx="3">
                  <c:v>0.6369999999999999</c:v>
                </c:pt>
                <c:pt idx="4">
                  <c:v>0.24570000000000008</c:v>
                </c:pt>
                <c:pt idx="5">
                  <c:v>0.18212499999999998</c:v>
                </c:pt>
                <c:pt idx="6">
                  <c:v>0.18212499999999998</c:v>
                </c:pt>
              </c:numCache>
            </c:numRef>
          </c:xVal>
          <c:yVal>
            <c:numRef>
              <c:f>PERBANDGN!$B$83:$B$89</c:f>
              <c:numCache>
                <c:formatCode>General</c:formatCode>
                <c:ptCount val="7"/>
                <c:pt idx="0">
                  <c:v>0</c:v>
                </c:pt>
                <c:pt idx="1">
                  <c:v>4</c:v>
                </c:pt>
                <c:pt idx="2">
                  <c:v>8</c:v>
                </c:pt>
                <c:pt idx="3">
                  <c:v>12</c:v>
                </c:pt>
                <c:pt idx="4">
                  <c:v>16</c:v>
                </c:pt>
                <c:pt idx="5">
                  <c:v>20</c:v>
                </c:pt>
                <c:pt idx="6">
                  <c:v>24</c:v>
                </c:pt>
              </c:numCache>
            </c:numRef>
          </c:yVal>
          <c:smooth val="0"/>
          <c:extLst>
            <c:ext xmlns:c16="http://schemas.microsoft.com/office/drawing/2014/chart" uri="{C3380CC4-5D6E-409C-BE32-E72D297353CC}">
              <c16:uniqueId val="{00000001-29B3-43DB-8387-18EC5169722F}"/>
            </c:ext>
          </c:extLst>
        </c:ser>
        <c:ser>
          <c:idx val="2"/>
          <c:order val="2"/>
          <c:tx>
            <c:v>Sumbu X 30%</c:v>
          </c:tx>
          <c:spPr>
            <a:ln w="19050" cap="rnd">
              <a:solidFill>
                <a:srgbClr val="FFC000"/>
              </a:solidFill>
              <a:round/>
            </a:ln>
            <a:effectLst/>
          </c:spPr>
          <c:marker>
            <c:symbol val="circle"/>
            <c:size val="5"/>
            <c:spPr>
              <a:solidFill>
                <a:srgbClr val="FFC000"/>
              </a:solidFill>
              <a:ln w="9525">
                <a:solidFill>
                  <a:srgbClr val="FFC000"/>
                </a:solidFill>
              </a:ln>
              <a:effectLst/>
            </c:spPr>
          </c:marker>
          <c:xVal>
            <c:numRef>
              <c:f>PERBANDGN!$E$83:$E$89</c:f>
              <c:numCache>
                <c:formatCode>0.000</c:formatCode>
                <c:ptCount val="7"/>
                <c:pt idx="0" formatCode="0">
                  <c:v>0</c:v>
                </c:pt>
                <c:pt idx="1">
                  <c:v>0.35617499999999996</c:v>
                </c:pt>
                <c:pt idx="2">
                  <c:v>0.498975</c:v>
                </c:pt>
                <c:pt idx="3">
                  <c:v>0.46549999999999991</c:v>
                </c:pt>
                <c:pt idx="4">
                  <c:v>0.36575000000000013</c:v>
                </c:pt>
                <c:pt idx="5">
                  <c:v>0.29807500000000009</c:v>
                </c:pt>
                <c:pt idx="6">
                  <c:v>0.22277499999999972</c:v>
                </c:pt>
              </c:numCache>
            </c:numRef>
          </c:xVal>
          <c:yVal>
            <c:numRef>
              <c:f>PERBANDGN!$B$83:$B$89</c:f>
              <c:numCache>
                <c:formatCode>General</c:formatCode>
                <c:ptCount val="7"/>
                <c:pt idx="0">
                  <c:v>0</c:v>
                </c:pt>
                <c:pt idx="1">
                  <c:v>4</c:v>
                </c:pt>
                <c:pt idx="2">
                  <c:v>8</c:v>
                </c:pt>
                <c:pt idx="3">
                  <c:v>12</c:v>
                </c:pt>
                <c:pt idx="4">
                  <c:v>16</c:v>
                </c:pt>
                <c:pt idx="5">
                  <c:v>20</c:v>
                </c:pt>
                <c:pt idx="6">
                  <c:v>24</c:v>
                </c:pt>
              </c:numCache>
            </c:numRef>
          </c:yVal>
          <c:smooth val="0"/>
          <c:extLst>
            <c:ext xmlns:c16="http://schemas.microsoft.com/office/drawing/2014/chart" uri="{C3380CC4-5D6E-409C-BE32-E72D297353CC}">
              <c16:uniqueId val="{00000002-29B3-43DB-8387-18EC5169722F}"/>
            </c:ext>
          </c:extLst>
        </c:ser>
        <c:ser>
          <c:idx val="3"/>
          <c:order val="3"/>
          <c:tx>
            <c:v>Sumbu Y 30%</c:v>
          </c:tx>
          <c:spPr>
            <a:ln w="19050" cap="rnd">
              <a:solidFill>
                <a:srgbClr val="FFC000"/>
              </a:solidFill>
              <a:prstDash val="sysDot"/>
              <a:round/>
            </a:ln>
            <a:effectLst/>
          </c:spPr>
          <c:marker>
            <c:symbol val="circle"/>
            <c:size val="5"/>
            <c:spPr>
              <a:solidFill>
                <a:srgbClr val="FFC000"/>
              </a:solidFill>
              <a:ln w="9525">
                <a:solidFill>
                  <a:srgbClr val="FFC000"/>
                </a:solidFill>
              </a:ln>
              <a:effectLst/>
            </c:spPr>
          </c:marker>
          <c:xVal>
            <c:numRef>
              <c:f>PERBANDGN!$F$83:$F$89</c:f>
              <c:numCache>
                <c:formatCode>0.000</c:formatCode>
                <c:ptCount val="7"/>
                <c:pt idx="0" formatCode="0">
                  <c:v>0</c:v>
                </c:pt>
                <c:pt idx="1">
                  <c:v>0.49985000000000002</c:v>
                </c:pt>
                <c:pt idx="2">
                  <c:v>0.72657500000000008</c:v>
                </c:pt>
                <c:pt idx="3">
                  <c:v>0.61299999999999999</c:v>
                </c:pt>
                <c:pt idx="4">
                  <c:v>0.23112500000000008</c:v>
                </c:pt>
                <c:pt idx="5">
                  <c:v>0.15579999999999969</c:v>
                </c:pt>
                <c:pt idx="6">
                  <c:v>8.6775000000000047E-2</c:v>
                </c:pt>
              </c:numCache>
            </c:numRef>
          </c:xVal>
          <c:yVal>
            <c:numRef>
              <c:f>PERBANDGN!$B$83:$B$89</c:f>
              <c:numCache>
                <c:formatCode>General</c:formatCode>
                <c:ptCount val="7"/>
                <c:pt idx="0">
                  <c:v>0</c:v>
                </c:pt>
                <c:pt idx="1">
                  <c:v>4</c:v>
                </c:pt>
                <c:pt idx="2">
                  <c:v>8</c:v>
                </c:pt>
                <c:pt idx="3">
                  <c:v>12</c:v>
                </c:pt>
                <c:pt idx="4">
                  <c:v>16</c:v>
                </c:pt>
                <c:pt idx="5">
                  <c:v>20</c:v>
                </c:pt>
                <c:pt idx="6">
                  <c:v>24</c:v>
                </c:pt>
              </c:numCache>
            </c:numRef>
          </c:yVal>
          <c:smooth val="0"/>
          <c:extLst>
            <c:ext xmlns:c16="http://schemas.microsoft.com/office/drawing/2014/chart" uri="{C3380CC4-5D6E-409C-BE32-E72D297353CC}">
              <c16:uniqueId val="{00000003-29B3-43DB-8387-18EC5169722F}"/>
            </c:ext>
          </c:extLst>
        </c:ser>
        <c:ser>
          <c:idx val="4"/>
          <c:order val="4"/>
          <c:tx>
            <c:v>Sumbu X 20%</c:v>
          </c:tx>
          <c:spPr>
            <a:ln w="19050" cap="rnd">
              <a:solidFill>
                <a:srgbClr val="C00000"/>
              </a:solidFill>
              <a:round/>
            </a:ln>
            <a:effectLst/>
          </c:spPr>
          <c:marker>
            <c:symbol val="circle"/>
            <c:size val="5"/>
            <c:spPr>
              <a:solidFill>
                <a:srgbClr val="C00000"/>
              </a:solidFill>
              <a:ln w="9525">
                <a:solidFill>
                  <a:srgbClr val="C00000"/>
                </a:solidFill>
              </a:ln>
              <a:effectLst/>
            </c:spPr>
          </c:marker>
          <c:xVal>
            <c:numRef>
              <c:f>PERBANDGN!$G$83:$G$89</c:f>
              <c:numCache>
                <c:formatCode>0.000</c:formatCode>
                <c:ptCount val="7"/>
                <c:pt idx="0" formatCode="0">
                  <c:v>0</c:v>
                </c:pt>
                <c:pt idx="1">
                  <c:v>0.35664999999999997</c:v>
                </c:pt>
                <c:pt idx="2">
                  <c:v>0.49794999999999995</c:v>
                </c:pt>
                <c:pt idx="3">
                  <c:v>0.45892499999999997</c:v>
                </c:pt>
                <c:pt idx="4">
                  <c:v>0.34862500000000013</c:v>
                </c:pt>
                <c:pt idx="5">
                  <c:v>0.28359999999999985</c:v>
                </c:pt>
                <c:pt idx="6">
                  <c:v>0.21054999999999996</c:v>
                </c:pt>
              </c:numCache>
            </c:numRef>
          </c:xVal>
          <c:yVal>
            <c:numRef>
              <c:f>PERBANDGN!$B$83:$B$89</c:f>
              <c:numCache>
                <c:formatCode>General</c:formatCode>
                <c:ptCount val="7"/>
                <c:pt idx="0">
                  <c:v>0</c:v>
                </c:pt>
                <c:pt idx="1">
                  <c:v>4</c:v>
                </c:pt>
                <c:pt idx="2">
                  <c:v>8</c:v>
                </c:pt>
                <c:pt idx="3">
                  <c:v>12</c:v>
                </c:pt>
                <c:pt idx="4">
                  <c:v>16</c:v>
                </c:pt>
                <c:pt idx="5">
                  <c:v>20</c:v>
                </c:pt>
                <c:pt idx="6">
                  <c:v>24</c:v>
                </c:pt>
              </c:numCache>
            </c:numRef>
          </c:yVal>
          <c:smooth val="0"/>
          <c:extLst>
            <c:ext xmlns:c16="http://schemas.microsoft.com/office/drawing/2014/chart" uri="{C3380CC4-5D6E-409C-BE32-E72D297353CC}">
              <c16:uniqueId val="{00000004-29B3-43DB-8387-18EC5169722F}"/>
            </c:ext>
          </c:extLst>
        </c:ser>
        <c:ser>
          <c:idx val="5"/>
          <c:order val="5"/>
          <c:tx>
            <c:v>Sumbu Y 20%</c:v>
          </c:tx>
          <c:spPr>
            <a:ln w="19050" cap="rnd">
              <a:solidFill>
                <a:srgbClr val="C00000"/>
              </a:solidFill>
              <a:prstDash val="sysDot"/>
              <a:round/>
            </a:ln>
            <a:effectLst/>
          </c:spPr>
          <c:marker>
            <c:symbol val="circle"/>
            <c:size val="5"/>
            <c:spPr>
              <a:solidFill>
                <a:srgbClr val="C00000"/>
              </a:solidFill>
              <a:ln w="9525">
                <a:solidFill>
                  <a:srgbClr val="C00000"/>
                </a:solidFill>
              </a:ln>
              <a:effectLst/>
            </c:spPr>
          </c:marker>
          <c:xVal>
            <c:numRef>
              <c:f>PERBANDGN!$H$83:$H$89</c:f>
              <c:numCache>
                <c:formatCode>0.000</c:formatCode>
                <c:ptCount val="7"/>
                <c:pt idx="0" formatCode="0">
                  <c:v>0</c:v>
                </c:pt>
                <c:pt idx="1">
                  <c:v>0.50675000000000003</c:v>
                </c:pt>
                <c:pt idx="2">
                  <c:v>0.73250000000000004</c:v>
                </c:pt>
                <c:pt idx="3">
                  <c:v>0.61292499999999994</c:v>
                </c:pt>
                <c:pt idx="4">
                  <c:v>0.23452500000000001</c:v>
                </c:pt>
                <c:pt idx="5">
                  <c:v>0.15800000000000014</c:v>
                </c:pt>
                <c:pt idx="6">
                  <c:v>8.3449999999999844E-2</c:v>
                </c:pt>
              </c:numCache>
            </c:numRef>
          </c:xVal>
          <c:yVal>
            <c:numRef>
              <c:f>PERBANDGN!$B$83:$B$89</c:f>
              <c:numCache>
                <c:formatCode>General</c:formatCode>
                <c:ptCount val="7"/>
                <c:pt idx="0">
                  <c:v>0</c:v>
                </c:pt>
                <c:pt idx="1">
                  <c:v>4</c:v>
                </c:pt>
                <c:pt idx="2">
                  <c:v>8</c:v>
                </c:pt>
                <c:pt idx="3">
                  <c:v>12</c:v>
                </c:pt>
                <c:pt idx="4">
                  <c:v>16</c:v>
                </c:pt>
                <c:pt idx="5">
                  <c:v>20</c:v>
                </c:pt>
                <c:pt idx="6">
                  <c:v>24</c:v>
                </c:pt>
              </c:numCache>
            </c:numRef>
          </c:yVal>
          <c:smooth val="0"/>
          <c:extLst>
            <c:ext xmlns:c16="http://schemas.microsoft.com/office/drawing/2014/chart" uri="{C3380CC4-5D6E-409C-BE32-E72D297353CC}">
              <c16:uniqueId val="{00000005-29B3-43DB-8387-18EC5169722F}"/>
            </c:ext>
          </c:extLst>
        </c:ser>
        <c:ser>
          <c:idx val="6"/>
          <c:order val="6"/>
          <c:tx>
            <c:v>Sumbu X 10%</c:v>
          </c:tx>
          <c:spPr>
            <a:ln w="19050" cap="rnd">
              <a:solidFill>
                <a:srgbClr val="92D050"/>
              </a:solidFill>
              <a:round/>
            </a:ln>
            <a:effectLst/>
          </c:spPr>
          <c:marker>
            <c:symbol val="circle"/>
            <c:size val="5"/>
            <c:spPr>
              <a:solidFill>
                <a:srgbClr val="92D050"/>
              </a:solidFill>
              <a:ln w="9525">
                <a:solidFill>
                  <a:srgbClr val="92D050"/>
                </a:solidFill>
              </a:ln>
              <a:effectLst/>
            </c:spPr>
          </c:marker>
          <c:xVal>
            <c:numRef>
              <c:f>PERBANDGN!$I$83:$I$89</c:f>
              <c:numCache>
                <c:formatCode>0.000</c:formatCode>
                <c:ptCount val="7"/>
                <c:pt idx="0" formatCode="0">
                  <c:v>0</c:v>
                </c:pt>
                <c:pt idx="1">
                  <c:v>0.35237499999999999</c:v>
                </c:pt>
                <c:pt idx="2">
                  <c:v>0.48997500000000005</c:v>
                </c:pt>
                <c:pt idx="3">
                  <c:v>0.44799999999999995</c:v>
                </c:pt>
                <c:pt idx="4">
                  <c:v>0.33419999999999994</c:v>
                </c:pt>
                <c:pt idx="5">
                  <c:v>0.27142500000000014</c:v>
                </c:pt>
                <c:pt idx="6">
                  <c:v>0.20122500000000001</c:v>
                </c:pt>
              </c:numCache>
            </c:numRef>
          </c:xVal>
          <c:yVal>
            <c:numRef>
              <c:f>PERBANDGN!$B$83:$B$89</c:f>
              <c:numCache>
                <c:formatCode>General</c:formatCode>
                <c:ptCount val="7"/>
                <c:pt idx="0">
                  <c:v>0</c:v>
                </c:pt>
                <c:pt idx="1">
                  <c:v>4</c:v>
                </c:pt>
                <c:pt idx="2">
                  <c:v>8</c:v>
                </c:pt>
                <c:pt idx="3">
                  <c:v>12</c:v>
                </c:pt>
                <c:pt idx="4">
                  <c:v>16</c:v>
                </c:pt>
                <c:pt idx="5">
                  <c:v>20</c:v>
                </c:pt>
                <c:pt idx="6">
                  <c:v>24</c:v>
                </c:pt>
              </c:numCache>
            </c:numRef>
          </c:yVal>
          <c:smooth val="0"/>
          <c:extLst>
            <c:ext xmlns:c16="http://schemas.microsoft.com/office/drawing/2014/chart" uri="{C3380CC4-5D6E-409C-BE32-E72D297353CC}">
              <c16:uniqueId val="{00000006-29B3-43DB-8387-18EC5169722F}"/>
            </c:ext>
          </c:extLst>
        </c:ser>
        <c:ser>
          <c:idx val="7"/>
          <c:order val="7"/>
          <c:tx>
            <c:v>Sumbu Y 10%</c:v>
          </c:tx>
          <c:spPr>
            <a:ln w="19050" cap="rnd">
              <a:solidFill>
                <a:srgbClr val="92D050"/>
              </a:solidFill>
              <a:prstDash val="sysDot"/>
              <a:round/>
            </a:ln>
            <a:effectLst/>
          </c:spPr>
          <c:marker>
            <c:symbol val="circle"/>
            <c:size val="5"/>
            <c:spPr>
              <a:solidFill>
                <a:srgbClr val="92D050"/>
              </a:solidFill>
              <a:ln w="9525">
                <a:solidFill>
                  <a:srgbClr val="92D050"/>
                </a:solidFill>
              </a:ln>
              <a:effectLst/>
            </c:spPr>
          </c:marker>
          <c:xVal>
            <c:numRef>
              <c:f>PERBANDGN!$J$83:$J$89</c:f>
              <c:numCache>
                <c:formatCode>0.000</c:formatCode>
                <c:ptCount val="7"/>
                <c:pt idx="0" formatCode="0">
                  <c:v>0</c:v>
                </c:pt>
                <c:pt idx="1">
                  <c:v>0.51745000000000008</c:v>
                </c:pt>
                <c:pt idx="2">
                  <c:v>0.74334999999999996</c:v>
                </c:pt>
                <c:pt idx="3">
                  <c:v>0.61794999999999989</c:v>
                </c:pt>
                <c:pt idx="4">
                  <c:v>0.24955000000000011</c:v>
                </c:pt>
                <c:pt idx="5">
                  <c:v>0.17089999999999989</c:v>
                </c:pt>
                <c:pt idx="6">
                  <c:v>8.9425000000000268E-2</c:v>
                </c:pt>
              </c:numCache>
            </c:numRef>
          </c:xVal>
          <c:yVal>
            <c:numRef>
              <c:f>PERBANDGN!$B$83:$B$89</c:f>
              <c:numCache>
                <c:formatCode>General</c:formatCode>
                <c:ptCount val="7"/>
                <c:pt idx="0">
                  <c:v>0</c:v>
                </c:pt>
                <c:pt idx="1">
                  <c:v>4</c:v>
                </c:pt>
                <c:pt idx="2">
                  <c:v>8</c:v>
                </c:pt>
                <c:pt idx="3">
                  <c:v>12</c:v>
                </c:pt>
                <c:pt idx="4">
                  <c:v>16</c:v>
                </c:pt>
                <c:pt idx="5">
                  <c:v>20</c:v>
                </c:pt>
                <c:pt idx="6">
                  <c:v>24</c:v>
                </c:pt>
              </c:numCache>
            </c:numRef>
          </c:yVal>
          <c:smooth val="0"/>
          <c:extLst>
            <c:ext xmlns:c16="http://schemas.microsoft.com/office/drawing/2014/chart" uri="{C3380CC4-5D6E-409C-BE32-E72D297353CC}">
              <c16:uniqueId val="{00000007-29B3-43DB-8387-18EC5169722F}"/>
            </c:ext>
          </c:extLst>
        </c:ser>
        <c:dLbls>
          <c:showLegendKey val="0"/>
          <c:showVal val="0"/>
          <c:showCatName val="0"/>
          <c:showSerName val="0"/>
          <c:showPercent val="0"/>
          <c:showBubbleSize val="0"/>
        </c:dLbls>
        <c:axId val="271447936"/>
        <c:axId val="271847808"/>
        <c:extLst/>
      </c:scatterChart>
      <c:valAx>
        <c:axId val="271447936"/>
        <c:scaling>
          <c:orientation val="minMax"/>
          <c:max val="1"/>
        </c:scaling>
        <c:delete val="0"/>
        <c:axPos val="b"/>
        <c:majorGridlines>
          <c:spPr>
            <a:ln w="9525" cap="flat" cmpd="sng" algn="ctr">
              <a:solidFill>
                <a:schemeClr val="tx1">
                  <a:lumMod val="15000"/>
                  <a:lumOff val="85000"/>
                </a:schemeClr>
              </a:solidFill>
              <a:round/>
            </a:ln>
            <a:effectLst>
              <a:outerShdw sx="1000" sy="1000" algn="ctr" rotWithShape="0">
                <a:srgbClr val="000000"/>
              </a:outerShdw>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t>Drift Ratio (%)</a:t>
                </a:r>
              </a:p>
            </c:rich>
          </c:tx>
          <c:layout>
            <c:manualLayout>
              <c:xMode val="edge"/>
              <c:yMode val="edge"/>
              <c:x val="0.40151562796641005"/>
              <c:y val="0.94001000645194999"/>
            </c:manualLayout>
          </c:layout>
          <c:overlay val="0"/>
          <c:spPr>
            <a:noFill/>
            <a:ln>
              <a:noFill/>
            </a:ln>
            <a:effectLst/>
          </c:spPr>
        </c:title>
        <c:numFmt formatCode="0.00" sourceLinked="0"/>
        <c:majorTickMark val="none"/>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1847808"/>
        <c:crossesAt val="0"/>
        <c:crossBetween val="midCat"/>
      </c:valAx>
      <c:valAx>
        <c:axId val="271847808"/>
        <c:scaling>
          <c:orientation val="minMax"/>
          <c:max val="3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alpha val="0"/>
                </a:schemeClr>
              </a:solidFill>
              <a:round/>
            </a:ln>
            <a:effectLst/>
          </c:spPr>
        </c:minorGridlines>
        <c:title>
          <c:tx>
            <c:rich>
              <a:bodyPr rot="-54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b="1"/>
                  <a:t>Elevation (m)</a:t>
                </a:r>
              </a:p>
            </c:rich>
          </c:tx>
          <c:layout>
            <c:manualLayout>
              <c:xMode val="edge"/>
              <c:yMode val="edge"/>
              <c:x val="6.2500822494681212E-3"/>
              <c:y val="0.3825965995681991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1447936"/>
        <c:crosses val="autoZero"/>
        <c:crossBetween val="midCat"/>
        <c:minorUnit val="0.1"/>
      </c:valAx>
      <c:spPr>
        <a:noFill/>
        <a:ln>
          <a:noFill/>
        </a:ln>
        <a:effectLst/>
      </c:spPr>
    </c:plotArea>
    <c:legend>
      <c:legendPos val="b"/>
      <c:layout>
        <c:manualLayout>
          <c:xMode val="edge"/>
          <c:yMode val="edge"/>
          <c:x val="0.62594219457649003"/>
          <c:y val="9.9506302961079748E-2"/>
          <c:w val="0.3215452909432116"/>
          <c:h val="0.3096765914170470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Efr18</b:Tag>
    <b:SourceType>JournalArticle</b:SourceType>
    <b:Guid>{9654A550-0C40-4FEB-BA39-20A4338887A1}</b:Guid>
    <b:Title>Pengaruh Setback Pada Bangunan Dengan Soft Storey Terhadap Kinerja Struktur Akibat Beban Gempa</b:Title>
    <b:Year>2018</b:Year>
    <b:City>Medan</b:City>
    <b:Author>
      <b:Author>
        <b:NameList>
          <b:Person>
            <b:Last>Efrida</b:Last>
            <b:First>Rizki</b:First>
          </b:Person>
        </b:NameList>
      </b:Author>
    </b:Author>
    <b:JournalName>Jurnal Education Building</b:JournalName>
    <b:Pages>Vol. 4 No. 1</b:Pages>
    <b:RefOrder>1</b:RefOrder>
  </b:Source>
  <b:Source>
    <b:Tag>Per</b:Tag>
    <b:SourceType>JournalArticle</b:SourceType>
    <b:Guid>{97A9DC8E-5B1A-4499-A349-44EC4C2E2C38}</b:Guid>
    <b:Title>Perbandingan Tumpuan Jepit Dan Sendi Pada Struktur Power House Ditinjau Dari Segi Efisiensi Material Dan Biaya (Studi  Kasus Proyek PLTMG Seram Peaker</b:Title>
    <b:Author>
      <b:Author>
        <b:NameList>
          <b:Person>
            <b:Last>Faoji</b:Last>
            <b:First>Adi</b:First>
            <b:Middle>Sumbowo Kusno dan Ahmad</b:Middle>
          </b:Person>
        </b:NameList>
      </b:Author>
    </b:Author>
    <b:JournalName>Jurnal Infrastruktur</b:JournalName>
    <b:Year>2019</b:Year>
    <b:Pages>Vol. 4 No. 2</b:Pages>
    <b:City>Jakarta</b:City>
    <b:RefOrder>2</b:RefOrder>
  </b:Source>
  <b:Source>
    <b:Tag>Ses</b:Tag>
    <b:SourceType>JournalArticle</b:SourceType>
    <b:Guid>{953494BD-EA8A-4D81-BC5A-152F023BB524}</b:Guid>
    <b:Title>Sesar Geser Sorong Segmen Sorong-Kofiau, Papua Barat, Indonesia. Bukti Dari Data Batimetri Dan Sbp</b:Title>
    <b:Author>
      <b:Author>
        <b:NameList>
          <b:Person>
            <b:Last>Permana</b:Last>
            <b:First>K.</b:First>
            <b:Middle>L. Gaol dan Haryadi</b:Middle>
          </b:Person>
        </b:NameList>
      </b:Author>
    </b:Author>
    <b:JournalName>Jurnal Geologi Kelautan</b:JournalName>
    <b:Year>2018</b:Year>
    <b:Pages>Vol. 16 No. 1</b:Pages>
    <b:City>Pusat Peelitian LIPI Bandung</b:City>
    <b:RefOrder>3</b:RefOrder>
  </b:Source>
  <b:Source>
    <b:Tag>Her07</b:Tag>
    <b:SourceType>JournalArticle</b:SourceType>
    <b:Guid>{D9AC8001-57AC-4706-A0A0-39EE8F2A88DE}</b:Guid>
    <b:Author>
      <b:Author>
        <b:NameList>
          <b:Person>
            <b:Last>Hermansyah</b:Last>
            <b:First>Shofa</b:First>
            <b:Middle>M A dan A</b:Middle>
          </b:Person>
        </b:NameList>
      </b:Author>
    </b:Author>
    <b:Title>Analisa Efektifitas Struktur Outrigger Pada Bangunan Tahan Gempa (Doctoral Dissertation F. Teknik UNDIP).</b:Title>
    <b:Year>2007</b:Year>
    <b:City>Semarang</b:City>
    <b:RefOrder>4</b:RefOrder>
  </b:Source>
  <b:Source>
    <b:Tag>Kas18</b:Tag>
    <b:SourceType>JournalArticle</b:SourceType>
    <b:Guid>{58867D8B-76D2-4FFD-99B6-2B18F114A049}</b:Guid>
    <b:Author>
      <b:Author>
        <b:NameList>
          <b:Person>
            <b:Last>Kasiroh</b:Last>
            <b:First>Service</b:First>
            <b:Middle>O Dapas dan Ronny Pandaleke dan Patrisko Hirel</b:Middle>
          </b:Person>
        </b:NameList>
      </b:Author>
    </b:Author>
    <b:Title>Perencanaan Struktur Gedung Beton Bertulang Dengan Sistem Rangka Pemikul Momen Khusus</b:Title>
    <b:JournalName>Jurnal Sipil Statik</b:JournalName>
    <b:Year>2018</b:Year>
    <b:Pages>Vol. 6 No. 6</b:Pages>
    <b:City>Manado</b:City>
    <b:RefOrder>5</b:RefOrder>
  </b:Source>
  <b:Source>
    <b:Tag>Kus18</b:Tag>
    <b:SourceType>JournalArticle</b:SourceType>
    <b:Guid>{F5A6F4E6-DE5D-4AB2-86FB-8CC456ADAF66}</b:Guid>
    <b:Author>
      <b:Author>
        <b:NameList>
          <b:Person>
            <b:Last>Kusuma</b:Last>
            <b:First>Soerjandani</b:First>
            <b:Middle>Priantoro M dan Happy Anggar</b:Middle>
          </b:Person>
        </b:NameList>
      </b:Author>
    </b:Author>
    <b:Title>Perencanaan Struktur Gedung Kampus HNK Menggunakan Sistem Ganda Di Daerah Semarang</b:Title>
    <b:JournalName>Jurnal Rekayasa dan Manajemen Konstruksi</b:JournalName>
    <b:Year>2018</b:Year>
    <b:Pages>Vol. 6 No. 3</b:Pages>
    <b:City>Surabaya</b:City>
    <b:RefOrder>6</b:RefOrder>
  </b:Source>
  <b:Source>
    <b:Tag>Mam19</b:Tag>
    <b:SourceType>JournalArticle</b:SourceType>
    <b:Guid>{9BCDA3F4-E47B-4BF3-BAE4-59FD609D767B}</b:Guid>
    <b:Author>
      <b:Author>
        <b:NameList>
          <b:Person>
            <b:Last>Mamesah</b:Last>
            <b:First>H</b:First>
            <b:Middle>manalip Se Wallah dan Yoshua Immanuel</b:Middle>
          </b:Person>
        </b:NameList>
      </b:Author>
    </b:Author>
    <b:Title>Pengaruh Dinding Pada Lantai Dasar Terhadap Displacement Pada Bangunan Set-back Dan Non Set-back</b:Title>
    <b:JournalName>Jurnal Sipil Statik</b:JournalName>
    <b:Year>2019</b:Year>
    <b:Pages>Vol. 7 No. 8</b:Pages>
    <b:City>Manado</b:City>
    <b:RefOrder>7</b:RefOrder>
  </b:Source>
  <b:Source>
    <b:Tag>Nur21</b:Tag>
    <b:SourceType>JournalArticle</b:SourceType>
    <b:Guid>{CBF8E341-D14E-4C7B-96BF-EFFC3E3A3470}</b:Guid>
    <b:Author>
      <b:Author>
        <b:NameList>
          <b:Person>
            <b:Last>Nurpajriah</b:Last>
            <b:First>Lela</b:First>
            <b:Middle>Siti</b:Middle>
          </b:Person>
        </b:NameList>
      </b:Author>
    </b:Author>
    <b:Title>Bandingan Analisis Kapasitas Tampang Balok dan Kolom Untuk Beton Bertulang Biasa Dan Beton Komposit Studi Kasus : Gedung Rusunawa IV Universitas Andalas Padang</b:Title>
    <b:JournalName>Universitas Siliwangi</b:JournalName>
    <b:Year>2021</b:Year>
    <b:City>Tasikmalaya</b:City>
    <b:RefOrder>8</b:RefOrder>
  </b:Source>
  <b:Source>
    <b:Tag>Pan21</b:Tag>
    <b:SourceType>JournalArticle</b:SourceType>
    <b:Guid>{8BAC875F-835F-49CD-B739-D5D7C944DAC2}</b:Guid>
    <b:Author>
      <b:Author>
        <b:NameList>
          <b:Person>
            <b:Last>Pangestu</b:Last>
            <b:First>Elsy</b:First>
            <b:Middle>E Hangge dan Remigildus Cornelis dan Dwi Kukuh</b:Middle>
          </b:Person>
        </b:NameList>
      </b:Author>
    </b:Author>
    <b:Title>Analisis Kinerja Struktur Pada Model Bangunan Setback Menggunakan Metode Time History Analisis</b:Title>
    <b:JournalName>Jurnal Forum Teknik Sipil</b:JournalName>
    <b:Year>2021</b:Year>
    <b:Pages>Vol. 1</b:Pages>
    <b:City>Kupang</b:City>
    <b:RefOrder>9</b:RefOrder>
  </b:Source>
  <b:Source>
    <b:Tag>GPS94</b:Tag>
    <b:SourceType>JournalArticle</b:SourceType>
    <b:Guid>{F9459277-91F7-4207-AA94-9FABCE17BD61}</b:Guid>
    <b:Title>GPS Measurenments of Crustal Deformation within the Pacific-Australia Plate Boundary Zone in Irian Jaya, Indonesia</b:Title>
    <b:JournalName>Tectonophysics</b:JournalName>
    <b:Year>1994</b:Year>
    <b:Pages>141-153</b:Pages>
    <b:Author>
      <b:Author>
        <b:NameList>
          <b:Person>
            <b:Last>Puntodewo</b:Last>
            <b:First>S</b:First>
            <b:Middle>Wdowinski dan S.O.O</b:Middle>
          </b:Person>
        </b:NameList>
      </b:Author>
    </b:Author>
    <b:RefOrder>10</b:RefOrder>
  </b:Source>
  <b:Source>
    <b:Tag>Put17</b:Tag>
    <b:SourceType>JournalArticle</b:SourceType>
    <b:Guid>{76A0CE22-8828-4E84-85DD-ED602838535E}</b:Guid>
    <b:Author>
      <b:Author>
        <b:NameList>
          <b:Person>
            <b:Last>Putera</b:Last>
            <b:First>Fiqih</b:First>
            <b:Middle>Hidayat dan Tondi Amirsyah</b:Middle>
          </b:Person>
        </b:NameList>
      </b:Author>
    </b:Author>
    <b:Title>Analisa Perbandingan Simpangan Struktur Gedung Set-back Tanpa Dinding Geser Dan Pemodelan Letak Dinding Geser Di Zona Gempa Tinggi.</b:Title>
    <b:JournalName>Jurnal Teknik Sipil</b:JournalName>
    <b:Year>2017</b:Year>
    <b:Pages>Vol.9 No.1</b:Pages>
    <b:City>Medan</b:City>
    <b:RefOrder>11</b:RefOrder>
  </b:Source>
  <b:Source>
    <b:Tag>Ros22</b:Tag>
    <b:SourceType>JournalArticle</b:SourceType>
    <b:Guid>{ECADAECA-76AB-4976-93E8-0BBE3BDEB1B3}</b:Guid>
    <b:Author>
      <b:Author>
        <b:NameList>
          <b:Person>
            <b:Last>Rosyidah</b:Last>
            <b:First>Indriyani</b:First>
            <b:Middle>Luthfiyani dan Anis</b:Middle>
          </b:Person>
        </b:NameList>
      </b:Author>
    </b:Author>
    <b:Title>Structural Performance Of 1 Way and 2 Way Setback with the Soft First Story Using DDBD.</b:Title>
    <b:JournalName>Jurnal Teknosains</b:JournalName>
    <b:Year>2022</b:Year>
    <b:Pages>Vol. 11 No. 2</b:Pages>
    <b:City>Jakarta</b:City>
    <b:RefOrder>12</b:RefOrder>
  </b:Source>
  <b:Source>
    <b:Tag>Rum13</b:Tag>
    <b:SourceType>JournalArticle</b:SourceType>
    <b:Guid>{AEAE5D59-86C0-43D1-AC9E-EA919BC61F0E}</b:Guid>
    <b:Author>
      <b:Author>
        <b:NameList>
          <b:Person>
            <b:Last>Rumiper</b:Last>
          </b:Person>
        </b:NameList>
      </b:Author>
    </b:Author>
    <b:Title>Perhitungan Inter Story Drift Pada Bangunan Tanpa Set-back Dan Dengan Set-back Akibat Gempa</b:Title>
    <b:JournalName>Jurnal Teknik Sipil</b:JournalName>
    <b:Year>2013</b:Year>
    <b:Pages>Vol. 1 No. 6</b:Pages>
    <b:City>Manado</b:City>
    <b:RefOrder>13</b:RefOrder>
  </b:Source>
  <b:Source>
    <b:Tag>IrB18</b:Tag>
    <b:SourceType>Book</b:SourceType>
    <b:Guid>{A98CD0AD-92FF-4A46-ABE3-C0D6DA6521D3}</b:Guid>
    <b:Title>Rekayasa Gempa</b:Title>
    <b:Year>2018</b:Year>
    <b:Author>
      <b:Author>
        <b:NameList>
          <b:Person>
            <b:Last>Salim</b:Last>
            <b:First>Ir.</b:First>
            <b:Middle>Bagus B Siswanto dan M. Afif</b:Middle>
          </b:Person>
        </b:NameList>
      </b:Author>
    </b:Author>
    <b:City>Yogyakarta</b:City>
    <b:Publisher>K Medika</b:Publisher>
    <b:RefOrder>14</b:RefOrder>
  </b:Source>
  <b:Source>
    <b:Tag>Sia18</b:Tag>
    <b:SourceType>JournalArticle</b:SourceType>
    <b:Guid>{BE1E5939-BFD3-4B3E-960D-6280F7870282}</b:Guid>
    <b:Author>
      <b:Author>
        <b:NameList>
          <b:Person>
            <b:Last>Siajaya</b:Last>
            <b:First>Handono</b:First>
            <b:Middle>dan Windah dan K</b:Middle>
          </b:Person>
        </b:NameList>
      </b:Author>
    </b:Author>
    <b:Title>Respons Struktur Gedung Bertingkat dengan Variasi Kekakuan Kolom Akibat Gempa Berdasarkan SNI-03-1726-2012</b:Title>
    <b:Year>2018</b:Year>
    <b:City>Manado</b:City>
    <b:JournalName>Jurnal Sipil Statik</b:JournalName>
    <b:Pages>Vol. 6 No. 6</b:Pages>
    <b:RefOrder>15</b:RefOrder>
  </b:Source>
  <b:Source>
    <b:Tag>Kar07</b:Tag>
    <b:SourceType>Book</b:SourceType>
    <b:Guid>{4EB6F287-154B-4D15-9532-C24F7201074B}</b:Guid>
    <b:Title>Teknologi Beton</b:Title>
    <b:Year>2007</b:Year>
    <b:Author>
      <b:Author>
        <b:NameList>
          <b:Person>
            <b:Last>Tjorodimuljo</b:Last>
            <b:First>Kardiyono</b:First>
          </b:Person>
        </b:NameList>
      </b:Author>
    </b:Author>
    <b:City>Yogyakarta</b:City>
    <b:Publisher>KMTS FT UGM</b:Publisher>
    <b:RefOrder>16</b:RefOrder>
  </b:Source>
  <b:Source>
    <b:Tag>Mon19</b:Tag>
    <b:SourceType>JournalArticle</b:SourceType>
    <b:Guid>{55A37CE4-A089-438C-8059-44C5F65C7141}</b:Guid>
    <b:Title>Pengaruh Set-back Pada Tingkat Teratas Bangunan Bertingkat Akibat Gempa</b:Title>
    <b:Year>2019</b:Year>
    <b:City>Manado</b:City>
    <b:Author>
      <b:Author>
        <b:NameList>
          <b:Person>
            <b:Last>Mondoringin</b:Last>
            <b:First>windah,</b:First>
            <b:Middle>Flona dan Tumbal</b:Middle>
          </b:Person>
        </b:NameList>
      </b:Author>
    </b:Author>
    <b:JournalName>Jurnal Sipil Statik</b:JournalName>
    <b:Pages>Vol. 7 No. 6</b:Pages>
    <b:RefOrder>17</b:RefOrder>
  </b:Source>
</b:Sources>
</file>

<file path=customXml/itemProps1.xml><?xml version="1.0" encoding="utf-8"?>
<ds:datastoreItem xmlns:ds="http://schemas.openxmlformats.org/officeDocument/2006/customXml" ds:itemID="{6F18BE89-4B76-450A-B1A4-C8950D1C4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9</Pages>
  <Words>2240</Words>
  <Characters>12772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Cita</dc:creator>
  <cp:lastModifiedBy>alfina maysyurah</cp:lastModifiedBy>
  <cp:revision>24</cp:revision>
  <dcterms:created xsi:type="dcterms:W3CDTF">2023-07-04T04:37:00Z</dcterms:created>
  <dcterms:modified xsi:type="dcterms:W3CDTF">2023-07-18T07:19:00Z</dcterms:modified>
</cp:coreProperties>
</file>